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2EA9A" w14:textId="62F1906A" w:rsidR="00D466FA" w:rsidRDefault="00D466FA" w:rsidP="00D46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400"/>
          <w:kern w:val="0"/>
          <w:sz w:val="72"/>
          <w:szCs w:val="72"/>
        </w:rPr>
      </w:pPr>
      <w:r w:rsidRPr="00D466FA">
        <w:rPr>
          <w:rFonts w:ascii="Arial" w:hAnsi="Arial" w:cs="Arial"/>
          <w:color w:val="006400"/>
          <w:kern w:val="0"/>
          <w:sz w:val="72"/>
          <w:szCs w:val="72"/>
        </w:rPr>
        <w:t>Svjetski dan turizma 2025</w:t>
      </w:r>
    </w:p>
    <w:p w14:paraId="1810A608" w14:textId="63194816" w:rsidR="007C6D85" w:rsidRPr="00D466FA" w:rsidRDefault="007C6D85" w:rsidP="00D66C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6400"/>
          <w:kern w:val="0"/>
          <w:sz w:val="72"/>
          <w:szCs w:val="72"/>
        </w:rPr>
      </w:pPr>
      <w:r>
        <w:rPr>
          <w:rFonts w:ascii="Arial" w:hAnsi="Arial" w:cs="Arial"/>
          <w:color w:val="006400"/>
          <w:kern w:val="0"/>
          <w:sz w:val="72"/>
          <w:szCs w:val="72"/>
        </w:rPr>
        <w:t>Kaštela</w:t>
      </w:r>
    </w:p>
    <w:p w14:paraId="072ADE1B" w14:textId="77777777" w:rsidR="00D466FA" w:rsidRDefault="00D466FA" w:rsidP="00D46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C"/>
          <w:kern w:val="0"/>
          <w:sz w:val="40"/>
          <w:szCs w:val="40"/>
        </w:rPr>
      </w:pPr>
    </w:p>
    <w:p w14:paraId="731EE30B" w14:textId="019D35F0" w:rsidR="00D466FA" w:rsidRPr="00D466FA" w:rsidRDefault="00D466FA" w:rsidP="00D46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C"/>
          <w:kern w:val="0"/>
          <w:sz w:val="36"/>
          <w:szCs w:val="36"/>
        </w:rPr>
      </w:pPr>
      <w:r w:rsidRPr="00D466FA">
        <w:rPr>
          <w:rFonts w:ascii="Arial" w:hAnsi="Arial" w:cs="Arial"/>
          <w:color w:val="00008C"/>
          <w:kern w:val="0"/>
          <w:sz w:val="36"/>
          <w:szCs w:val="36"/>
        </w:rPr>
        <w:t xml:space="preserve">27. obljetnica Biblijskog vrta svetišta Gospe </w:t>
      </w:r>
      <w:proofErr w:type="spellStart"/>
      <w:r w:rsidRPr="00D466FA">
        <w:rPr>
          <w:rFonts w:ascii="Arial" w:hAnsi="Arial" w:cs="Arial"/>
          <w:color w:val="00008C"/>
          <w:kern w:val="0"/>
          <w:sz w:val="36"/>
          <w:szCs w:val="36"/>
        </w:rPr>
        <w:t>Stomorije</w:t>
      </w:r>
      <w:proofErr w:type="spellEnd"/>
    </w:p>
    <w:p w14:paraId="11F73FD5" w14:textId="77777777" w:rsidR="00D466FA" w:rsidRDefault="00D466FA" w:rsidP="00D46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</w:p>
    <w:p w14:paraId="02F919AE" w14:textId="4A253F39" w:rsidR="00D466FA" w:rsidRDefault="00D466FA" w:rsidP="00D466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Petak, 26. rujna 2025. u 11:00 sati</w:t>
      </w:r>
    </w:p>
    <w:p w14:paraId="295AE547" w14:textId="555884DA" w:rsidR="00D466FA" w:rsidRDefault="00D466FA" w:rsidP="00D466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Biblijski vrt svetišta Gospe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Stomorije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– Kaštel Novi</w:t>
      </w:r>
    </w:p>
    <w:p w14:paraId="7E948B9F" w14:textId="77777777" w:rsidR="00D466FA" w:rsidRDefault="00D466FA" w:rsidP="00D466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</w:p>
    <w:p w14:paraId="1F1AB00F" w14:textId="766E3FDA" w:rsidR="00D466FA" w:rsidRDefault="00D466FA" w:rsidP="00D466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Program:</w:t>
      </w:r>
    </w:p>
    <w:p w14:paraId="5DE10311" w14:textId="1496BC74" w:rsidR="00D466FA" w:rsidRDefault="00D466FA" w:rsidP="00D466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– Sve</w:t>
      </w:r>
      <w:r>
        <w:rPr>
          <w:rFonts w:ascii="AdobePiStd" w:hAnsi="AdobePiStd" w:cs="AdobePiStd"/>
          <w:color w:val="000000"/>
          <w:kern w:val="0"/>
          <w:sz w:val="32"/>
          <w:szCs w:val="32"/>
        </w:rPr>
        <w:t>č</w:t>
      </w:r>
      <w:r>
        <w:rPr>
          <w:rFonts w:ascii="Arial" w:hAnsi="Arial" w:cs="Arial"/>
          <w:color w:val="000000"/>
          <w:kern w:val="0"/>
          <w:sz w:val="32"/>
          <w:szCs w:val="32"/>
        </w:rPr>
        <w:t>ano obilježavanje Svjetskog dana turizma i</w:t>
      </w:r>
    </w:p>
    <w:p w14:paraId="1C3F984B" w14:textId="0D7D7516" w:rsidR="00D466FA" w:rsidRDefault="00D466FA" w:rsidP="00D466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27. obljetnice utemeljenja Biblijskog vrta</w:t>
      </w:r>
    </w:p>
    <w:p w14:paraId="4EC2250D" w14:textId="77777777" w:rsidR="00D466FA" w:rsidRDefault="00D466FA" w:rsidP="00D466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– Otvorenje 8. kiparsko-slikarske kolonije</w:t>
      </w:r>
    </w:p>
    <w:p w14:paraId="09143938" w14:textId="77777777" w:rsidR="00D466FA" w:rsidRDefault="00D466FA" w:rsidP="00D466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– Tradicionalna kaštelanska marenda uz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Crljenak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kaštelanski</w:t>
      </w:r>
    </w:p>
    <w:p w14:paraId="671B51D3" w14:textId="77777777" w:rsidR="00F64796" w:rsidRPr="00F64796" w:rsidRDefault="00F64796" w:rsidP="00F6479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F64796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Glazbeni program: Nedo Kovačev i Miro </w:t>
      </w:r>
      <w:proofErr w:type="spellStart"/>
      <w:r w:rsidRPr="00F64796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Miše</w:t>
      </w:r>
      <w:proofErr w:type="spellEnd"/>
    </w:p>
    <w:p w14:paraId="1E1F03EA" w14:textId="53272185" w:rsidR="00F64796" w:rsidRPr="00F64796" w:rsidRDefault="00F64796" w:rsidP="00F6479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F64796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Voditeljica : Regina </w:t>
      </w:r>
      <w:proofErr w:type="spellStart"/>
      <w:r w:rsidRPr="00F64796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Zubanović</w:t>
      </w:r>
      <w:proofErr w:type="spellEnd"/>
    </w:p>
    <w:p w14:paraId="6297D90A" w14:textId="77777777" w:rsidR="00D466FA" w:rsidRDefault="00D466FA" w:rsidP="00D466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32"/>
          <w:szCs w:val="32"/>
        </w:rPr>
      </w:pPr>
    </w:p>
    <w:p w14:paraId="67E3D67C" w14:textId="22063123" w:rsidR="00D466FA" w:rsidRDefault="00D466FA" w:rsidP="00D466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Kolonija traje od 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26. do 28. rujna 2025.</w:t>
      </w:r>
    </w:p>
    <w:p w14:paraId="2AA83548" w14:textId="537ED82F" w:rsidR="00D466FA" w:rsidRDefault="00D466FA" w:rsidP="00D466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svaki dan od 10:00 do 16:00 sati</w:t>
      </w:r>
    </w:p>
    <w:p w14:paraId="66EDCFBD" w14:textId="77777777" w:rsidR="00D466FA" w:rsidRDefault="00D466FA" w:rsidP="00D46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18181"/>
          <w:kern w:val="0"/>
          <w:sz w:val="24"/>
          <w:szCs w:val="24"/>
        </w:rPr>
      </w:pPr>
    </w:p>
    <w:p w14:paraId="1210C3A8" w14:textId="318C1AD3" w:rsidR="00D466FA" w:rsidRDefault="00D466FA" w:rsidP="00D46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18181"/>
          <w:kern w:val="0"/>
          <w:sz w:val="24"/>
          <w:szCs w:val="24"/>
        </w:rPr>
      </w:pPr>
      <w:r>
        <w:rPr>
          <w:rFonts w:ascii="Arial" w:hAnsi="Arial" w:cs="Arial"/>
          <w:color w:val="818181"/>
          <w:kern w:val="0"/>
          <w:sz w:val="24"/>
          <w:szCs w:val="24"/>
        </w:rPr>
        <w:t>Organizatori: Grad Kaštela, TZG Kaštela, Muzej grada Kaštela,</w:t>
      </w:r>
    </w:p>
    <w:p w14:paraId="282EB5DC" w14:textId="6DECF620" w:rsidR="00D466FA" w:rsidRDefault="00D466FA" w:rsidP="00D46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18181"/>
          <w:kern w:val="0"/>
          <w:sz w:val="24"/>
          <w:szCs w:val="24"/>
        </w:rPr>
      </w:pPr>
      <w:proofErr w:type="spellStart"/>
      <w:r>
        <w:rPr>
          <w:rFonts w:ascii="Arial" w:hAnsi="Arial" w:cs="Arial"/>
          <w:color w:val="818181"/>
          <w:kern w:val="0"/>
          <w:sz w:val="24"/>
          <w:szCs w:val="24"/>
        </w:rPr>
        <w:t>Bija</w:t>
      </w:r>
      <w:r w:rsidRPr="00D466FA">
        <w:rPr>
          <w:rFonts w:ascii="Arial" w:hAnsi="Arial" w:cs="Arial"/>
          <w:color w:val="818181"/>
          <w:kern w:val="0"/>
          <w:sz w:val="24"/>
          <w:szCs w:val="24"/>
        </w:rPr>
        <w:t>ći</w:t>
      </w:r>
      <w:proofErr w:type="spellEnd"/>
      <w:r w:rsidRPr="00D466FA">
        <w:rPr>
          <w:rFonts w:ascii="Arial" w:hAnsi="Arial" w:cs="Arial"/>
          <w:color w:val="818181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818181"/>
          <w:kern w:val="0"/>
          <w:sz w:val="24"/>
          <w:szCs w:val="24"/>
        </w:rPr>
        <w:t xml:space="preserve"> društvo za o</w:t>
      </w:r>
      <w:r w:rsidRPr="00D466FA">
        <w:rPr>
          <w:rFonts w:ascii="Arial" w:hAnsi="Arial" w:cs="Arial"/>
          <w:color w:val="818181"/>
          <w:kern w:val="0"/>
          <w:sz w:val="24"/>
          <w:szCs w:val="24"/>
        </w:rPr>
        <w:t>č</w:t>
      </w:r>
      <w:r>
        <w:rPr>
          <w:rFonts w:ascii="Arial" w:hAnsi="Arial" w:cs="Arial"/>
          <w:color w:val="818181"/>
          <w:kern w:val="0"/>
          <w:sz w:val="24"/>
          <w:szCs w:val="24"/>
        </w:rPr>
        <w:t>uvanje kulturne baštine Kaštela, udruga Šušur</w:t>
      </w:r>
      <w:r w:rsidR="00D66CB8" w:rsidRPr="00D66CB8">
        <w:rPr>
          <w:rFonts w:ascii="Calibri" w:hAnsi="Calibri" w:cs="Times New Roman"/>
          <w:b/>
          <w:color w:val="00000A"/>
        </w:rPr>
        <w:t xml:space="preserve"> </w:t>
      </w:r>
      <w:r w:rsidR="00D66CB8">
        <w:rPr>
          <w:rFonts w:ascii="Calibri" w:hAnsi="Calibri" w:cs="Times New Roman"/>
          <w:b/>
          <w:color w:val="00000A"/>
        </w:rPr>
        <w:t>-</w:t>
      </w:r>
      <w:r w:rsidR="00D66CB8" w:rsidRPr="00D66CB8">
        <w:rPr>
          <w:rFonts w:ascii="Arial" w:hAnsi="Arial" w:cs="Arial"/>
          <w:color w:val="818181"/>
          <w:kern w:val="0"/>
          <w:sz w:val="24"/>
          <w:szCs w:val="24"/>
        </w:rPr>
        <w:t xml:space="preserve">i Udruga Biblijski vrt </w:t>
      </w:r>
      <w:proofErr w:type="spellStart"/>
      <w:r w:rsidR="00D66CB8" w:rsidRPr="00D66CB8">
        <w:rPr>
          <w:rFonts w:ascii="Arial" w:hAnsi="Arial" w:cs="Arial"/>
          <w:color w:val="818181"/>
          <w:kern w:val="0"/>
          <w:sz w:val="24"/>
          <w:szCs w:val="24"/>
        </w:rPr>
        <w:t>Stomorija</w:t>
      </w:r>
      <w:proofErr w:type="spellEnd"/>
      <w:r w:rsidR="00D66CB8" w:rsidRPr="00D66CB8">
        <w:rPr>
          <w:rFonts w:ascii="Arial" w:hAnsi="Arial" w:cs="Arial"/>
          <w:color w:val="818181"/>
          <w:kern w:val="0"/>
          <w:sz w:val="24"/>
          <w:szCs w:val="24"/>
        </w:rPr>
        <w:t xml:space="preserve"> - Kaštela</w:t>
      </w:r>
    </w:p>
    <w:p w14:paraId="5F0524D3" w14:textId="728C2845" w:rsidR="00B32501" w:rsidRPr="00D66CB8" w:rsidRDefault="00D466FA" w:rsidP="00D466FA">
      <w:pPr>
        <w:rPr>
          <w:rFonts w:ascii="Arial" w:hAnsi="Arial" w:cs="Arial"/>
          <w:color w:val="818181"/>
          <w:kern w:val="0"/>
          <w:sz w:val="24"/>
          <w:szCs w:val="24"/>
        </w:rPr>
      </w:pPr>
      <w:r>
        <w:rPr>
          <w:rFonts w:ascii="Arial" w:hAnsi="Arial" w:cs="Arial"/>
          <w:color w:val="818181"/>
          <w:kern w:val="0"/>
          <w:sz w:val="24"/>
          <w:szCs w:val="24"/>
        </w:rPr>
        <w:t>Pokrovitelji: Splitsko–dalmatinska županija</w:t>
      </w:r>
      <w:r w:rsidR="008C1FE8">
        <w:rPr>
          <w:rFonts w:ascii="Arial" w:hAnsi="Arial" w:cs="Arial"/>
          <w:color w:val="818181"/>
          <w:kern w:val="0"/>
          <w:sz w:val="24"/>
          <w:szCs w:val="24"/>
        </w:rPr>
        <w:t xml:space="preserve">, TZŽSD </w:t>
      </w:r>
      <w:r>
        <w:rPr>
          <w:rFonts w:ascii="Arial" w:hAnsi="Arial" w:cs="Arial"/>
          <w:color w:val="818181"/>
          <w:kern w:val="0"/>
          <w:sz w:val="24"/>
          <w:szCs w:val="24"/>
        </w:rPr>
        <w:t xml:space="preserve"> i Ministarstvo poljoprivrede</w:t>
      </w:r>
    </w:p>
    <w:sectPr w:rsidR="00B32501" w:rsidRPr="00D66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PiSt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FA"/>
    <w:rsid w:val="004B7073"/>
    <w:rsid w:val="007B7270"/>
    <w:rsid w:val="007C6D85"/>
    <w:rsid w:val="008C1FE8"/>
    <w:rsid w:val="00980EAC"/>
    <w:rsid w:val="00B32501"/>
    <w:rsid w:val="00C7317E"/>
    <w:rsid w:val="00D466FA"/>
    <w:rsid w:val="00D66CB8"/>
    <w:rsid w:val="00F64796"/>
    <w:rsid w:val="00F8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D10B"/>
  <w15:chartTrackingRefBased/>
  <w15:docId w15:val="{91DEC9FF-3ED6-40C6-9C12-D58F2FFD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466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46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466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46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66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466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466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466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466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46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46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466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466F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466F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466F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466F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466F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466F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46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46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466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46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46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466F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466F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466F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46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466F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46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 Kastela</dc:creator>
  <cp:keywords/>
  <dc:description/>
  <cp:lastModifiedBy>TZ Kastela</cp:lastModifiedBy>
  <cp:revision>2</cp:revision>
  <dcterms:created xsi:type="dcterms:W3CDTF">2025-09-10T12:19:00Z</dcterms:created>
  <dcterms:modified xsi:type="dcterms:W3CDTF">2025-09-10T12:19:00Z</dcterms:modified>
</cp:coreProperties>
</file>