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0AD23" w14:textId="77777777" w:rsidR="008267DA" w:rsidRPr="00165C04" w:rsidRDefault="008267DA" w:rsidP="008267DA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80"/>
          <w:sz w:val="52"/>
          <w:szCs w:val="52"/>
          <w:lang w:eastAsia="zh-CN"/>
        </w:rPr>
      </w:pPr>
    </w:p>
    <w:p w14:paraId="1B485844" w14:textId="77777777" w:rsidR="00367188" w:rsidRPr="00165C04" w:rsidRDefault="00367188" w:rsidP="008267D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80"/>
          <w:sz w:val="52"/>
          <w:szCs w:val="52"/>
          <w:lang w:eastAsia="zh-CN"/>
        </w:rPr>
      </w:pPr>
      <w:r w:rsidRPr="00165C04">
        <w:rPr>
          <w:noProof/>
        </w:rPr>
        <w:drawing>
          <wp:inline distT="0" distB="0" distL="0" distR="0" wp14:anchorId="6B457D1B" wp14:editId="37FC20B8">
            <wp:extent cx="5400675" cy="13716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4EBC5C" w14:textId="77777777" w:rsidR="00367188" w:rsidRPr="00165C04" w:rsidRDefault="00367188" w:rsidP="008267D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80"/>
          <w:sz w:val="52"/>
          <w:szCs w:val="52"/>
          <w:lang w:eastAsia="zh-CN"/>
        </w:rPr>
      </w:pPr>
    </w:p>
    <w:p w14:paraId="24E9941D" w14:textId="71BCD4B1" w:rsidR="00367188" w:rsidRPr="00165C04" w:rsidRDefault="003F4D8E" w:rsidP="008267D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80"/>
          <w:sz w:val="52"/>
          <w:szCs w:val="52"/>
          <w:lang w:eastAsia="zh-CN"/>
        </w:rPr>
      </w:pPr>
      <w:r w:rsidRPr="00165C04">
        <w:rPr>
          <w:rFonts w:ascii="Times New Roman" w:eastAsia="Times New Roman" w:hAnsi="Times New Roman" w:cs="Times New Roman"/>
          <w:color w:val="000080"/>
          <w:sz w:val="52"/>
          <w:szCs w:val="52"/>
          <w:lang w:eastAsia="zh-CN"/>
        </w:rPr>
        <w:t>PR</w:t>
      </w:r>
      <w:r w:rsidR="00165C04">
        <w:rPr>
          <w:rFonts w:ascii="Times New Roman" w:eastAsia="Times New Roman" w:hAnsi="Times New Roman" w:cs="Times New Roman"/>
          <w:color w:val="000080"/>
          <w:sz w:val="52"/>
          <w:szCs w:val="52"/>
          <w:lang w:eastAsia="zh-CN"/>
        </w:rPr>
        <w:t>I</w:t>
      </w:r>
      <w:r w:rsidRPr="00165C04">
        <w:rPr>
          <w:rFonts w:ascii="Times New Roman" w:eastAsia="Times New Roman" w:hAnsi="Times New Roman" w:cs="Times New Roman"/>
          <w:color w:val="000080"/>
          <w:sz w:val="52"/>
          <w:szCs w:val="52"/>
          <w:lang w:eastAsia="zh-CN"/>
        </w:rPr>
        <w:t>JEDLOG</w:t>
      </w:r>
    </w:p>
    <w:p w14:paraId="43320363" w14:textId="0B2E23AF" w:rsidR="008267DA" w:rsidRPr="00165C04" w:rsidRDefault="00CE160D" w:rsidP="008267D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zh-CN"/>
        </w:rPr>
      </w:pPr>
      <w:r w:rsidRPr="00165C04">
        <w:rPr>
          <w:rFonts w:ascii="Times New Roman" w:eastAsia="Times New Roman" w:hAnsi="Times New Roman" w:cs="Times New Roman"/>
          <w:b/>
          <w:sz w:val="48"/>
          <w:szCs w:val="48"/>
          <w:lang w:eastAsia="zh-CN"/>
        </w:rPr>
        <w:t xml:space="preserve">PROGRAM </w:t>
      </w:r>
      <w:r w:rsidR="008267DA" w:rsidRPr="00165C04">
        <w:rPr>
          <w:rFonts w:ascii="Times New Roman" w:eastAsia="Times New Roman" w:hAnsi="Times New Roman" w:cs="Times New Roman"/>
          <w:b/>
          <w:sz w:val="48"/>
          <w:szCs w:val="48"/>
          <w:lang w:eastAsia="zh-CN"/>
        </w:rPr>
        <w:t xml:space="preserve">RADA </w:t>
      </w:r>
    </w:p>
    <w:p w14:paraId="70B8CA19" w14:textId="3E906210" w:rsidR="008267DA" w:rsidRPr="00165C04" w:rsidRDefault="00165C04" w:rsidP="008267D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zh-CN"/>
        </w:rPr>
      </w:pPr>
      <w:r>
        <w:rPr>
          <w:rFonts w:ascii="Times New Roman" w:eastAsia="Times New Roman" w:hAnsi="Times New Roman" w:cs="Times New Roman"/>
          <w:b/>
          <w:sz w:val="48"/>
          <w:szCs w:val="48"/>
          <w:lang w:eastAsia="zh-CN"/>
        </w:rPr>
        <w:t xml:space="preserve"> </w:t>
      </w:r>
      <w:r w:rsidR="008267DA" w:rsidRPr="00165C04">
        <w:rPr>
          <w:rFonts w:ascii="Times New Roman" w:eastAsia="Times New Roman" w:hAnsi="Times New Roman" w:cs="Times New Roman"/>
          <w:b/>
          <w:sz w:val="48"/>
          <w:szCs w:val="48"/>
          <w:lang w:eastAsia="zh-CN"/>
        </w:rPr>
        <w:t>TUR</w:t>
      </w:r>
      <w:r>
        <w:rPr>
          <w:rFonts w:ascii="Times New Roman" w:eastAsia="Times New Roman" w:hAnsi="Times New Roman" w:cs="Times New Roman"/>
          <w:b/>
          <w:sz w:val="48"/>
          <w:szCs w:val="48"/>
          <w:lang w:eastAsia="zh-CN"/>
        </w:rPr>
        <w:t>I</w:t>
      </w:r>
      <w:r w:rsidR="008267DA" w:rsidRPr="00165C04">
        <w:rPr>
          <w:rFonts w:ascii="Times New Roman" w:eastAsia="Times New Roman" w:hAnsi="Times New Roman" w:cs="Times New Roman"/>
          <w:b/>
          <w:sz w:val="48"/>
          <w:szCs w:val="48"/>
          <w:lang w:eastAsia="zh-CN"/>
        </w:rPr>
        <w:t>ST</w:t>
      </w:r>
      <w:r>
        <w:rPr>
          <w:rFonts w:ascii="Times New Roman" w:eastAsia="Times New Roman" w:hAnsi="Times New Roman" w:cs="Times New Roman"/>
          <w:b/>
          <w:sz w:val="48"/>
          <w:szCs w:val="48"/>
          <w:lang w:eastAsia="zh-CN"/>
        </w:rPr>
        <w:t>I</w:t>
      </w:r>
      <w:r w:rsidR="008267DA" w:rsidRPr="00165C04">
        <w:rPr>
          <w:rFonts w:ascii="Times New Roman" w:eastAsia="Times New Roman" w:hAnsi="Times New Roman" w:cs="Times New Roman"/>
          <w:b/>
          <w:sz w:val="48"/>
          <w:szCs w:val="48"/>
          <w:lang w:eastAsia="zh-CN"/>
        </w:rPr>
        <w:t>ČKE ZAJEDN</w:t>
      </w:r>
      <w:r>
        <w:rPr>
          <w:rFonts w:ascii="Times New Roman" w:eastAsia="Times New Roman" w:hAnsi="Times New Roman" w:cs="Times New Roman"/>
          <w:b/>
          <w:sz w:val="48"/>
          <w:szCs w:val="48"/>
          <w:lang w:eastAsia="zh-CN"/>
        </w:rPr>
        <w:t>I</w:t>
      </w:r>
      <w:r w:rsidR="008267DA" w:rsidRPr="00165C04">
        <w:rPr>
          <w:rFonts w:ascii="Times New Roman" w:eastAsia="Times New Roman" w:hAnsi="Times New Roman" w:cs="Times New Roman"/>
          <w:b/>
          <w:sz w:val="48"/>
          <w:szCs w:val="48"/>
          <w:lang w:eastAsia="zh-CN"/>
        </w:rPr>
        <w:t>CE GRADA KAŠTELA</w:t>
      </w:r>
    </w:p>
    <w:p w14:paraId="7C2E18D0" w14:textId="1C0E846C" w:rsidR="008267DA" w:rsidRPr="00165C04" w:rsidRDefault="008267DA" w:rsidP="008267D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zh-CN"/>
        </w:rPr>
      </w:pPr>
      <w:r w:rsidRPr="00165C04">
        <w:rPr>
          <w:rFonts w:ascii="Times New Roman" w:eastAsia="Times New Roman" w:hAnsi="Times New Roman" w:cs="Times New Roman"/>
          <w:b/>
          <w:sz w:val="48"/>
          <w:szCs w:val="48"/>
          <w:lang w:eastAsia="zh-CN"/>
        </w:rPr>
        <w:t>ZA 202</w:t>
      </w:r>
      <w:r w:rsidR="00744AB3">
        <w:rPr>
          <w:rFonts w:ascii="Times New Roman" w:eastAsia="Times New Roman" w:hAnsi="Times New Roman" w:cs="Times New Roman"/>
          <w:b/>
          <w:sz w:val="48"/>
          <w:szCs w:val="48"/>
          <w:lang w:eastAsia="zh-CN"/>
        </w:rPr>
        <w:t>6</w:t>
      </w:r>
      <w:r w:rsidRPr="00165C04">
        <w:rPr>
          <w:rFonts w:ascii="Times New Roman" w:eastAsia="Times New Roman" w:hAnsi="Times New Roman" w:cs="Times New Roman"/>
          <w:b/>
          <w:sz w:val="48"/>
          <w:szCs w:val="48"/>
          <w:lang w:eastAsia="zh-CN"/>
        </w:rPr>
        <w:t>. GOD</w:t>
      </w:r>
      <w:r w:rsidR="00165C04">
        <w:rPr>
          <w:rFonts w:ascii="Times New Roman" w:eastAsia="Times New Roman" w:hAnsi="Times New Roman" w:cs="Times New Roman"/>
          <w:b/>
          <w:sz w:val="48"/>
          <w:szCs w:val="48"/>
          <w:lang w:eastAsia="zh-CN"/>
        </w:rPr>
        <w:t>I</w:t>
      </w:r>
      <w:r w:rsidRPr="00165C04">
        <w:rPr>
          <w:rFonts w:ascii="Times New Roman" w:eastAsia="Times New Roman" w:hAnsi="Times New Roman" w:cs="Times New Roman"/>
          <w:b/>
          <w:sz w:val="48"/>
          <w:szCs w:val="48"/>
          <w:lang w:eastAsia="zh-CN"/>
        </w:rPr>
        <w:t xml:space="preserve">NU </w:t>
      </w:r>
    </w:p>
    <w:p w14:paraId="0F7AEDF5" w14:textId="77777777" w:rsidR="008267DA" w:rsidRPr="00165C04" w:rsidRDefault="008267DA" w:rsidP="008267D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zh-CN"/>
        </w:rPr>
      </w:pPr>
    </w:p>
    <w:p w14:paraId="7A07965C" w14:textId="6FE1CDC0" w:rsidR="008267DA" w:rsidRPr="00165C04" w:rsidRDefault="00A26687" w:rsidP="008267D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80"/>
          <w:sz w:val="32"/>
          <w:szCs w:val="32"/>
          <w:lang w:eastAsia="zh-CN"/>
        </w:rPr>
      </w:pPr>
      <w:r w:rsidRPr="00165C04">
        <w:rPr>
          <w:rFonts w:ascii="Times New Roman" w:eastAsia="Times New Roman" w:hAnsi="Times New Roman" w:cs="Times New Roman"/>
          <w:b/>
          <w:sz w:val="48"/>
          <w:szCs w:val="48"/>
          <w:lang w:eastAsia="zh-CN"/>
        </w:rPr>
        <w:t>SA</w:t>
      </w:r>
      <w:r w:rsidR="00165C04">
        <w:rPr>
          <w:rFonts w:ascii="Times New Roman" w:eastAsia="Times New Roman" w:hAnsi="Times New Roman" w:cs="Times New Roman"/>
          <w:b/>
          <w:sz w:val="48"/>
          <w:szCs w:val="48"/>
          <w:lang w:eastAsia="zh-CN"/>
        </w:rPr>
        <w:t xml:space="preserve"> </w:t>
      </w:r>
      <w:r w:rsidR="008267DA" w:rsidRPr="00165C04">
        <w:rPr>
          <w:rFonts w:ascii="Times New Roman" w:eastAsia="Times New Roman" w:hAnsi="Times New Roman" w:cs="Times New Roman"/>
          <w:b/>
          <w:sz w:val="48"/>
          <w:szCs w:val="48"/>
          <w:lang w:eastAsia="zh-CN"/>
        </w:rPr>
        <w:t>F</w:t>
      </w:r>
      <w:r w:rsidR="00165C04">
        <w:rPr>
          <w:rFonts w:ascii="Times New Roman" w:eastAsia="Times New Roman" w:hAnsi="Times New Roman" w:cs="Times New Roman"/>
          <w:b/>
          <w:sz w:val="48"/>
          <w:szCs w:val="48"/>
          <w:lang w:eastAsia="zh-CN"/>
        </w:rPr>
        <w:t>I</w:t>
      </w:r>
      <w:r w:rsidR="008267DA" w:rsidRPr="00165C04">
        <w:rPr>
          <w:rFonts w:ascii="Times New Roman" w:eastAsia="Times New Roman" w:hAnsi="Times New Roman" w:cs="Times New Roman"/>
          <w:b/>
          <w:sz w:val="48"/>
          <w:szCs w:val="48"/>
          <w:lang w:eastAsia="zh-CN"/>
        </w:rPr>
        <w:t>NANC</w:t>
      </w:r>
      <w:r w:rsidR="00165C04">
        <w:rPr>
          <w:rFonts w:ascii="Times New Roman" w:eastAsia="Times New Roman" w:hAnsi="Times New Roman" w:cs="Times New Roman"/>
          <w:b/>
          <w:sz w:val="48"/>
          <w:szCs w:val="48"/>
          <w:lang w:eastAsia="zh-CN"/>
        </w:rPr>
        <w:t>I</w:t>
      </w:r>
      <w:r w:rsidR="008267DA" w:rsidRPr="00165C04">
        <w:rPr>
          <w:rFonts w:ascii="Times New Roman" w:eastAsia="Times New Roman" w:hAnsi="Times New Roman" w:cs="Times New Roman"/>
          <w:b/>
          <w:sz w:val="48"/>
          <w:szCs w:val="48"/>
          <w:lang w:eastAsia="zh-CN"/>
        </w:rPr>
        <w:t>JSK</w:t>
      </w:r>
      <w:r w:rsidR="00165C04">
        <w:rPr>
          <w:rFonts w:ascii="Times New Roman" w:eastAsia="Times New Roman" w:hAnsi="Times New Roman" w:cs="Times New Roman"/>
          <w:b/>
          <w:sz w:val="48"/>
          <w:szCs w:val="48"/>
          <w:lang w:eastAsia="zh-CN"/>
        </w:rPr>
        <w:t>I</w:t>
      </w:r>
      <w:r w:rsidRPr="00165C04">
        <w:rPr>
          <w:rFonts w:ascii="Times New Roman" w:eastAsia="Times New Roman" w:hAnsi="Times New Roman" w:cs="Times New Roman"/>
          <w:b/>
          <w:sz w:val="48"/>
          <w:szCs w:val="48"/>
          <w:lang w:eastAsia="zh-CN"/>
        </w:rPr>
        <w:t>M</w:t>
      </w:r>
      <w:r w:rsidR="008267DA" w:rsidRPr="00165C04">
        <w:rPr>
          <w:rFonts w:ascii="Times New Roman" w:eastAsia="Times New Roman" w:hAnsi="Times New Roman" w:cs="Times New Roman"/>
          <w:b/>
          <w:sz w:val="48"/>
          <w:szCs w:val="48"/>
          <w:lang w:eastAsia="zh-CN"/>
        </w:rPr>
        <w:t xml:space="preserve"> PLAN</w:t>
      </w:r>
      <w:r w:rsidRPr="00165C04">
        <w:rPr>
          <w:rFonts w:ascii="Times New Roman" w:eastAsia="Times New Roman" w:hAnsi="Times New Roman" w:cs="Times New Roman"/>
          <w:b/>
          <w:sz w:val="48"/>
          <w:szCs w:val="48"/>
          <w:lang w:eastAsia="zh-CN"/>
        </w:rPr>
        <w:t xml:space="preserve">OM </w:t>
      </w:r>
      <w:r w:rsidR="00165C04">
        <w:rPr>
          <w:rFonts w:ascii="Times New Roman" w:eastAsia="Times New Roman" w:hAnsi="Times New Roman" w:cs="Times New Roman"/>
          <w:b/>
          <w:sz w:val="48"/>
          <w:szCs w:val="48"/>
          <w:lang w:eastAsia="zh-CN"/>
        </w:rPr>
        <w:t xml:space="preserve">i </w:t>
      </w:r>
    </w:p>
    <w:p w14:paraId="3EBB7EC8" w14:textId="62DAEC12" w:rsidR="008267DA" w:rsidRPr="00165C04" w:rsidRDefault="00A26687" w:rsidP="00A2668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zh-CN"/>
        </w:rPr>
      </w:pPr>
      <w:r w:rsidRPr="00165C04">
        <w:rPr>
          <w:rFonts w:ascii="Times New Roman" w:eastAsia="Times New Roman" w:hAnsi="Times New Roman" w:cs="Times New Roman"/>
          <w:b/>
          <w:sz w:val="48"/>
          <w:szCs w:val="48"/>
          <w:lang w:eastAsia="zh-CN"/>
        </w:rPr>
        <w:t>PLANOM PO KONT</w:t>
      </w:r>
      <w:r w:rsidR="00165C04">
        <w:rPr>
          <w:rFonts w:ascii="Times New Roman" w:eastAsia="Times New Roman" w:hAnsi="Times New Roman" w:cs="Times New Roman"/>
          <w:b/>
          <w:sz w:val="48"/>
          <w:szCs w:val="48"/>
          <w:lang w:eastAsia="zh-CN"/>
        </w:rPr>
        <w:t>I</w:t>
      </w:r>
      <w:r w:rsidRPr="00165C04">
        <w:rPr>
          <w:rFonts w:ascii="Times New Roman" w:eastAsia="Times New Roman" w:hAnsi="Times New Roman" w:cs="Times New Roman"/>
          <w:b/>
          <w:sz w:val="48"/>
          <w:szCs w:val="48"/>
          <w:lang w:eastAsia="zh-CN"/>
        </w:rPr>
        <w:t xml:space="preserve">MA </w:t>
      </w:r>
    </w:p>
    <w:p w14:paraId="73F34352" w14:textId="041B966B" w:rsidR="00AB5C24" w:rsidRPr="00165C04" w:rsidRDefault="00AB5C24" w:rsidP="00A2668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zh-CN"/>
        </w:rPr>
      </w:pPr>
    </w:p>
    <w:p w14:paraId="31662FEF" w14:textId="3849ABFB" w:rsidR="00CE160D" w:rsidRPr="00165C04" w:rsidRDefault="00CE160D" w:rsidP="008267DA">
      <w:pPr>
        <w:suppressAutoHyphens/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zh-CN"/>
        </w:rPr>
      </w:pPr>
    </w:p>
    <w:p w14:paraId="7D5792F2" w14:textId="23AD5B28" w:rsidR="00CE160D" w:rsidRPr="00165C04" w:rsidRDefault="00CE160D" w:rsidP="008267DA">
      <w:pPr>
        <w:suppressAutoHyphens/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zh-CN"/>
        </w:rPr>
      </w:pPr>
    </w:p>
    <w:p w14:paraId="4C8ED024" w14:textId="1DD3E147" w:rsidR="00CE160D" w:rsidRPr="00165C04" w:rsidRDefault="00CE160D" w:rsidP="008267DA">
      <w:pPr>
        <w:suppressAutoHyphens/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zh-CN"/>
        </w:rPr>
      </w:pPr>
    </w:p>
    <w:p w14:paraId="64761F5B" w14:textId="77777777" w:rsidR="00CE160D" w:rsidRPr="00165C04" w:rsidRDefault="00CE160D" w:rsidP="008267DA">
      <w:pPr>
        <w:suppressAutoHyphens/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zh-CN"/>
        </w:rPr>
      </w:pPr>
    </w:p>
    <w:p w14:paraId="39FB84CA" w14:textId="02E3AC86" w:rsidR="008267DA" w:rsidRPr="00165C04" w:rsidRDefault="00367188" w:rsidP="008267DA">
      <w:pPr>
        <w:suppressAutoHyphens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zh-CN"/>
        </w:rPr>
      </w:pPr>
      <w:r w:rsidRPr="00165C04">
        <w:rPr>
          <w:rFonts w:ascii="Arial" w:eastAsia="Times New Roman" w:hAnsi="Arial" w:cs="Arial"/>
          <w:b/>
          <w:sz w:val="24"/>
          <w:szCs w:val="24"/>
          <w:lang w:eastAsia="zh-CN"/>
        </w:rPr>
        <w:t>P</w:t>
      </w:r>
      <w:r w:rsidR="008267DA" w:rsidRPr="00165C04">
        <w:rPr>
          <w:rFonts w:ascii="Arial" w:eastAsia="Times New Roman" w:hAnsi="Arial" w:cs="Arial"/>
          <w:b/>
          <w:sz w:val="24"/>
          <w:szCs w:val="24"/>
          <w:lang w:eastAsia="zh-CN"/>
        </w:rPr>
        <w:t>r</w:t>
      </w:r>
      <w:r w:rsidR="00165C04">
        <w:rPr>
          <w:rFonts w:ascii="Arial" w:eastAsia="Times New Roman" w:hAnsi="Arial" w:cs="Arial"/>
          <w:b/>
          <w:sz w:val="24"/>
          <w:szCs w:val="24"/>
          <w:lang w:eastAsia="zh-CN"/>
        </w:rPr>
        <w:t>i</w:t>
      </w:r>
      <w:r w:rsidR="008267DA" w:rsidRPr="00165C04">
        <w:rPr>
          <w:rFonts w:ascii="Arial" w:eastAsia="Times New Roman" w:hAnsi="Arial" w:cs="Arial"/>
          <w:b/>
          <w:sz w:val="24"/>
          <w:szCs w:val="24"/>
          <w:lang w:eastAsia="zh-CN"/>
        </w:rPr>
        <w:t>prema mater</w:t>
      </w:r>
      <w:r w:rsidR="00165C04">
        <w:rPr>
          <w:rFonts w:ascii="Arial" w:eastAsia="Times New Roman" w:hAnsi="Arial" w:cs="Arial"/>
          <w:b/>
          <w:sz w:val="24"/>
          <w:szCs w:val="24"/>
          <w:lang w:eastAsia="zh-CN"/>
        </w:rPr>
        <w:t>i</w:t>
      </w:r>
      <w:r w:rsidR="008267DA" w:rsidRPr="00165C04">
        <w:rPr>
          <w:rFonts w:ascii="Arial" w:eastAsia="Times New Roman" w:hAnsi="Arial" w:cs="Arial"/>
          <w:b/>
          <w:sz w:val="24"/>
          <w:szCs w:val="24"/>
          <w:lang w:eastAsia="zh-CN"/>
        </w:rPr>
        <w:t>jala:</w:t>
      </w:r>
      <w:r w:rsidR="001A23E9">
        <w:rPr>
          <w:rFonts w:ascii="Arial" w:eastAsia="Times New Roman" w:hAnsi="Arial" w:cs="Arial"/>
          <w:b/>
          <w:sz w:val="24"/>
          <w:szCs w:val="24"/>
          <w:lang w:eastAsia="zh-CN"/>
        </w:rPr>
        <w:t xml:space="preserve">                                                          Suradnice: </w:t>
      </w:r>
    </w:p>
    <w:p w14:paraId="012213D3" w14:textId="4E7B116F" w:rsidR="008267DA" w:rsidRPr="00165C04" w:rsidRDefault="001A23E9" w:rsidP="008267DA">
      <w:pPr>
        <w:suppressAutoHyphens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zh-CN"/>
        </w:rPr>
      </w:pPr>
      <w:r>
        <w:rPr>
          <w:rFonts w:ascii="Arial" w:eastAsia="Times New Roman" w:hAnsi="Arial" w:cs="Arial"/>
          <w:b/>
          <w:sz w:val="24"/>
          <w:szCs w:val="24"/>
          <w:lang w:eastAsia="zh-CN"/>
        </w:rPr>
        <w:t xml:space="preserve">                                                                                             Nada Bilić</w:t>
      </w:r>
    </w:p>
    <w:p w14:paraId="135F4259" w14:textId="75C2FFD5" w:rsidR="008267DA" w:rsidRPr="00165C04" w:rsidRDefault="008267DA" w:rsidP="008267DA">
      <w:pPr>
        <w:suppressAutoHyphens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zh-CN"/>
        </w:rPr>
      </w:pPr>
      <w:r w:rsidRPr="00165C04">
        <w:rPr>
          <w:rFonts w:ascii="Arial" w:eastAsia="Times New Roman" w:hAnsi="Arial" w:cs="Arial"/>
          <w:b/>
          <w:sz w:val="24"/>
          <w:szCs w:val="24"/>
          <w:lang w:eastAsia="zh-CN"/>
        </w:rPr>
        <w:t>D</w:t>
      </w:r>
      <w:r w:rsidR="00165C04">
        <w:rPr>
          <w:rFonts w:ascii="Arial" w:eastAsia="Times New Roman" w:hAnsi="Arial" w:cs="Arial"/>
          <w:b/>
          <w:sz w:val="24"/>
          <w:szCs w:val="24"/>
          <w:lang w:eastAsia="zh-CN"/>
        </w:rPr>
        <w:t>i</w:t>
      </w:r>
      <w:r w:rsidRPr="00165C04">
        <w:rPr>
          <w:rFonts w:ascii="Arial" w:eastAsia="Times New Roman" w:hAnsi="Arial" w:cs="Arial"/>
          <w:b/>
          <w:sz w:val="24"/>
          <w:szCs w:val="24"/>
          <w:lang w:eastAsia="zh-CN"/>
        </w:rPr>
        <w:t>rektor</w:t>
      </w:r>
      <w:r w:rsidR="00165C04">
        <w:rPr>
          <w:rFonts w:ascii="Arial" w:eastAsia="Times New Roman" w:hAnsi="Arial" w:cs="Arial"/>
          <w:b/>
          <w:sz w:val="24"/>
          <w:szCs w:val="24"/>
          <w:lang w:eastAsia="zh-CN"/>
        </w:rPr>
        <w:t>i</w:t>
      </w:r>
      <w:r w:rsidRPr="00165C04">
        <w:rPr>
          <w:rFonts w:ascii="Arial" w:eastAsia="Times New Roman" w:hAnsi="Arial" w:cs="Arial"/>
          <w:b/>
          <w:sz w:val="24"/>
          <w:szCs w:val="24"/>
          <w:lang w:eastAsia="zh-CN"/>
        </w:rPr>
        <w:t>ca:</w:t>
      </w:r>
      <w:r w:rsidRPr="00165C04">
        <w:rPr>
          <w:rFonts w:ascii="Arial" w:eastAsia="Times New Roman" w:hAnsi="Arial" w:cs="Arial"/>
          <w:b/>
          <w:sz w:val="24"/>
          <w:szCs w:val="24"/>
          <w:lang w:eastAsia="zh-CN"/>
        </w:rPr>
        <w:tab/>
      </w:r>
      <w:r w:rsidRPr="00165C04">
        <w:rPr>
          <w:rFonts w:ascii="Arial" w:eastAsia="Times New Roman" w:hAnsi="Arial" w:cs="Arial"/>
          <w:b/>
          <w:sz w:val="24"/>
          <w:szCs w:val="24"/>
          <w:lang w:eastAsia="zh-CN"/>
        </w:rPr>
        <w:tab/>
      </w:r>
      <w:r w:rsidRPr="00165C04">
        <w:rPr>
          <w:rFonts w:ascii="Arial" w:eastAsia="Times New Roman" w:hAnsi="Arial" w:cs="Arial"/>
          <w:b/>
          <w:sz w:val="24"/>
          <w:szCs w:val="24"/>
          <w:lang w:eastAsia="zh-CN"/>
        </w:rPr>
        <w:tab/>
      </w:r>
      <w:r w:rsidRPr="00165C04">
        <w:rPr>
          <w:rFonts w:ascii="Arial" w:eastAsia="Times New Roman" w:hAnsi="Arial" w:cs="Arial"/>
          <w:b/>
          <w:sz w:val="24"/>
          <w:szCs w:val="24"/>
          <w:lang w:eastAsia="zh-CN"/>
        </w:rPr>
        <w:tab/>
      </w:r>
      <w:r w:rsidRPr="00165C04">
        <w:rPr>
          <w:rFonts w:ascii="Arial" w:eastAsia="Times New Roman" w:hAnsi="Arial" w:cs="Arial"/>
          <w:b/>
          <w:sz w:val="24"/>
          <w:szCs w:val="24"/>
          <w:lang w:eastAsia="zh-CN"/>
        </w:rPr>
        <w:tab/>
      </w:r>
      <w:r w:rsidRPr="00165C04">
        <w:rPr>
          <w:rFonts w:ascii="Arial" w:eastAsia="Times New Roman" w:hAnsi="Arial" w:cs="Arial"/>
          <w:b/>
          <w:sz w:val="24"/>
          <w:szCs w:val="24"/>
          <w:lang w:eastAsia="zh-CN"/>
        </w:rPr>
        <w:tab/>
      </w:r>
      <w:r w:rsidRPr="00165C04">
        <w:rPr>
          <w:rFonts w:ascii="Arial" w:eastAsia="Times New Roman" w:hAnsi="Arial" w:cs="Arial"/>
          <w:b/>
          <w:sz w:val="24"/>
          <w:szCs w:val="24"/>
          <w:lang w:eastAsia="zh-CN"/>
        </w:rPr>
        <w:tab/>
      </w:r>
      <w:r w:rsidR="001A23E9">
        <w:rPr>
          <w:rFonts w:ascii="Arial" w:eastAsia="Times New Roman" w:hAnsi="Arial" w:cs="Arial"/>
          <w:b/>
          <w:sz w:val="24"/>
          <w:szCs w:val="24"/>
          <w:lang w:eastAsia="zh-CN"/>
        </w:rPr>
        <w:t xml:space="preserve">       Marija Jurić </w:t>
      </w:r>
    </w:p>
    <w:p w14:paraId="488108C1" w14:textId="6B0AA336" w:rsidR="008267DA" w:rsidRPr="00165C04" w:rsidRDefault="008267DA" w:rsidP="008267DA">
      <w:pPr>
        <w:suppressAutoHyphens/>
        <w:spacing w:after="0" w:line="240" w:lineRule="auto"/>
        <w:rPr>
          <w:rFonts w:ascii="Arial" w:eastAsia="Arial" w:hAnsi="Arial" w:cs="Arial"/>
          <w:b/>
          <w:sz w:val="24"/>
          <w:szCs w:val="24"/>
          <w:lang w:eastAsia="zh-CN"/>
        </w:rPr>
      </w:pPr>
      <w:r w:rsidRPr="00165C04">
        <w:rPr>
          <w:rFonts w:ascii="Arial" w:eastAsia="Times New Roman" w:hAnsi="Arial" w:cs="Arial"/>
          <w:b/>
          <w:sz w:val="24"/>
          <w:szCs w:val="24"/>
          <w:lang w:eastAsia="zh-CN"/>
        </w:rPr>
        <w:t>Nada Marš</w:t>
      </w:r>
      <w:r w:rsidR="00165C04">
        <w:rPr>
          <w:rFonts w:ascii="Arial" w:eastAsia="Times New Roman" w:hAnsi="Arial" w:cs="Arial"/>
          <w:b/>
          <w:sz w:val="24"/>
          <w:szCs w:val="24"/>
          <w:lang w:eastAsia="zh-CN"/>
        </w:rPr>
        <w:t>i</w:t>
      </w:r>
      <w:r w:rsidRPr="00165C04">
        <w:rPr>
          <w:rFonts w:ascii="Arial" w:eastAsia="Times New Roman" w:hAnsi="Arial" w:cs="Arial"/>
          <w:b/>
          <w:sz w:val="24"/>
          <w:szCs w:val="24"/>
          <w:lang w:eastAsia="zh-CN"/>
        </w:rPr>
        <w:t>ć</w:t>
      </w:r>
      <w:r w:rsidRPr="00165C04">
        <w:rPr>
          <w:rFonts w:ascii="Arial" w:eastAsia="Times New Roman" w:hAnsi="Arial" w:cs="Arial"/>
          <w:b/>
          <w:sz w:val="24"/>
          <w:szCs w:val="24"/>
          <w:lang w:eastAsia="zh-CN"/>
        </w:rPr>
        <w:tab/>
      </w:r>
      <w:r w:rsidRPr="00165C04">
        <w:rPr>
          <w:rFonts w:ascii="Arial" w:eastAsia="Times New Roman" w:hAnsi="Arial" w:cs="Arial"/>
          <w:b/>
          <w:sz w:val="24"/>
          <w:szCs w:val="24"/>
          <w:lang w:eastAsia="zh-CN"/>
        </w:rPr>
        <w:tab/>
      </w:r>
      <w:r w:rsidRPr="00165C04">
        <w:rPr>
          <w:rFonts w:ascii="Arial" w:eastAsia="Times New Roman" w:hAnsi="Arial" w:cs="Arial"/>
          <w:b/>
          <w:sz w:val="24"/>
          <w:szCs w:val="24"/>
          <w:lang w:eastAsia="zh-CN"/>
        </w:rPr>
        <w:tab/>
      </w:r>
      <w:r w:rsidRPr="00165C04">
        <w:rPr>
          <w:rFonts w:ascii="Arial" w:eastAsia="Times New Roman" w:hAnsi="Arial" w:cs="Arial"/>
          <w:b/>
          <w:sz w:val="24"/>
          <w:szCs w:val="24"/>
          <w:lang w:eastAsia="zh-CN"/>
        </w:rPr>
        <w:tab/>
      </w:r>
      <w:r w:rsidRPr="00165C04">
        <w:rPr>
          <w:rFonts w:ascii="Arial" w:eastAsia="Times New Roman" w:hAnsi="Arial" w:cs="Arial"/>
          <w:b/>
          <w:sz w:val="24"/>
          <w:szCs w:val="24"/>
          <w:lang w:eastAsia="zh-CN"/>
        </w:rPr>
        <w:tab/>
      </w:r>
      <w:r w:rsidRPr="00165C04">
        <w:rPr>
          <w:rFonts w:ascii="Arial" w:eastAsia="Times New Roman" w:hAnsi="Arial" w:cs="Arial"/>
          <w:b/>
          <w:sz w:val="24"/>
          <w:szCs w:val="24"/>
          <w:lang w:eastAsia="zh-CN"/>
        </w:rPr>
        <w:tab/>
      </w:r>
      <w:r w:rsidRPr="00165C04">
        <w:rPr>
          <w:rFonts w:ascii="Arial" w:eastAsia="Times New Roman" w:hAnsi="Arial" w:cs="Arial"/>
          <w:b/>
          <w:sz w:val="24"/>
          <w:szCs w:val="24"/>
          <w:lang w:eastAsia="zh-CN"/>
        </w:rPr>
        <w:tab/>
      </w:r>
      <w:r w:rsidR="00165C04">
        <w:rPr>
          <w:rFonts w:ascii="Arial" w:eastAsia="Times New Roman" w:hAnsi="Arial" w:cs="Arial"/>
          <w:b/>
          <w:sz w:val="24"/>
          <w:szCs w:val="24"/>
          <w:lang w:eastAsia="zh-CN"/>
        </w:rPr>
        <w:t xml:space="preserve"> </w:t>
      </w:r>
      <w:r w:rsidR="001A23E9">
        <w:rPr>
          <w:rFonts w:ascii="Arial" w:eastAsia="Times New Roman" w:hAnsi="Arial" w:cs="Arial"/>
          <w:b/>
          <w:sz w:val="24"/>
          <w:szCs w:val="24"/>
          <w:lang w:eastAsia="zh-CN"/>
        </w:rPr>
        <w:t xml:space="preserve">      Vanja Alajbeg Miljak </w:t>
      </w:r>
    </w:p>
    <w:p w14:paraId="1939B0D7" w14:textId="77777777" w:rsidR="008267DA" w:rsidRPr="00165C04" w:rsidRDefault="008267DA" w:rsidP="008267DA">
      <w:pPr>
        <w:suppressAutoHyphens/>
        <w:spacing w:after="0" w:line="240" w:lineRule="auto"/>
        <w:rPr>
          <w:rFonts w:ascii="Arial" w:eastAsia="Arial" w:hAnsi="Arial" w:cs="Arial"/>
          <w:b/>
          <w:sz w:val="24"/>
          <w:szCs w:val="24"/>
          <w:lang w:eastAsia="zh-CN"/>
        </w:rPr>
      </w:pPr>
      <w:r w:rsidRPr="00165C04">
        <w:rPr>
          <w:rFonts w:ascii="Arial" w:eastAsia="Arial" w:hAnsi="Arial" w:cs="Arial"/>
          <w:b/>
          <w:sz w:val="24"/>
          <w:szCs w:val="24"/>
          <w:lang w:eastAsia="zh-CN"/>
        </w:rPr>
        <w:tab/>
      </w:r>
      <w:r w:rsidRPr="00165C04">
        <w:rPr>
          <w:rFonts w:ascii="Arial" w:eastAsia="Arial" w:hAnsi="Arial" w:cs="Arial"/>
          <w:b/>
          <w:sz w:val="24"/>
          <w:szCs w:val="24"/>
          <w:lang w:eastAsia="zh-CN"/>
        </w:rPr>
        <w:tab/>
      </w:r>
      <w:r w:rsidRPr="00165C04">
        <w:rPr>
          <w:rFonts w:ascii="Arial" w:eastAsia="Arial" w:hAnsi="Arial" w:cs="Arial"/>
          <w:b/>
          <w:sz w:val="24"/>
          <w:szCs w:val="24"/>
          <w:lang w:eastAsia="zh-CN"/>
        </w:rPr>
        <w:tab/>
      </w:r>
      <w:r w:rsidRPr="00165C04">
        <w:rPr>
          <w:rFonts w:ascii="Arial" w:eastAsia="Arial" w:hAnsi="Arial" w:cs="Arial"/>
          <w:b/>
          <w:sz w:val="24"/>
          <w:szCs w:val="24"/>
          <w:lang w:eastAsia="zh-CN"/>
        </w:rPr>
        <w:tab/>
      </w:r>
      <w:r w:rsidRPr="00165C04">
        <w:rPr>
          <w:rFonts w:ascii="Arial" w:eastAsia="Arial" w:hAnsi="Arial" w:cs="Arial"/>
          <w:b/>
          <w:sz w:val="24"/>
          <w:szCs w:val="24"/>
          <w:lang w:eastAsia="zh-CN"/>
        </w:rPr>
        <w:tab/>
      </w:r>
      <w:r w:rsidRPr="00165C04">
        <w:rPr>
          <w:rFonts w:ascii="Arial" w:eastAsia="Arial" w:hAnsi="Arial" w:cs="Arial"/>
          <w:b/>
          <w:sz w:val="24"/>
          <w:szCs w:val="24"/>
          <w:lang w:eastAsia="zh-CN"/>
        </w:rPr>
        <w:tab/>
      </w:r>
      <w:r w:rsidRPr="00165C04">
        <w:rPr>
          <w:rFonts w:ascii="Arial" w:eastAsia="Arial" w:hAnsi="Arial" w:cs="Arial"/>
          <w:b/>
          <w:sz w:val="24"/>
          <w:szCs w:val="24"/>
          <w:lang w:eastAsia="zh-CN"/>
        </w:rPr>
        <w:tab/>
      </w:r>
      <w:r w:rsidRPr="00165C04">
        <w:rPr>
          <w:rFonts w:ascii="Arial" w:eastAsia="Arial" w:hAnsi="Arial" w:cs="Arial"/>
          <w:b/>
          <w:sz w:val="24"/>
          <w:szCs w:val="24"/>
          <w:lang w:eastAsia="zh-CN"/>
        </w:rPr>
        <w:tab/>
      </w:r>
      <w:r w:rsidRPr="00165C04">
        <w:rPr>
          <w:rFonts w:ascii="Arial" w:eastAsia="Arial" w:hAnsi="Arial" w:cs="Arial"/>
          <w:b/>
          <w:sz w:val="24"/>
          <w:szCs w:val="24"/>
          <w:lang w:eastAsia="zh-CN"/>
        </w:rPr>
        <w:tab/>
      </w:r>
    </w:p>
    <w:p w14:paraId="253E1134" w14:textId="77777777" w:rsidR="00367188" w:rsidRPr="00165C04" w:rsidRDefault="00367188" w:rsidP="008267D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</w:pPr>
    </w:p>
    <w:p w14:paraId="3CA879E3" w14:textId="77777777" w:rsidR="00367188" w:rsidRPr="00165C04" w:rsidRDefault="00367188" w:rsidP="008267D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</w:pPr>
    </w:p>
    <w:p w14:paraId="2369D41C" w14:textId="7A64C644" w:rsidR="008267DA" w:rsidRPr="00165C04" w:rsidRDefault="008267DA" w:rsidP="008267D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</w:pPr>
      <w:r w:rsidRPr="00165C04"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  <w:t xml:space="preserve">KAŠTELA, </w:t>
      </w:r>
      <w:r w:rsidR="00C84E22"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  <w:t>studeni</w:t>
      </w:r>
      <w:r w:rsidR="00165C04"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  <w:t>,</w:t>
      </w:r>
      <w:r w:rsidRPr="00165C04"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  <w:t xml:space="preserve"> 20</w:t>
      </w:r>
      <w:r w:rsidR="0008360A" w:rsidRPr="00165C04"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  <w:t>2</w:t>
      </w:r>
      <w:r w:rsidR="00744AB3"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  <w:t>5</w:t>
      </w:r>
      <w:r w:rsidRPr="00165C04"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  <w:t>. god</w:t>
      </w:r>
      <w:r w:rsidR="00165C04"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  <w:t>i</w:t>
      </w:r>
      <w:r w:rsidRPr="00165C04"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  <w:t>ne</w:t>
      </w:r>
    </w:p>
    <w:p w14:paraId="19EE7B83" w14:textId="77777777" w:rsidR="003D169B" w:rsidRDefault="003D169B" w:rsidP="008267D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78F79E1D" w14:textId="77777777" w:rsidR="003D169B" w:rsidRDefault="003D169B" w:rsidP="008267D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2DFB0992" w14:textId="6D052209" w:rsidR="008267DA" w:rsidRPr="003D169B" w:rsidRDefault="003F4D8E" w:rsidP="008267D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3D169B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lastRenderedPageBreak/>
        <w:t>PR</w:t>
      </w:r>
      <w:r w:rsidR="00165C04" w:rsidRPr="003D169B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JEDLOG</w:t>
      </w:r>
    </w:p>
    <w:p w14:paraId="12AADFE3" w14:textId="0E456E93" w:rsidR="008267DA" w:rsidRPr="003D169B" w:rsidRDefault="00CE160D" w:rsidP="008267DA">
      <w:pPr>
        <w:suppressAutoHyphens/>
        <w:spacing w:after="0" w:line="240" w:lineRule="auto"/>
        <w:jc w:val="center"/>
        <w:rPr>
          <w:rFonts w:ascii="Times New Roman" w:eastAsia="Arial" w:hAnsi="Times New Roman" w:cs="Times New Roman"/>
          <w:b/>
          <w:sz w:val="28"/>
          <w:szCs w:val="28"/>
          <w:lang w:eastAsia="zh-CN"/>
        </w:rPr>
      </w:pPr>
      <w:r w:rsidRPr="003D169B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PROGRAM </w:t>
      </w:r>
      <w:r w:rsidR="008267DA" w:rsidRPr="003D169B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RADA </w:t>
      </w:r>
    </w:p>
    <w:p w14:paraId="405BC3A2" w14:textId="1D9EF54E" w:rsidR="008267DA" w:rsidRPr="003D169B" w:rsidRDefault="008267DA" w:rsidP="008267D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3D169B">
        <w:rPr>
          <w:rFonts w:ascii="Times New Roman" w:eastAsia="Arial" w:hAnsi="Times New Roman" w:cs="Times New Roman"/>
          <w:b/>
          <w:sz w:val="28"/>
          <w:szCs w:val="28"/>
          <w:lang w:eastAsia="zh-CN"/>
        </w:rPr>
        <w:t xml:space="preserve"> </w:t>
      </w:r>
      <w:r w:rsidRPr="003D169B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TZG KAŠTELA ZA 202</w:t>
      </w:r>
      <w:r w:rsidR="00744AB3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6</w:t>
      </w:r>
      <w:r w:rsidRPr="003D169B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. GOD</w:t>
      </w:r>
      <w:r w:rsidR="00165C04" w:rsidRPr="003D169B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NU </w:t>
      </w:r>
    </w:p>
    <w:p w14:paraId="28FEC85E" w14:textId="4CD8B1CF" w:rsidR="00A26687" w:rsidRPr="003D169B" w:rsidRDefault="001E3969" w:rsidP="008267D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3D169B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SA F</w:t>
      </w:r>
      <w:r w:rsidR="00165C04" w:rsidRPr="003D169B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NANC</w:t>
      </w:r>
      <w:r w:rsidR="00165C04" w:rsidRPr="003D169B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JSK</w:t>
      </w:r>
      <w:r w:rsidR="00165C04" w:rsidRPr="003D169B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M PLANOM </w:t>
      </w:r>
      <w:r w:rsidR="00782E47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I</w:t>
      </w:r>
      <w:r w:rsidR="00165C04" w:rsidRPr="003D169B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</w:t>
      </w:r>
      <w:r w:rsidR="00A26687" w:rsidRPr="003D169B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PLANOM PO KONT</w:t>
      </w:r>
      <w:r w:rsidR="00165C04" w:rsidRPr="003D169B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I</w:t>
      </w:r>
      <w:r w:rsidR="00A26687" w:rsidRPr="003D169B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MA </w:t>
      </w:r>
    </w:p>
    <w:p w14:paraId="1B6CF239" w14:textId="77777777" w:rsidR="008267DA" w:rsidRPr="003D169B" w:rsidRDefault="008267DA" w:rsidP="008267D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3D953C6A" w14:textId="77777777" w:rsidR="008267DA" w:rsidRPr="003D169B" w:rsidRDefault="008267DA" w:rsidP="008267D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3D169B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Uvod</w:t>
      </w:r>
    </w:p>
    <w:p w14:paraId="213B81D5" w14:textId="77777777" w:rsidR="008267DA" w:rsidRPr="003D169B" w:rsidRDefault="008267DA" w:rsidP="008267D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02F07B42" w14:textId="17F1A266" w:rsidR="008267DA" w:rsidRPr="003D169B" w:rsidRDefault="008267DA" w:rsidP="008267D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Tur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st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čka zajedn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ca grada Kaštela je neprof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tna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nteresna organ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zac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ja, nos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telj tur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st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čkog market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nga grada Kaštela, usmjerena kako na unapređenje kval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tete ukupnog tur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st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čkog dož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vljaja u gradu Kaštel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ma, tako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na unapređenje kval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tete ž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vota lokalnog stanovn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štva.</w:t>
      </w:r>
    </w:p>
    <w:p w14:paraId="6C141A8B" w14:textId="65DADD11" w:rsidR="008267DA" w:rsidRPr="003D169B" w:rsidRDefault="008267DA" w:rsidP="008267D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Tur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st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čka zajedn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ca grada Kaštela osnovana je 1995. god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ne, od strane svoj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h članova, sukladno Zakonu o tur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st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čk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m zajedn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cama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prom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canju hrvatskog tur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zma (NN 30/94)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Statutu Tur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st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čke zajedn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ce grada Kaštela. </w:t>
      </w:r>
    </w:p>
    <w:p w14:paraId="5EB55343" w14:textId="78E3F425" w:rsidR="008267DA" w:rsidRPr="003D169B" w:rsidRDefault="008267DA" w:rsidP="008267D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Usklađenje sa nov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m Zakonom o tur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st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čk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m zajedn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cama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promoc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j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hrvatskog tur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zma (NN 52/20</w:t>
      </w:r>
      <w:r w:rsidR="007D0668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19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) provedeno je 2020. god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ne. Članov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Tur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st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čke zajedn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ce grada Kaštela su sve pravne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f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z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čke osobe, koje obavljaju svoju djelatnost na području grada Kaštela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obvezn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c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su plaćanja tur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st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čke članar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ne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tur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st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čke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pr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stojbe. </w:t>
      </w:r>
    </w:p>
    <w:p w14:paraId="6D482BB3" w14:textId="159986AC" w:rsidR="008267DA" w:rsidRPr="003D169B" w:rsidRDefault="008267DA" w:rsidP="008267D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Tur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st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čka zajedn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ca grada Kaštela je osnovana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djeluje kao samostaln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subjekt (kao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sve druge tur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st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čke zajedn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ce), al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je d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o sustava tur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st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čk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h zajedn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ca Republ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ke Hrvatske. </w:t>
      </w:r>
    </w:p>
    <w:p w14:paraId="04C15443" w14:textId="77777777" w:rsidR="008267DA" w:rsidRPr="003D169B" w:rsidRDefault="008267DA" w:rsidP="008267D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07CA46EA" w14:textId="17C48076" w:rsidR="008267DA" w:rsidRPr="003D169B" w:rsidRDefault="008267DA" w:rsidP="008267D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C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LJEV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Tur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st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čke zajedn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ce grada Kaštela u skladu su sa prop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san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m Zakonom:</w:t>
      </w:r>
    </w:p>
    <w:p w14:paraId="760F37CD" w14:textId="77777777" w:rsidR="008267DA" w:rsidRPr="003D169B" w:rsidRDefault="008267DA" w:rsidP="008267D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7513C920" w14:textId="16D18214" w:rsidR="008267DA" w:rsidRPr="003D169B" w:rsidRDefault="008267DA" w:rsidP="0008360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Zajedn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čk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c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ljev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tur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st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čk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h zajedn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ca su:</w:t>
      </w:r>
    </w:p>
    <w:p w14:paraId="1317D254" w14:textId="0BE8A4A3" w:rsidR="008267DA" w:rsidRPr="003D169B" w:rsidRDefault="008267DA" w:rsidP="0008360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1. razvoj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market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ng dest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nac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je kroz koord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n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ranje ključn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h akt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vnost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tur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st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čkog razvoja (plan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ranje, razvoj tur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st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čk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h pro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zvoda u dest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nac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j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, f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nanc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ranje, donošenje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provedba odluka), u skladu s dokument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ma koj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ma se def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n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ra nac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onalna strateg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ja razvoja tur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zma</w:t>
      </w:r>
    </w:p>
    <w:p w14:paraId="13ECA42E" w14:textId="290C22F5" w:rsidR="008267DA" w:rsidRPr="003D169B" w:rsidRDefault="008267DA" w:rsidP="0008360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2. os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guravanje cjelov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je zastupljenost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spec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f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čn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h lokaln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h/reg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onaln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h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nteresa kroz jačanje lokalne/reg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onalne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n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c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jat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ve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povez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vanje d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on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ka na lokalnom/reg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onalnom n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vou rad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stvaranja međunarodno konkurentn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h tur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st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čk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h pro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zvoda</w:t>
      </w:r>
    </w:p>
    <w:p w14:paraId="78632D02" w14:textId="08395446" w:rsidR="008267DA" w:rsidRPr="003D169B" w:rsidRDefault="008267DA" w:rsidP="0008360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3. poboljšanje uvjeta boravka tur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sta u dest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nac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j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te razv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janje sv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jest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o važnost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gospodarsk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m, društven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m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drug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m uč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nc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ma tur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zma, kao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potreb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važnost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očuvanja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unaprjeđenja sv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h elemenata tur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st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čke resursne osnove određene dest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nac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je, a osob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to zašt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te okol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ša, kao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pr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rodne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kulturne bašt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ne sukladno načel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ma održ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vog razvoja.</w:t>
      </w:r>
    </w:p>
    <w:p w14:paraId="38283B6F" w14:textId="77777777" w:rsidR="008267DA" w:rsidRPr="003D169B" w:rsidRDefault="008267DA" w:rsidP="0008360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71DFEB91" w14:textId="6F80BA2F" w:rsidR="00EF06E1" w:rsidRPr="003D169B" w:rsidRDefault="00EF06E1" w:rsidP="00EF06E1">
      <w:pPr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Sve akt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vnost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koje se rade u Tur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st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čkoj zajedn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c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grada Kaštela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maju za c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lj poboljšanje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mage-a grada Kaštela u javnost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med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j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ma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predstavljanju Kaštela kao mjesta ugodnog za ž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vljenje naš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h sugrađana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boravak tur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sta.</w:t>
      </w:r>
    </w:p>
    <w:p w14:paraId="365D0B7E" w14:textId="77777777" w:rsidR="00EF06E1" w:rsidRPr="003D169B" w:rsidRDefault="00EF06E1" w:rsidP="00EF06E1">
      <w:pPr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46C7FB5A" w14:textId="366E3ADB" w:rsidR="003D169B" w:rsidRDefault="00EF06E1" w:rsidP="00EF06E1">
      <w:pPr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Plan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ranje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predv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đanje za 202</w:t>
      </w:r>
      <w:r w:rsidR="00744AB3">
        <w:rPr>
          <w:rFonts w:ascii="Times New Roman" w:eastAsia="Times New Roman" w:hAnsi="Times New Roman" w:cs="Times New Roman"/>
          <w:sz w:val="24"/>
          <w:szCs w:val="24"/>
          <w:lang w:eastAsia="zh-CN"/>
        </w:rPr>
        <w:t>6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. g. rad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mo </w:t>
      </w:r>
      <w:r w:rsidR="0011222C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opt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11222C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m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11222C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st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11222C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čno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,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a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temelje se na rezultat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ma s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ječanj – </w:t>
      </w:r>
      <w:r w:rsidR="00206F92">
        <w:rPr>
          <w:rFonts w:ascii="Times New Roman" w:eastAsia="Times New Roman" w:hAnsi="Times New Roman" w:cs="Times New Roman"/>
          <w:sz w:val="24"/>
          <w:szCs w:val="24"/>
          <w:lang w:eastAsia="zh-CN"/>
        </w:rPr>
        <w:t>listopad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202</w:t>
      </w:r>
      <w:r w:rsidR="00744AB3">
        <w:rPr>
          <w:rFonts w:ascii="Times New Roman" w:eastAsia="Times New Roman" w:hAnsi="Times New Roman" w:cs="Times New Roman"/>
          <w:sz w:val="24"/>
          <w:szCs w:val="24"/>
          <w:lang w:eastAsia="zh-CN"/>
        </w:rPr>
        <w:t>5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 </w:t>
      </w:r>
      <w:commentRangeStart w:id="0"/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g</w:t>
      </w:r>
      <w:commentRangeEnd w:id="0"/>
      <w:r w:rsidR="00B14AEB">
        <w:rPr>
          <w:rStyle w:val="CommentReference"/>
        </w:rPr>
        <w:commentReference w:id="0"/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., kao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skustv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ma ran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j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h </w:t>
      </w:r>
      <w:r w:rsidR="00BB0A51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predpandem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BB0A51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jsk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BB0A51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h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god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na. </w:t>
      </w:r>
      <w:r w:rsidR="00206F92">
        <w:rPr>
          <w:rFonts w:ascii="Times New Roman" w:eastAsia="Times New Roman" w:hAnsi="Times New Roman" w:cs="Times New Roman"/>
          <w:sz w:val="24"/>
          <w:szCs w:val="24"/>
          <w:lang w:eastAsia="zh-CN"/>
        </w:rPr>
        <w:t>Prilažemo navedenu statistiku ispod:</w:t>
      </w:r>
    </w:p>
    <w:p w14:paraId="242DF258" w14:textId="77777777" w:rsidR="00206F92" w:rsidRDefault="00206F92" w:rsidP="00EF06E1">
      <w:pPr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007D85D9" w14:textId="77777777" w:rsidR="00B14AEB" w:rsidRDefault="00B14AEB" w:rsidP="00EF06E1">
      <w:pPr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7BBC548A" w14:textId="77777777" w:rsidR="00B14AEB" w:rsidRDefault="00B14AEB" w:rsidP="00EF06E1">
      <w:pPr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511A9570" w14:textId="77777777" w:rsidR="00B14AEB" w:rsidRDefault="00B14AEB" w:rsidP="00EF06E1">
      <w:pPr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59EEDD40" w14:textId="77777777" w:rsidR="003D169B" w:rsidRDefault="003D169B" w:rsidP="00EF06E1">
      <w:pPr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FDFDF6D" w14:textId="77777777" w:rsidR="003D169B" w:rsidRPr="003D169B" w:rsidRDefault="003D169B" w:rsidP="00EF06E1">
      <w:pPr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45BEDA85" w14:textId="77777777" w:rsidR="00206F92" w:rsidRPr="00206F92" w:rsidRDefault="00206F92" w:rsidP="00206F92">
      <w:pPr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06F92">
        <w:rPr>
          <w:rFonts w:ascii="Times New Roman" w:eastAsia="Times New Roman" w:hAnsi="Times New Roman" w:cs="Times New Roman"/>
          <w:sz w:val="24"/>
          <w:szCs w:val="24"/>
          <w:lang w:eastAsia="zh-CN"/>
        </w:rPr>
        <w:t>KAŠTELA  DOLASCI I NOĆENJA 2025 /2024, KOMERCIJALNI - kategorizirani SMJEŠTAJ</w:t>
      </w:r>
    </w:p>
    <w:tbl>
      <w:tblPr>
        <w:tblW w:w="2539" w:type="pct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4"/>
        <w:gridCol w:w="1228"/>
        <w:gridCol w:w="1175"/>
        <w:gridCol w:w="881"/>
        <w:gridCol w:w="1295"/>
        <w:gridCol w:w="1228"/>
        <w:gridCol w:w="903"/>
      </w:tblGrid>
      <w:tr w:rsidR="00206F92" w:rsidRPr="00206F92" w14:paraId="6B6B8525" w14:textId="77777777">
        <w:trPr>
          <w:trHeight w:val="401"/>
          <w:tblCellSpacing w:w="22" w:type="dxa"/>
        </w:trPr>
        <w:tc>
          <w:tcPr>
            <w:tcW w:w="6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5D1F2E3" w14:textId="77777777" w:rsidR="00206F92" w:rsidRPr="00206F92" w:rsidRDefault="00206F92" w:rsidP="00206F92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25FCEC0" w14:textId="77777777" w:rsidR="00206F92" w:rsidRPr="00206F92" w:rsidRDefault="00206F92" w:rsidP="00206F92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206F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DOLASCI 2025</w:t>
            </w:r>
          </w:p>
        </w:tc>
        <w:tc>
          <w:tcPr>
            <w:tcW w:w="8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08B5EE3" w14:textId="77777777" w:rsidR="00206F92" w:rsidRPr="00206F92" w:rsidRDefault="00206F92" w:rsidP="00206F92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06F9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DOLASCI 2024</w:t>
            </w: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DC3FAB7" w14:textId="77777777" w:rsidR="00206F92" w:rsidRPr="00206F92" w:rsidRDefault="00206F92" w:rsidP="00206F92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06F9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INDEX</w:t>
            </w:r>
          </w:p>
        </w:tc>
        <w:tc>
          <w:tcPr>
            <w:tcW w:w="8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2760690" w14:textId="77777777" w:rsidR="00206F92" w:rsidRPr="00206F92" w:rsidRDefault="00206F92" w:rsidP="00206F92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206F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NOĆENJA 2025</w:t>
            </w:r>
          </w:p>
        </w:tc>
        <w:tc>
          <w:tcPr>
            <w:tcW w:w="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4E6921C" w14:textId="77777777" w:rsidR="00206F92" w:rsidRPr="00206F92" w:rsidRDefault="00206F92" w:rsidP="00206F92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06F9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NOĆENJA 2024</w:t>
            </w:r>
          </w:p>
        </w:tc>
        <w:tc>
          <w:tcPr>
            <w:tcW w:w="3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C80272B" w14:textId="77777777" w:rsidR="00206F92" w:rsidRPr="00206F92" w:rsidRDefault="00206F92" w:rsidP="00206F92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06F9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INDEX</w:t>
            </w:r>
          </w:p>
        </w:tc>
      </w:tr>
      <w:tr w:rsidR="00206F92" w:rsidRPr="00206F92" w14:paraId="3EE34552" w14:textId="77777777">
        <w:trPr>
          <w:trHeight w:val="213"/>
          <w:tblCellSpacing w:w="22" w:type="dxa"/>
        </w:trPr>
        <w:tc>
          <w:tcPr>
            <w:tcW w:w="6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6DFC532" w14:textId="77777777" w:rsidR="00206F92" w:rsidRPr="00206F92" w:rsidRDefault="00206F92" w:rsidP="00206F92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206F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Listopad</w:t>
            </w:r>
          </w:p>
        </w:tc>
        <w:tc>
          <w:tcPr>
            <w:tcW w:w="8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19CC03F" w14:textId="77777777" w:rsidR="00206F92" w:rsidRPr="00206F92" w:rsidRDefault="00206F92" w:rsidP="00206F92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206F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5140</w:t>
            </w:r>
          </w:p>
        </w:tc>
        <w:tc>
          <w:tcPr>
            <w:tcW w:w="8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587E364" w14:textId="77777777" w:rsidR="00206F92" w:rsidRPr="00206F92" w:rsidRDefault="00206F92" w:rsidP="00206F92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06F9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5116</w:t>
            </w: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92B3724" w14:textId="77777777" w:rsidR="00206F92" w:rsidRPr="00206F92" w:rsidRDefault="00206F92" w:rsidP="00206F92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06F9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101</w:t>
            </w:r>
          </w:p>
        </w:tc>
        <w:tc>
          <w:tcPr>
            <w:tcW w:w="8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9EF2251" w14:textId="77777777" w:rsidR="00206F92" w:rsidRPr="00206F92" w:rsidRDefault="00206F92" w:rsidP="00206F92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206F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20176</w:t>
            </w:r>
          </w:p>
        </w:tc>
        <w:tc>
          <w:tcPr>
            <w:tcW w:w="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60446C8" w14:textId="77777777" w:rsidR="00206F92" w:rsidRPr="00206F92" w:rsidRDefault="00206F92" w:rsidP="00206F92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06F9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19947</w:t>
            </w:r>
          </w:p>
        </w:tc>
        <w:tc>
          <w:tcPr>
            <w:tcW w:w="3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D1C39D3" w14:textId="77777777" w:rsidR="00206F92" w:rsidRPr="00206F92" w:rsidRDefault="00206F92" w:rsidP="00206F92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06F9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101</w:t>
            </w:r>
          </w:p>
        </w:tc>
      </w:tr>
      <w:tr w:rsidR="00206F92" w:rsidRPr="00206F92" w14:paraId="512871B4" w14:textId="77777777">
        <w:trPr>
          <w:trHeight w:val="213"/>
          <w:tblCellSpacing w:w="22" w:type="dxa"/>
        </w:trPr>
        <w:tc>
          <w:tcPr>
            <w:tcW w:w="6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FE72365" w14:textId="77777777" w:rsidR="00206F92" w:rsidRPr="00206F92" w:rsidRDefault="00206F92" w:rsidP="00206F92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206F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Siječanj – listopad</w:t>
            </w:r>
          </w:p>
        </w:tc>
        <w:tc>
          <w:tcPr>
            <w:tcW w:w="8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145B3E8" w14:textId="77777777" w:rsidR="00206F92" w:rsidRPr="00206F92" w:rsidRDefault="00206F92" w:rsidP="00206F92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206F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134927</w:t>
            </w:r>
          </w:p>
        </w:tc>
        <w:tc>
          <w:tcPr>
            <w:tcW w:w="8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A13996E" w14:textId="77777777" w:rsidR="00206F92" w:rsidRPr="00206F92" w:rsidRDefault="00206F92" w:rsidP="00206F92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06F9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128745</w:t>
            </w:r>
          </w:p>
        </w:tc>
        <w:tc>
          <w:tcPr>
            <w:tcW w:w="4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CF1FC1B" w14:textId="77777777" w:rsidR="00206F92" w:rsidRPr="00206F92" w:rsidRDefault="00206F92" w:rsidP="00206F92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06F9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105</w:t>
            </w:r>
          </w:p>
        </w:tc>
        <w:tc>
          <w:tcPr>
            <w:tcW w:w="8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A618E6B" w14:textId="77777777" w:rsidR="00206F92" w:rsidRPr="00206F92" w:rsidRDefault="00206F92" w:rsidP="00206F92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206F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723970</w:t>
            </w:r>
          </w:p>
        </w:tc>
        <w:tc>
          <w:tcPr>
            <w:tcW w:w="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BA18D51" w14:textId="77777777" w:rsidR="00206F92" w:rsidRPr="00206F92" w:rsidRDefault="00206F92" w:rsidP="00206F92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06F9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701107</w:t>
            </w:r>
          </w:p>
        </w:tc>
        <w:tc>
          <w:tcPr>
            <w:tcW w:w="3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FB72C3A" w14:textId="77777777" w:rsidR="00206F92" w:rsidRPr="00206F92" w:rsidRDefault="00206F92" w:rsidP="00206F92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06F9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103</w:t>
            </w:r>
          </w:p>
        </w:tc>
      </w:tr>
    </w:tbl>
    <w:p w14:paraId="179EEEEB" w14:textId="77777777" w:rsidR="00206F92" w:rsidRPr="00206F92" w:rsidRDefault="00206F92" w:rsidP="00206F92">
      <w:pPr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401B7066" w14:textId="77777777" w:rsidR="00EF06E1" w:rsidRPr="003D169B" w:rsidRDefault="00EF06E1" w:rsidP="00EF06E1">
      <w:pPr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77B3C7F3" w14:textId="5935E8AF" w:rsidR="00EF06E1" w:rsidRDefault="00EF06E1" w:rsidP="00EF06E1">
      <w:pPr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Kod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zrade </w:t>
      </w:r>
      <w:r w:rsidR="00CE160D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Programa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rada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F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nanc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jskog plana za 202</w:t>
      </w:r>
      <w:r w:rsidR="00744AB3">
        <w:rPr>
          <w:rFonts w:ascii="Times New Roman" w:eastAsia="Times New Roman" w:hAnsi="Times New Roman" w:cs="Times New Roman"/>
          <w:sz w:val="24"/>
          <w:szCs w:val="24"/>
          <w:lang w:eastAsia="zh-CN"/>
        </w:rPr>
        <w:t>6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. g. vod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l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smo se sl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jedeć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m:</w:t>
      </w:r>
    </w:p>
    <w:p w14:paraId="27E3000D" w14:textId="77777777" w:rsidR="00233593" w:rsidRPr="003D169B" w:rsidRDefault="00233593" w:rsidP="00EF06E1">
      <w:pPr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470ABFBF" w14:textId="64086389" w:rsidR="00EF06E1" w:rsidRPr="003D169B" w:rsidRDefault="00744AB3" w:rsidP="00EF06E1">
      <w:pPr>
        <w:numPr>
          <w:ilvl w:val="0"/>
          <w:numId w:val="1"/>
        </w:numPr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p</w:t>
      </w:r>
      <w:r w:rsidR="00EF06E1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lan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EF06E1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rat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EF06E1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povećanje broja</w:t>
      </w:r>
      <w:r w:rsidR="007D0668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EF06E1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dolazaka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EF06E1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noćenja za cca </w:t>
      </w:r>
      <w:r w:rsidR="0004141A">
        <w:rPr>
          <w:rFonts w:ascii="Times New Roman" w:eastAsia="Times New Roman" w:hAnsi="Times New Roman" w:cs="Times New Roman"/>
          <w:sz w:val="24"/>
          <w:szCs w:val="24"/>
          <w:lang w:eastAsia="zh-CN"/>
        </w:rPr>
        <w:t>5</w:t>
      </w:r>
      <w:r w:rsidR="00EF06E1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% u odnosu na 202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5</w:t>
      </w:r>
      <w:r w:rsidR="00022192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="0062450C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,</w:t>
      </w:r>
      <w:r w:rsidR="00EF06E1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14:paraId="026ACFA4" w14:textId="6839CE94" w:rsidR="00EF06E1" w:rsidRPr="003D169B" w:rsidRDefault="00EF06E1" w:rsidP="00EF06E1">
      <w:pPr>
        <w:numPr>
          <w:ilvl w:val="0"/>
          <w:numId w:val="1"/>
        </w:numPr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rad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na razvoju kval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tete tur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st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čkog pro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zvoda u ponud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Kaštela u suradnj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sa Gradom Kaštel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ma, kaštelansk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m gospodarstven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c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ma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udrugama, sa naglaskom na pred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posezonu,</w:t>
      </w:r>
    </w:p>
    <w:p w14:paraId="56AC8478" w14:textId="5DDD4360" w:rsidR="00EF06E1" w:rsidRPr="003D169B" w:rsidRDefault="00EF06E1" w:rsidP="00EF06E1">
      <w:pPr>
        <w:numPr>
          <w:ilvl w:val="0"/>
          <w:numId w:val="1"/>
        </w:numPr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rad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na pot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canju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razvoju selekt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vn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h obl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ka tur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zma (obnova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promoc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ja trad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c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jsk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h pro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zvoda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ob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čaja,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kulturnog tur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zma, gastro - etno tur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zam, c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klo tur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zam, sportsk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tur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zam, avantur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st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čk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tur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zam, naut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čk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tur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zam...),</w:t>
      </w:r>
    </w:p>
    <w:p w14:paraId="2E0E8C39" w14:textId="25DB401A" w:rsidR="006411A4" w:rsidRPr="003D169B" w:rsidRDefault="006411A4" w:rsidP="00EF06E1">
      <w:pPr>
        <w:numPr>
          <w:ilvl w:val="0"/>
          <w:numId w:val="1"/>
        </w:numPr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rad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na nov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m pro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zvod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ma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,</w:t>
      </w:r>
    </w:p>
    <w:p w14:paraId="3362CAC9" w14:textId="59220687" w:rsidR="00EF06E1" w:rsidRPr="003D169B" w:rsidRDefault="00EF06E1" w:rsidP="00EF06E1">
      <w:pPr>
        <w:numPr>
          <w:ilvl w:val="0"/>
          <w:numId w:val="1"/>
        </w:numPr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rad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na onl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ne komun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kac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jama sa trž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št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ma,</w:t>
      </w:r>
    </w:p>
    <w:p w14:paraId="470C1655" w14:textId="76BCA162" w:rsidR="001E3969" w:rsidRPr="003D169B" w:rsidRDefault="00EF06E1" w:rsidP="00EF06E1">
      <w:pPr>
        <w:numPr>
          <w:ilvl w:val="0"/>
          <w:numId w:val="1"/>
        </w:numPr>
        <w:suppressAutoHyphens/>
        <w:overflowPunct w:val="0"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zh-CN"/>
        </w:rPr>
      </w:pP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rad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na edukac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j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zaposlen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ka, te subjekata javnog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pr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vatnog sektora</w:t>
      </w:r>
      <w:r w:rsidR="001E3969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,</w:t>
      </w:r>
    </w:p>
    <w:p w14:paraId="700A4DAB" w14:textId="597D6B73" w:rsidR="00EF06E1" w:rsidRPr="003D169B" w:rsidRDefault="001E3969" w:rsidP="00EF06E1">
      <w:pPr>
        <w:numPr>
          <w:ilvl w:val="0"/>
          <w:numId w:val="1"/>
        </w:numPr>
        <w:suppressAutoHyphens/>
        <w:overflowPunct w:val="0"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zh-CN"/>
        </w:rPr>
      </w:pP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rad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n</w:t>
      </w:r>
      <w:r w:rsidR="00022192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a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prilagodbi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novom Zakonu o tur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zmu</w:t>
      </w:r>
    </w:p>
    <w:p w14:paraId="5652925B" w14:textId="77777777" w:rsidR="00EF06E1" w:rsidRPr="003D169B" w:rsidRDefault="00EF06E1" w:rsidP="00EF06E1">
      <w:pPr>
        <w:suppressAutoHyphens/>
        <w:overflowPunct w:val="0"/>
        <w:autoSpaceDE w:val="0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D169B">
        <w:rPr>
          <w:rFonts w:ascii="Times New Roman" w:eastAsia="Arial" w:hAnsi="Times New Roman" w:cs="Times New Roman"/>
          <w:sz w:val="24"/>
          <w:szCs w:val="24"/>
          <w:lang w:eastAsia="zh-CN"/>
        </w:rPr>
        <w:t xml:space="preserve"> </w:t>
      </w:r>
    </w:p>
    <w:p w14:paraId="033A51B6" w14:textId="095682F5" w:rsidR="006411A4" w:rsidRPr="003D169B" w:rsidRDefault="00EF06E1" w:rsidP="00EF06E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Zadaće </w:t>
      </w:r>
      <w:r w:rsidR="006411A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lokalne tur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6411A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st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6411A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čke zajedn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6411A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ce</w:t>
      </w:r>
      <w:r w:rsidR="001E3969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, za sada, su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6411A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sadržane u Zakonu o TZ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6411A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prom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6411A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canju hrvatskog tur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6411A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zma (NN 52/19</w:t>
      </w:r>
      <w:r w:rsidR="00D35A16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, članak 32.</w:t>
      </w:r>
      <w:r w:rsidR="006411A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6411A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42/20).</w:t>
      </w:r>
    </w:p>
    <w:p w14:paraId="5537E60A" w14:textId="6ADE6E7C" w:rsidR="00D35A16" w:rsidRPr="003D169B" w:rsidRDefault="00D35A16" w:rsidP="00D35A16">
      <w:pPr>
        <w:spacing w:after="0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3D169B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</w:rPr>
        <w:t>1. Razvoj pro</w:t>
      </w:r>
      <w:r w:rsidR="00165C04" w:rsidRPr="003D169B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</w:rPr>
        <w:t>i</w:t>
      </w:r>
      <w:r w:rsidRPr="003D169B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</w:rPr>
        <w:t>zvoda</w:t>
      </w:r>
    </w:p>
    <w:p w14:paraId="5C80FB67" w14:textId="26404AB6" w:rsidR="00D35A16" w:rsidRPr="003D169B" w:rsidRDefault="00D35A16" w:rsidP="00D35A16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1.1. sudjelovanje u plan</w:t>
      </w:r>
      <w:r w:rsidR="00165C04"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ranju </w:t>
      </w:r>
      <w:r w:rsidR="00165C04"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provedb</w:t>
      </w:r>
      <w:r w:rsidR="00165C04"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ključn</w:t>
      </w:r>
      <w:r w:rsidR="00165C04"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h </w:t>
      </w:r>
      <w:r w:rsidR="00165C04"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nvest</w:t>
      </w:r>
      <w:r w:rsidR="00165C04"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c</w:t>
      </w:r>
      <w:r w:rsidR="00165C04"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jsk</w:t>
      </w:r>
      <w:r w:rsidR="00165C04"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h projekata javnog sektora </w:t>
      </w:r>
      <w:r w:rsidR="00165C04"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ključn</w:t>
      </w:r>
      <w:r w:rsidR="00165C04"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h projekata pod</w:t>
      </w:r>
      <w:r w:rsidR="00165C04"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zanja konkurentnost</w:t>
      </w:r>
      <w:r w:rsidR="00165C04"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dest</w:t>
      </w:r>
      <w:r w:rsidR="00165C04"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nac</w:t>
      </w:r>
      <w:r w:rsidR="00165C04"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je</w:t>
      </w:r>
    </w:p>
    <w:p w14:paraId="5B397C3A" w14:textId="3CCF49DD" w:rsidR="00D35A16" w:rsidRPr="003D169B" w:rsidRDefault="00D35A16" w:rsidP="00D35A16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1.2. koord</w:t>
      </w:r>
      <w:r w:rsidR="00165C04"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nac</w:t>
      </w:r>
      <w:r w:rsidR="00165C04"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ja </w:t>
      </w:r>
      <w:r w:rsidR="00165C04"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komun</w:t>
      </w:r>
      <w:r w:rsidR="00165C04"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kac</w:t>
      </w:r>
      <w:r w:rsidR="00165C04"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ja s d</w:t>
      </w:r>
      <w:r w:rsidR="00165C04"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on</w:t>
      </w:r>
      <w:r w:rsidR="00165C04"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c</w:t>
      </w:r>
      <w:r w:rsidR="00165C04"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ma pr</w:t>
      </w:r>
      <w:r w:rsidR="00165C04"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vatnog </w:t>
      </w:r>
      <w:r w:rsidR="00165C04"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javnog sektora u dest</w:t>
      </w:r>
      <w:r w:rsidR="00165C04"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nac</w:t>
      </w:r>
      <w:r w:rsidR="00165C04"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j</w:t>
      </w:r>
      <w:r w:rsidR="00165C04"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</w:p>
    <w:p w14:paraId="475FA6CB" w14:textId="6281334A" w:rsidR="00D35A16" w:rsidRPr="003D169B" w:rsidRDefault="00D35A16" w:rsidP="00D35A16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1.3. razvojne akt</w:t>
      </w:r>
      <w:r w:rsidR="00165C04"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vnost</w:t>
      </w:r>
      <w:r w:rsidR="00165C04"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vezane uz povez</w:t>
      </w:r>
      <w:r w:rsidR="00165C04"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vanje elemenata ponude u pakete </w:t>
      </w:r>
      <w:r w:rsidR="00165C04"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pro</w:t>
      </w:r>
      <w:r w:rsidR="00165C04"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zvode – </w:t>
      </w:r>
      <w:r w:rsidR="00165C04"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nkubator</w:t>
      </w:r>
      <w:r w:rsidR="00165C04"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="00165C04"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novat</w:t>
      </w:r>
      <w:r w:rsidR="00165C04"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vn</w:t>
      </w:r>
      <w:r w:rsidR="00165C04"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h dest</w:t>
      </w:r>
      <w:r w:rsidR="00165C04"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nac</w:t>
      </w:r>
      <w:r w:rsidR="00165C04"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jsk</w:t>
      </w:r>
      <w:r w:rsidR="00165C04"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h dož</w:t>
      </w:r>
      <w:r w:rsidR="00165C04"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vljaja </w:t>
      </w:r>
      <w:r w:rsidR="00165C04"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pro</w:t>
      </w:r>
      <w:r w:rsidR="00165C04"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zvoda</w:t>
      </w:r>
    </w:p>
    <w:p w14:paraId="3B8E9EE6" w14:textId="18E1FB4C" w:rsidR="00D35A16" w:rsidRPr="003D169B" w:rsidRDefault="00D35A16" w:rsidP="00D35A16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1.4. razvoj događanja u dest</w:t>
      </w:r>
      <w:r w:rsidR="00165C04"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nac</w:t>
      </w:r>
      <w:r w:rsidR="00165C04"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j</w:t>
      </w:r>
      <w:r w:rsidR="00165C04"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="00165C04"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drug</w:t>
      </w:r>
      <w:r w:rsidR="00165C04"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h mot</w:t>
      </w:r>
      <w:r w:rsidR="00165C04"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va dolaska u dest</w:t>
      </w:r>
      <w:r w:rsidR="00165C04"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nac</w:t>
      </w:r>
      <w:r w:rsidR="00165C04"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ju za </w:t>
      </w:r>
      <w:r w:rsidR="00165C04"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nd</w:t>
      </w:r>
      <w:r w:rsidR="00165C04"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v</w:t>
      </w:r>
      <w:r w:rsidR="00165C04"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dualne </w:t>
      </w:r>
      <w:r w:rsidR="00165C04"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grupne goste</w:t>
      </w:r>
    </w:p>
    <w:p w14:paraId="6972BFA2" w14:textId="60741643" w:rsidR="00D35A16" w:rsidRPr="003D169B" w:rsidRDefault="00D35A16" w:rsidP="00D35A16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1.5. razvoj ostal</w:t>
      </w:r>
      <w:r w:rsidR="00165C04"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h elemenata tur</w:t>
      </w:r>
      <w:r w:rsidR="00165C04"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st</w:t>
      </w:r>
      <w:r w:rsidR="00165C04"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čke ponude s fokusom na cjelogod</w:t>
      </w:r>
      <w:r w:rsidR="00165C04"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šnju ponudu dest</w:t>
      </w:r>
      <w:r w:rsidR="00165C04"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nac</w:t>
      </w:r>
      <w:r w:rsidR="00165C04"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je</w:t>
      </w:r>
    </w:p>
    <w:p w14:paraId="722EA122" w14:textId="32FCE42B" w:rsidR="00D35A16" w:rsidRPr="003D169B" w:rsidRDefault="00D35A16" w:rsidP="00D35A16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1.6. praćenje </w:t>
      </w:r>
      <w:r w:rsidR="00165C04"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apl</w:t>
      </w:r>
      <w:r w:rsidR="00165C04"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c</w:t>
      </w:r>
      <w:r w:rsidR="00165C04"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ranje, samostalno </w:t>
      </w:r>
      <w:r w:rsidR="00165C04"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l</w:t>
      </w:r>
      <w:r w:rsidR="00165C04"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u suradnj</w:t>
      </w:r>
      <w:r w:rsidR="00165C04"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s jed</w:t>
      </w:r>
      <w:r w:rsidR="00165C04"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n</w:t>
      </w:r>
      <w:r w:rsidR="00165C04"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com lokalne samouprave </w:t>
      </w:r>
      <w:r w:rsidR="00165C04"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drug</w:t>
      </w:r>
      <w:r w:rsidR="00165C04"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m subjekt</w:t>
      </w:r>
      <w:r w:rsidR="00165C04"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ma javnog </w:t>
      </w:r>
      <w:r w:rsidR="00165C04"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l</w:t>
      </w:r>
      <w:r w:rsidR="00165C04"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pr</w:t>
      </w:r>
      <w:r w:rsidR="00165C04"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vatnog sektora, na natječaje za razvoj javne tur</w:t>
      </w:r>
      <w:r w:rsidR="00165C04"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st</w:t>
      </w:r>
      <w:r w:rsidR="00165C04"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čke ponude </w:t>
      </w:r>
      <w:r w:rsidR="00165C04"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="00165C04"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nfrastrukture kroz suf</w:t>
      </w:r>
      <w:r w:rsidR="00165C04"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nanc</w:t>
      </w:r>
      <w:r w:rsidR="00165C04"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ranje </w:t>
      </w:r>
      <w:r w:rsidR="00165C04"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z nac</w:t>
      </w:r>
      <w:r w:rsidR="00165C04"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onaln</w:t>
      </w:r>
      <w:r w:rsidR="00165C04"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h </w:t>
      </w:r>
      <w:r w:rsidR="00165C04"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zvora, fondova Europske un</w:t>
      </w:r>
      <w:r w:rsidR="00165C04"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je </w:t>
      </w:r>
      <w:r w:rsidR="00165C04"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ostal</w:t>
      </w:r>
      <w:r w:rsidR="00165C04"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h </w:t>
      </w:r>
      <w:r w:rsidR="00165C04"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zvora f</w:t>
      </w:r>
      <w:r w:rsidR="00165C04"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nanc</w:t>
      </w:r>
      <w:r w:rsidR="00165C04"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ranja</w:t>
      </w:r>
    </w:p>
    <w:p w14:paraId="01E89C27" w14:textId="570575ED" w:rsidR="00D35A16" w:rsidRPr="003D169B" w:rsidRDefault="00D35A16" w:rsidP="00D35A16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1.7. upravljanje kval</w:t>
      </w:r>
      <w:r w:rsidR="00165C04"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tetom ponude u dest</w:t>
      </w:r>
      <w:r w:rsidR="00165C04"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nac</w:t>
      </w:r>
      <w:r w:rsidR="00165C04"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j</w:t>
      </w:r>
      <w:r w:rsidR="00165C04"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</w:p>
    <w:p w14:paraId="53BB2EF3" w14:textId="5A32D316" w:rsidR="00D35A16" w:rsidRPr="003D169B" w:rsidRDefault="00D35A16" w:rsidP="00D35A16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1.8. strateško </w:t>
      </w:r>
      <w:r w:rsidR="00165C04"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operat</w:t>
      </w:r>
      <w:r w:rsidR="00165C04"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vno plan</w:t>
      </w:r>
      <w:r w:rsidR="00165C04"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ranje razvoja tur</w:t>
      </w:r>
      <w:r w:rsidR="00165C04"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zma </w:t>
      </w:r>
      <w:r w:rsidR="00165C04"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l</w:t>
      </w:r>
      <w:r w:rsidR="00165C04"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pro</w:t>
      </w:r>
      <w:r w:rsidR="00165C04"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zvoda na dest</w:t>
      </w:r>
      <w:r w:rsidR="00165C04"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nac</w:t>
      </w:r>
      <w:r w:rsidR="00165C04"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jskoj raz</w:t>
      </w:r>
      <w:r w:rsidR="00165C04"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n</w:t>
      </w:r>
      <w:r w:rsidR="00165C04"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te po potreb</w:t>
      </w:r>
      <w:r w:rsidR="00165C04"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organ</w:t>
      </w:r>
      <w:r w:rsidR="00165C04"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zac</w:t>
      </w:r>
      <w:r w:rsidR="00165C04"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ja sustava upravljanja posjet</w:t>
      </w:r>
      <w:r w:rsidR="00165C04"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telj</w:t>
      </w:r>
      <w:r w:rsidR="00165C04"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ma</w:t>
      </w:r>
    </w:p>
    <w:p w14:paraId="4F05159E" w14:textId="742C8BFE" w:rsidR="00D35A16" w:rsidRPr="003D169B" w:rsidRDefault="00D35A16" w:rsidP="00D35A16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lastRenderedPageBreak/>
        <w:t xml:space="preserve">1.9. sudjelovanje u </w:t>
      </w:r>
      <w:r w:rsidR="00165C04"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zrad</w:t>
      </w:r>
      <w:r w:rsidR="00165C04"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stratešk</w:t>
      </w:r>
      <w:r w:rsidR="00165C04"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h </w:t>
      </w:r>
      <w:r w:rsidR="00165C04"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razvojn</w:t>
      </w:r>
      <w:r w:rsidR="00165C04"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h planova tur</w:t>
      </w:r>
      <w:r w:rsidR="00165C04"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zma na području dest</w:t>
      </w:r>
      <w:r w:rsidR="00165C04"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nac</w:t>
      </w:r>
      <w:r w:rsidR="00165C04"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je</w:t>
      </w:r>
    </w:p>
    <w:p w14:paraId="111B2A1D" w14:textId="3BD4A667" w:rsidR="00D35A16" w:rsidRPr="003D169B" w:rsidRDefault="00D35A16" w:rsidP="00D35A16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1.10. upravljanje javnom tur</w:t>
      </w:r>
      <w:r w:rsidR="00165C04"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st</w:t>
      </w:r>
      <w:r w:rsidR="00165C04"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čkom </w:t>
      </w:r>
      <w:r w:rsidR="00165C04"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nfrastrukturom</w:t>
      </w:r>
    </w:p>
    <w:p w14:paraId="5A2B5A99" w14:textId="4CCA9C15" w:rsidR="00D35A16" w:rsidRPr="003D169B" w:rsidRDefault="00D35A16" w:rsidP="00D35A16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1.11. sudjelovanje u provođenju stratešk</w:t>
      </w:r>
      <w:r w:rsidR="00165C04"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h market</w:t>
      </w:r>
      <w:r w:rsidR="00165C04"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nšk</w:t>
      </w:r>
      <w:r w:rsidR="00165C04"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h projekata koje je def</w:t>
      </w:r>
      <w:r w:rsidR="00165C04"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n</w:t>
      </w:r>
      <w:r w:rsidR="00165C04"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rala Hrvatska tur</w:t>
      </w:r>
      <w:r w:rsidR="00165C04"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st</w:t>
      </w:r>
      <w:r w:rsidR="00165C04"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čka zajedn</w:t>
      </w:r>
      <w:r w:rsidR="00165C04"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ca.</w:t>
      </w:r>
    </w:p>
    <w:p w14:paraId="4C3F8509" w14:textId="4879B77E" w:rsidR="00D35A16" w:rsidRPr="003D169B" w:rsidRDefault="00D35A16" w:rsidP="00D35A16">
      <w:pPr>
        <w:spacing w:after="0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3D169B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</w:rPr>
        <w:t xml:space="preserve">2. </w:t>
      </w:r>
      <w:r w:rsidR="00165C04" w:rsidRPr="003D169B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</w:rPr>
        <w:t>I</w:t>
      </w:r>
      <w:r w:rsidRPr="003D169B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</w:rPr>
        <w:t>nformac</w:t>
      </w:r>
      <w:r w:rsidR="00165C04" w:rsidRPr="003D169B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</w:rPr>
        <w:t>i</w:t>
      </w:r>
      <w:r w:rsidRPr="003D169B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</w:rPr>
        <w:t xml:space="preserve">je </w:t>
      </w:r>
      <w:r w:rsidR="00165C04" w:rsidRPr="003D169B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</w:rPr>
        <w:t>i</w:t>
      </w:r>
      <w:r w:rsidRPr="003D169B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</w:rPr>
        <w:t xml:space="preserve"> </w:t>
      </w:r>
      <w:r w:rsidR="00165C04" w:rsidRPr="003D169B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</w:rPr>
        <w:t>i</w:t>
      </w:r>
      <w:r w:rsidRPr="003D169B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</w:rPr>
        <w:t>straž</w:t>
      </w:r>
      <w:r w:rsidR="00165C04" w:rsidRPr="003D169B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</w:rPr>
        <w:t>i</w:t>
      </w:r>
      <w:r w:rsidRPr="003D169B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</w:rPr>
        <w:t>vanja</w:t>
      </w:r>
    </w:p>
    <w:p w14:paraId="3BDF81DC" w14:textId="5CF82FEB" w:rsidR="00D35A16" w:rsidRPr="003D169B" w:rsidRDefault="00D35A16" w:rsidP="00D35A16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2.1. </w:t>
      </w:r>
      <w:r w:rsidR="00165C04"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zrada </w:t>
      </w:r>
      <w:r w:rsidR="00165C04"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d</w:t>
      </w:r>
      <w:r w:rsidR="00165C04"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str</w:t>
      </w:r>
      <w:r w:rsidR="00165C04"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buc</w:t>
      </w:r>
      <w:r w:rsidR="00165C04"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ja </w:t>
      </w:r>
      <w:r w:rsidR="00165C04"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nformat</w:t>
      </w:r>
      <w:r w:rsidR="00165C04"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vn</w:t>
      </w:r>
      <w:r w:rsidR="00165C04"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h mater</w:t>
      </w:r>
      <w:r w:rsidR="00165C04"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jala</w:t>
      </w:r>
    </w:p>
    <w:p w14:paraId="0885BBBA" w14:textId="7566B0BA" w:rsidR="00D35A16" w:rsidRPr="003D169B" w:rsidRDefault="00D35A16" w:rsidP="00D35A16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2.2. stvaranje, održavanje </w:t>
      </w:r>
      <w:r w:rsidR="00165C04"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redov</w:t>
      </w:r>
      <w:r w:rsidR="00165C04"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to kre</w:t>
      </w:r>
      <w:r w:rsidR="00165C04"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ranje sadržaja na mrežn</w:t>
      </w:r>
      <w:r w:rsidR="00165C04"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m stran</w:t>
      </w:r>
      <w:r w:rsidR="00165C04"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cama dest</w:t>
      </w:r>
      <w:r w:rsidR="00165C04"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nac</w:t>
      </w:r>
      <w:r w:rsidR="00165C04"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je </w:t>
      </w:r>
      <w:r w:rsidR="00165C04"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prof</w:t>
      </w:r>
      <w:r w:rsidR="00165C04"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l</w:t>
      </w:r>
      <w:r w:rsidR="00165C04"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ma društven</w:t>
      </w:r>
      <w:r w:rsidR="00165C04"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h mreža</w:t>
      </w:r>
    </w:p>
    <w:p w14:paraId="0D7F8A24" w14:textId="66C2C6AD" w:rsidR="00D35A16" w:rsidRPr="003D169B" w:rsidRDefault="00D35A16" w:rsidP="00D35A16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2.3. osn</w:t>
      </w:r>
      <w:r w:rsidR="00165C04"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vanje, koord</w:t>
      </w:r>
      <w:r w:rsidR="00165C04"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nac</w:t>
      </w:r>
      <w:r w:rsidR="00165C04"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ja </w:t>
      </w:r>
      <w:r w:rsidR="00165C04"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upravljanje tur</w:t>
      </w:r>
      <w:r w:rsidR="00165C04"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st</w:t>
      </w:r>
      <w:r w:rsidR="00165C04"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čk</w:t>
      </w:r>
      <w:r w:rsidR="00165C04"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m </w:t>
      </w:r>
      <w:r w:rsidR="00165C04"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nformat</w:t>
      </w:r>
      <w:r w:rsidR="00165C04"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vn</w:t>
      </w:r>
      <w:r w:rsidR="00165C04"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m centr</w:t>
      </w:r>
      <w:r w:rsidR="00165C04"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ma (ako postoje/</w:t>
      </w:r>
      <w:r w:rsidR="00165C04"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ma potrebe za nj</w:t>
      </w:r>
      <w:r w:rsidR="00165C04"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ma)</w:t>
      </w:r>
    </w:p>
    <w:p w14:paraId="70E34A10" w14:textId="23DD488C" w:rsidR="00D35A16" w:rsidRPr="003D169B" w:rsidRDefault="00D35A16" w:rsidP="00D35A16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2.4. suradnja sa subjekt</w:t>
      </w:r>
      <w:r w:rsidR="00165C04"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ma javnog </w:t>
      </w:r>
      <w:r w:rsidR="00165C04"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pr</w:t>
      </w:r>
      <w:r w:rsidR="00165C04"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vatnog sektora u dest</w:t>
      </w:r>
      <w:r w:rsidR="00165C04"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nac</w:t>
      </w:r>
      <w:r w:rsidR="00165C04"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j</w:t>
      </w:r>
      <w:r w:rsidR="00165C04"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rad</w:t>
      </w:r>
      <w:r w:rsidR="00165C04"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pod</w:t>
      </w:r>
      <w:r w:rsidR="00165C04"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zanja kval</w:t>
      </w:r>
      <w:r w:rsidR="00165C04"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tete tur</w:t>
      </w:r>
      <w:r w:rsidR="00165C04"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st</w:t>
      </w:r>
      <w:r w:rsidR="00165C04"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čkog </w:t>
      </w:r>
      <w:r w:rsidR="00165C04"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skustva, funkc</w:t>
      </w:r>
      <w:r w:rsidR="00165C04"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on</w:t>
      </w:r>
      <w:r w:rsidR="00165C04"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ranja, dostupnost</w:t>
      </w:r>
      <w:r w:rsidR="00165C04"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="00165C04"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kval</w:t>
      </w:r>
      <w:r w:rsidR="00165C04"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tete javn</w:t>
      </w:r>
      <w:r w:rsidR="00165C04"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h usluga, serv</w:t>
      </w:r>
      <w:r w:rsidR="00165C04"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sa </w:t>
      </w:r>
      <w:r w:rsidR="00165C04"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komunaln</w:t>
      </w:r>
      <w:r w:rsidR="00165C04"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h služb</w:t>
      </w:r>
      <w:r w:rsidR="00165C04"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na području tur</w:t>
      </w:r>
      <w:r w:rsidR="00165C04"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st</w:t>
      </w:r>
      <w:r w:rsidR="00165C04"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čke dest</w:t>
      </w:r>
      <w:r w:rsidR="00165C04"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nac</w:t>
      </w:r>
      <w:r w:rsidR="00165C04"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je</w:t>
      </w:r>
    </w:p>
    <w:p w14:paraId="5A9D307C" w14:textId="62D9B9C1" w:rsidR="00D35A16" w:rsidRPr="003D169B" w:rsidRDefault="00D35A16" w:rsidP="00D35A16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2.5. plan</w:t>
      </w:r>
      <w:r w:rsidR="00165C04"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ranje, </w:t>
      </w:r>
      <w:r w:rsidR="00165C04"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zrada, postavljanje </w:t>
      </w:r>
      <w:r w:rsidR="00165C04"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održavanje sustava tur</w:t>
      </w:r>
      <w:r w:rsidR="00165C04"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st</w:t>
      </w:r>
      <w:r w:rsidR="00165C04"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čke s</w:t>
      </w:r>
      <w:r w:rsidR="00165C04"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gnal</w:t>
      </w:r>
      <w:r w:rsidR="00165C04"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zac</w:t>
      </w:r>
      <w:r w:rsidR="00165C04"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je, samostalno </w:t>
      </w:r>
      <w:r w:rsidR="00165C04"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/</w:t>
      </w:r>
      <w:r w:rsidR="00165C04"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l</w:t>
      </w:r>
      <w:r w:rsidR="00165C04"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u suradnj</w:t>
      </w:r>
      <w:r w:rsidR="00165C04"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s jed</w:t>
      </w:r>
      <w:r w:rsidR="00165C04"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n</w:t>
      </w:r>
      <w:r w:rsidR="00165C04"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com lokalne samouprave</w:t>
      </w:r>
    </w:p>
    <w:p w14:paraId="5B59FBCF" w14:textId="7F0D4523" w:rsidR="00D35A16" w:rsidRPr="003D169B" w:rsidRDefault="00D35A16" w:rsidP="00D35A16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2.6. operat</w:t>
      </w:r>
      <w:r w:rsidR="00165C04"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vno sudjelovanje u provedb</w:t>
      </w:r>
      <w:r w:rsidR="00165C04"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akt</w:t>
      </w:r>
      <w:r w:rsidR="00165C04"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vnost</w:t>
      </w:r>
      <w:r w:rsidR="00165C04"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sustava eV</w:t>
      </w:r>
      <w:r w:rsidR="00165C04"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 w:rsidR="00165C04"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tor </w:t>
      </w:r>
      <w:r w:rsidR="00165C04"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ostal</w:t>
      </w:r>
      <w:r w:rsidR="00165C04"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m tur</w:t>
      </w:r>
      <w:r w:rsidR="00165C04"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st</w:t>
      </w:r>
      <w:r w:rsidR="00165C04"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čk</w:t>
      </w:r>
      <w:r w:rsidR="00165C04"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m </w:t>
      </w:r>
      <w:r w:rsidR="00165C04"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nformac</w:t>
      </w:r>
      <w:r w:rsidR="00165C04"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jsk</w:t>
      </w:r>
      <w:r w:rsidR="00165C04"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m sustav</w:t>
      </w:r>
      <w:r w:rsidR="00165C04"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ma sukladno uputama reg</w:t>
      </w:r>
      <w:r w:rsidR="00165C04"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onalne tur</w:t>
      </w:r>
      <w:r w:rsidR="00165C04"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st</w:t>
      </w:r>
      <w:r w:rsidR="00165C04"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čke zajedn</w:t>
      </w:r>
      <w:r w:rsidR="00165C04"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ce </w:t>
      </w:r>
      <w:r w:rsidR="00165C04"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Hrvatske tur</w:t>
      </w:r>
      <w:r w:rsidR="00165C04"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st</w:t>
      </w:r>
      <w:r w:rsidR="00165C04"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čke zajedn</w:t>
      </w:r>
      <w:r w:rsidR="00165C04"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ce kao što su: jed</w:t>
      </w:r>
      <w:r w:rsidR="00165C04"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nstven</w:t>
      </w:r>
      <w:r w:rsidR="00165C04"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tur</w:t>
      </w:r>
      <w:r w:rsidR="00165C04"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st</w:t>
      </w:r>
      <w:r w:rsidR="00165C04"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čk</w:t>
      </w:r>
      <w:r w:rsidR="00165C04"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="00165C04"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nformac</w:t>
      </w:r>
      <w:r w:rsidR="00165C04"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jsk</w:t>
      </w:r>
      <w:r w:rsidR="00165C04"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portal te ev</w:t>
      </w:r>
      <w:r w:rsidR="00165C04"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denc</w:t>
      </w:r>
      <w:r w:rsidR="00165C04"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ja posjet</w:t>
      </w:r>
      <w:r w:rsidR="00165C04"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telja </w:t>
      </w:r>
      <w:r w:rsidR="00165C04"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sv</w:t>
      </w:r>
      <w:r w:rsidR="00165C04"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h obl</w:t>
      </w:r>
      <w:r w:rsidR="00165C04"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ka tur</w:t>
      </w:r>
      <w:r w:rsidR="00165C04"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st</w:t>
      </w:r>
      <w:r w:rsidR="00165C04"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čke ponude.</w:t>
      </w:r>
    </w:p>
    <w:p w14:paraId="261E0A38" w14:textId="6A4451C5" w:rsidR="00D35A16" w:rsidRPr="003D169B" w:rsidRDefault="00D35A16" w:rsidP="00D35A16">
      <w:pPr>
        <w:spacing w:after="0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3D169B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</w:rPr>
        <w:t>3. D</w:t>
      </w:r>
      <w:r w:rsidR="00165C04" w:rsidRPr="003D169B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</w:rPr>
        <w:t>i</w:t>
      </w:r>
      <w:r w:rsidRPr="003D169B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</w:rPr>
        <w:t>str</w:t>
      </w:r>
      <w:r w:rsidR="00165C04" w:rsidRPr="003D169B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</w:rPr>
        <w:t>i</w:t>
      </w:r>
      <w:r w:rsidRPr="003D169B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</w:rPr>
        <w:t>buc</w:t>
      </w:r>
      <w:r w:rsidR="00165C04" w:rsidRPr="003D169B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</w:rPr>
        <w:t>i</w:t>
      </w:r>
      <w:r w:rsidRPr="003D169B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</w:rPr>
        <w:t>ja</w:t>
      </w:r>
    </w:p>
    <w:p w14:paraId="697ACDE6" w14:textId="62BCC175" w:rsidR="00D35A16" w:rsidRPr="003D169B" w:rsidRDefault="00D35A16" w:rsidP="00D35A16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3.1. koord</w:t>
      </w:r>
      <w:r w:rsidR="00165C04"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n</w:t>
      </w:r>
      <w:r w:rsidR="00165C04"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ranje s reg</w:t>
      </w:r>
      <w:r w:rsidR="00165C04"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onalnom tur</w:t>
      </w:r>
      <w:r w:rsidR="00165C04"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st</w:t>
      </w:r>
      <w:r w:rsidR="00165C04"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čkom zajedn</w:t>
      </w:r>
      <w:r w:rsidR="00165C04"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com u provedb</w:t>
      </w:r>
      <w:r w:rsidR="00165C04"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operat</w:t>
      </w:r>
      <w:r w:rsidR="00165C04"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vn</w:t>
      </w:r>
      <w:r w:rsidR="00165C04"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h market</w:t>
      </w:r>
      <w:r w:rsidR="00165C04"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nšk</w:t>
      </w:r>
      <w:r w:rsidR="00165C04"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h akt</w:t>
      </w:r>
      <w:r w:rsidR="00165C04"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vnost</w:t>
      </w:r>
      <w:r w:rsidR="00165C04"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</w:p>
    <w:p w14:paraId="2739DC4E" w14:textId="080D819A" w:rsidR="00D35A16" w:rsidRPr="003D169B" w:rsidRDefault="00D35A16" w:rsidP="00D35A16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3.2. pr</w:t>
      </w:r>
      <w:r w:rsidR="00165C04"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prema, sort</w:t>
      </w:r>
      <w:r w:rsidR="00165C04"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ranje </w:t>
      </w:r>
      <w:r w:rsidR="00165C04"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slanje podataka o tur</w:t>
      </w:r>
      <w:r w:rsidR="00165C04"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st</w:t>
      </w:r>
      <w:r w:rsidR="00165C04"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čkoj ponud</w:t>
      </w:r>
      <w:r w:rsidR="00165C04"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na području dest</w:t>
      </w:r>
      <w:r w:rsidR="00165C04"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nac</w:t>
      </w:r>
      <w:r w:rsidR="00165C04"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je u reg</w:t>
      </w:r>
      <w:r w:rsidR="00165C04"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onalnu tur</w:t>
      </w:r>
      <w:r w:rsidR="00165C04"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st</w:t>
      </w:r>
      <w:r w:rsidR="00165C04"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čku zajedn</w:t>
      </w:r>
      <w:r w:rsidR="00165C04"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cu </w:t>
      </w:r>
      <w:r w:rsidR="00165C04"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Hrvatsku tur</w:t>
      </w:r>
      <w:r w:rsidR="00165C04"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st</w:t>
      </w:r>
      <w:r w:rsidR="00165C04"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čku zajedn</w:t>
      </w:r>
      <w:r w:rsidR="00165C04"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cu</w:t>
      </w:r>
    </w:p>
    <w:p w14:paraId="71C55774" w14:textId="76664B66" w:rsidR="00D35A16" w:rsidRPr="003D169B" w:rsidRDefault="00D35A16" w:rsidP="00D35A16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3.3. pr</w:t>
      </w:r>
      <w:r w:rsidR="00165C04"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prema dest</w:t>
      </w:r>
      <w:r w:rsidR="00165C04"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nac</w:t>
      </w:r>
      <w:r w:rsidR="00165C04"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jsk</w:t>
      </w:r>
      <w:r w:rsidR="00165C04"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h market</w:t>
      </w:r>
      <w:r w:rsidR="00165C04"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nšk</w:t>
      </w:r>
      <w:r w:rsidR="00165C04"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h mater</w:t>
      </w:r>
      <w:r w:rsidR="00165C04"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jala sukladno def</w:t>
      </w:r>
      <w:r w:rsidR="00165C04"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n</w:t>
      </w:r>
      <w:r w:rsidR="00165C04"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ran</w:t>
      </w:r>
      <w:r w:rsidR="00165C04"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m standard</w:t>
      </w:r>
      <w:r w:rsidR="00165C04"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ma </w:t>
      </w:r>
      <w:r w:rsidR="00165C04"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upuć</w:t>
      </w:r>
      <w:r w:rsidR="00165C04"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vanje na usklađ</w:t>
      </w:r>
      <w:r w:rsidR="00165C04"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vanje </w:t>
      </w:r>
      <w:r w:rsidR="00165C04"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odobrenje u reg</w:t>
      </w:r>
      <w:r w:rsidR="00165C04"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onalnu tur</w:t>
      </w:r>
      <w:r w:rsidR="00165C04"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st</w:t>
      </w:r>
      <w:r w:rsidR="00165C04"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čku zajedn</w:t>
      </w:r>
      <w:r w:rsidR="00165C04"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cu</w:t>
      </w:r>
    </w:p>
    <w:p w14:paraId="3AB8E30B" w14:textId="1ABC017C" w:rsidR="00D35A16" w:rsidRPr="003D169B" w:rsidRDefault="00D35A16" w:rsidP="00D35A16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3.4. pružanje podrške u organ</w:t>
      </w:r>
      <w:r w:rsidR="00165C04"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zac</w:t>
      </w:r>
      <w:r w:rsidR="00165C04"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j</w:t>
      </w:r>
      <w:r w:rsidR="00165C04"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stud</w:t>
      </w:r>
      <w:r w:rsidR="00165C04"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jsk</w:t>
      </w:r>
      <w:r w:rsidR="00165C04"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h putovanja nov</w:t>
      </w:r>
      <w:r w:rsidR="00165C04"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nara </w:t>
      </w:r>
      <w:r w:rsidR="00165C04"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predstavn</w:t>
      </w:r>
      <w:r w:rsidR="00165C04"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ka organ</w:t>
      </w:r>
      <w:r w:rsidR="00165C04"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zatora putovanja u suradnj</w:t>
      </w:r>
      <w:r w:rsidR="00165C04"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s reg</w:t>
      </w:r>
      <w:r w:rsidR="00165C04"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onalnom tur</w:t>
      </w:r>
      <w:r w:rsidR="00165C04"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st</w:t>
      </w:r>
      <w:r w:rsidR="00165C04"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čkom zajedn</w:t>
      </w:r>
      <w:r w:rsidR="00165C04"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com te u suradnj</w:t>
      </w:r>
      <w:r w:rsidR="00165C04"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s Hrvatskom tur</w:t>
      </w:r>
      <w:r w:rsidR="00165C04"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st</w:t>
      </w:r>
      <w:r w:rsidR="00165C04"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čkom zajedn</w:t>
      </w:r>
      <w:r w:rsidR="00165C04"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com</w:t>
      </w:r>
    </w:p>
    <w:p w14:paraId="61EAF808" w14:textId="1682888B" w:rsidR="00D35A16" w:rsidRPr="003D169B" w:rsidRDefault="00D35A16" w:rsidP="00D35A16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3.5. obavljanje </w:t>
      </w:r>
      <w:r w:rsidR="00165C04"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drug</w:t>
      </w:r>
      <w:r w:rsidR="00165C04"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h poslova prop</w:t>
      </w:r>
      <w:r w:rsidR="00165C04"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san</w:t>
      </w:r>
      <w:r w:rsidR="00165C04"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h ov</w:t>
      </w:r>
      <w:r w:rsidR="00165C04"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m Zakonom </w:t>
      </w:r>
      <w:r w:rsidR="00165C04"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l</w:t>
      </w:r>
      <w:r w:rsidR="00165C04"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drug</w:t>
      </w:r>
      <w:r w:rsidR="00165C04"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m prop</w:t>
      </w:r>
      <w:r w:rsidR="00165C04"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som.</w:t>
      </w:r>
    </w:p>
    <w:p w14:paraId="0E3A3F59" w14:textId="34AE5711" w:rsidR="00D35A16" w:rsidRPr="003D169B" w:rsidRDefault="00D35A16" w:rsidP="00D35A16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(2) Pored zadaća </w:t>
      </w:r>
      <w:r w:rsidR="00165C04"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z stavka 1. ovoga članka, lokalne tur</w:t>
      </w:r>
      <w:r w:rsidR="00165C04"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st</w:t>
      </w:r>
      <w:r w:rsidR="00165C04"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čke zajedn</w:t>
      </w:r>
      <w:r w:rsidR="00165C04"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ce koje ostvaruju v</w:t>
      </w:r>
      <w:r w:rsidR="00165C04"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še od 1.000.000 komerc</w:t>
      </w:r>
      <w:r w:rsidR="00165C04"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jaln</w:t>
      </w:r>
      <w:r w:rsidR="00165C04"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h noćenja god</w:t>
      </w:r>
      <w:r w:rsidR="00165C04"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šnje mogu </w:t>
      </w:r>
      <w:r w:rsidR="00165C04"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zvršavat</w:t>
      </w:r>
      <w:r w:rsidR="00165C04"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="00165C04"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sljedeće zadaće vezane uz market</w:t>
      </w:r>
      <w:r w:rsidR="00165C04"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ng:</w:t>
      </w:r>
    </w:p>
    <w:p w14:paraId="6B9CF725" w14:textId="323AA6E8" w:rsidR="00D35A16" w:rsidRPr="003D169B" w:rsidRDefault="00D35A16" w:rsidP="00D35A16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1. odnos</w:t>
      </w:r>
      <w:r w:rsidR="00165C04"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s javnošću</w:t>
      </w:r>
    </w:p>
    <w:p w14:paraId="7FC24105" w14:textId="6EDD4FF1" w:rsidR="00D35A16" w:rsidRPr="003D169B" w:rsidRDefault="00D35A16" w:rsidP="00D35A16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2. stvaranje, održavanje </w:t>
      </w:r>
      <w:r w:rsidR="00165C04"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redov</w:t>
      </w:r>
      <w:r w:rsidR="00165C04"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to kre</w:t>
      </w:r>
      <w:r w:rsidR="00165C04"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ranje sadržaja na mrežnoj stran</w:t>
      </w:r>
      <w:r w:rsidR="00165C04"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c</w:t>
      </w:r>
      <w:r w:rsidR="00165C04"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="00165C04"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prof</w:t>
      </w:r>
      <w:r w:rsidR="00165C04"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l</w:t>
      </w:r>
      <w:r w:rsidR="00165C04"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ma društven</w:t>
      </w:r>
      <w:r w:rsidR="00165C04"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h mreža</w:t>
      </w:r>
    </w:p>
    <w:p w14:paraId="5A456350" w14:textId="24769CFA" w:rsidR="00D35A16" w:rsidRPr="003D169B" w:rsidRDefault="00D35A16" w:rsidP="00D35A16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3. def</w:t>
      </w:r>
      <w:r w:rsidR="00165C04"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n</w:t>
      </w:r>
      <w:r w:rsidR="00165C04"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ranje smjern</w:t>
      </w:r>
      <w:r w:rsidR="00165C04"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ca </w:t>
      </w:r>
      <w:r w:rsidR="00165C04"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standarda za obl</w:t>
      </w:r>
      <w:r w:rsidR="00165C04"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kovanje tur</w:t>
      </w:r>
      <w:r w:rsidR="00165C04"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st</w:t>
      </w:r>
      <w:r w:rsidR="00165C04"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čk</w:t>
      </w:r>
      <w:r w:rsidR="00165C04"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h promot</w:t>
      </w:r>
      <w:r w:rsidR="00165C04"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vn</w:t>
      </w:r>
      <w:r w:rsidR="00165C04"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h mater</w:t>
      </w:r>
      <w:r w:rsidR="00165C04"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jala</w:t>
      </w:r>
    </w:p>
    <w:p w14:paraId="32FFCFB3" w14:textId="08C4D23A" w:rsidR="00D35A16" w:rsidRPr="003D169B" w:rsidRDefault="00D35A16" w:rsidP="00D35A16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4. uspostavljanje market</w:t>
      </w:r>
      <w:r w:rsidR="00165C04"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nške </w:t>
      </w:r>
      <w:r w:rsidR="00165C04"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nfrastrukture temeljene na </w:t>
      </w:r>
      <w:r w:rsidR="00165C04"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nformat</w:t>
      </w:r>
      <w:r w:rsidR="00165C04"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čk</w:t>
      </w:r>
      <w:r w:rsidR="00165C04"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m tehnolog</w:t>
      </w:r>
      <w:r w:rsidR="00165C04"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jama</w:t>
      </w:r>
    </w:p>
    <w:p w14:paraId="1ACFE57D" w14:textId="7A5D7140" w:rsidR="00D35A16" w:rsidRPr="003D169B" w:rsidRDefault="00D35A16" w:rsidP="00D35A16">
      <w:pPr>
        <w:spacing w:after="0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5. provođenje akt</w:t>
      </w:r>
      <w:r w:rsidR="00165C04"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vnost</w:t>
      </w:r>
      <w:r w:rsidR="00165C04"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strateškog </w:t>
      </w:r>
      <w:r w:rsidR="00165C04"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operat</w:t>
      </w:r>
      <w:r w:rsidR="00165C04"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vnog market</w:t>
      </w:r>
      <w:r w:rsidR="00165C04"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nga (brend</w:t>
      </w:r>
      <w:r w:rsidR="00165C04"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ng dest</w:t>
      </w:r>
      <w:r w:rsidR="00165C04"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nac</w:t>
      </w:r>
      <w:r w:rsidR="00165C04"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je, </w:t>
      </w:r>
      <w:r w:rsidRPr="003D169B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</w:rPr>
        <w:t>onl</w:t>
      </w:r>
      <w:r w:rsidR="00165C04" w:rsidRPr="003D169B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</w:rPr>
        <w:t>i</w:t>
      </w:r>
      <w:r w:rsidRPr="003D169B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</w:rPr>
        <w:t>ne </w:t>
      </w:r>
      <w:r w:rsidR="00165C04"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 </w:t>
      </w:r>
      <w:r w:rsidRPr="003D169B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</w:rPr>
        <w:t>offl</w:t>
      </w:r>
      <w:r w:rsidR="00165C04" w:rsidRPr="003D169B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</w:rPr>
        <w:t>i</w:t>
      </w:r>
      <w:r w:rsidRPr="003D169B">
        <w:rPr>
          <w:rFonts w:ascii="Times New Roman" w:eastAsia="Times New Roman" w:hAnsi="Times New Roman" w:cs="Times New Roman"/>
          <w:i/>
          <w:iCs/>
          <w:color w:val="231F20"/>
          <w:sz w:val="24"/>
          <w:szCs w:val="24"/>
          <w:bdr w:val="none" w:sz="0" w:space="0" w:color="auto" w:frame="1"/>
        </w:rPr>
        <w:t>ne </w:t>
      </w:r>
      <w:r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akt</w:t>
      </w:r>
      <w:r w:rsidR="00165C04"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vnost</w:t>
      </w:r>
      <w:r w:rsidR="00165C04"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, mrežne stran</w:t>
      </w:r>
      <w:r w:rsidR="00165C04"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ce </w:t>
      </w:r>
      <w:r w:rsidR="00165C04"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prof</w:t>
      </w:r>
      <w:r w:rsidR="00165C04"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l</w:t>
      </w:r>
      <w:r w:rsidR="00165C04"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društven</w:t>
      </w:r>
      <w:r w:rsidR="00165C04"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h mreža, sajmov</w:t>
      </w:r>
      <w:r w:rsidR="00165C04"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, stud</w:t>
      </w:r>
      <w:r w:rsidR="00165C04"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jska putovanja, prezentac</w:t>
      </w:r>
      <w:r w:rsidR="00165C04"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je, partnerstva, sponzorstva </w:t>
      </w:r>
      <w:r w:rsidR="00165C04"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sl</w:t>
      </w:r>
      <w:r w:rsidR="00165C04"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čno)</w:t>
      </w:r>
    </w:p>
    <w:p w14:paraId="34A3AF9F" w14:textId="2BCCC1C9" w:rsidR="00D35A16" w:rsidRPr="003D169B" w:rsidRDefault="00D35A16" w:rsidP="00D35A16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6. koord</w:t>
      </w:r>
      <w:r w:rsidR="00165C04"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nac</w:t>
      </w:r>
      <w:r w:rsidR="00165C04"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ja </w:t>
      </w:r>
      <w:r w:rsidR="00165C04"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provedba udruženog oglašavanja na lokalnoj raz</w:t>
      </w:r>
      <w:r w:rsidR="00165C04"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n</w:t>
      </w:r>
      <w:r w:rsidR="00165C04"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</w:p>
    <w:p w14:paraId="06953DFB" w14:textId="5AF3597B" w:rsidR="00D35A16" w:rsidRPr="003D169B" w:rsidRDefault="00D35A16" w:rsidP="00D35A16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7. obavljanje </w:t>
      </w:r>
      <w:r w:rsidR="00165C04"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drug</w:t>
      </w:r>
      <w:r w:rsidR="00165C04"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h poslova prop</w:t>
      </w:r>
      <w:r w:rsidR="00165C04"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san</w:t>
      </w:r>
      <w:r w:rsidR="00165C04"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h ov</w:t>
      </w:r>
      <w:r w:rsidR="00165C04"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m Zakonom </w:t>
      </w:r>
      <w:r w:rsidR="00165C04"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l</w:t>
      </w:r>
      <w:r w:rsidR="00165C04"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drug</w:t>
      </w:r>
      <w:r w:rsidR="00165C04"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m prop</w:t>
      </w:r>
      <w:r w:rsidR="00165C04"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som.</w:t>
      </w:r>
    </w:p>
    <w:p w14:paraId="26778A25" w14:textId="44DC7AB5" w:rsidR="00D35A16" w:rsidRPr="003D169B" w:rsidRDefault="00D35A16" w:rsidP="00D35A16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lastRenderedPageBreak/>
        <w:t>(3) Lokalna tur</w:t>
      </w:r>
      <w:r w:rsidR="00165C04"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st</w:t>
      </w:r>
      <w:r w:rsidR="00165C04"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čka zajedn</w:t>
      </w:r>
      <w:r w:rsidR="00165C04"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ca dužna je vod</w:t>
      </w:r>
      <w:r w:rsidR="00165C04"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t</w:t>
      </w:r>
      <w:r w:rsidR="00165C04"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računa da zadaće koje provod</w:t>
      </w:r>
      <w:r w:rsidR="00165C04"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budu usklađene sa stratešk</w:t>
      </w:r>
      <w:r w:rsidR="00165C04"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m market</w:t>
      </w:r>
      <w:r w:rsidR="00165C04"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nšk</w:t>
      </w:r>
      <w:r w:rsidR="00165C04"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m smjern</w:t>
      </w:r>
      <w:r w:rsidR="00165C04"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cama </w:t>
      </w:r>
      <w:r w:rsidR="00165C04"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uputama reg</w:t>
      </w:r>
      <w:r w:rsidR="00165C04"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onalne tur</w:t>
      </w:r>
      <w:r w:rsidR="00165C04"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st</w:t>
      </w:r>
      <w:r w:rsidR="00165C04"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čke zajedn</w:t>
      </w:r>
      <w:r w:rsidR="00165C04"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ce </w:t>
      </w:r>
      <w:r w:rsidR="00165C04"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Hrvatske tur</w:t>
      </w:r>
      <w:r w:rsidR="00165C04"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st</w:t>
      </w:r>
      <w:r w:rsidR="00165C04"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čke zajedn</w:t>
      </w:r>
      <w:r w:rsidR="00165C04"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ce.</w:t>
      </w:r>
    </w:p>
    <w:p w14:paraId="52FB7D9D" w14:textId="2A6D3D4A" w:rsidR="00D35A16" w:rsidRPr="003D169B" w:rsidRDefault="00D35A16" w:rsidP="00D35A16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(4) Lokalna tur</w:t>
      </w:r>
      <w:r w:rsidR="00165C04"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st</w:t>
      </w:r>
      <w:r w:rsidR="00165C04"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čka zajedn</w:t>
      </w:r>
      <w:r w:rsidR="00165C04"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ca može na temelju posebne odluke Tur</w:t>
      </w:r>
      <w:r w:rsidR="00165C04"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st</w:t>
      </w:r>
      <w:r w:rsidR="00165C04"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čkog v</w:t>
      </w:r>
      <w:r w:rsidR="00165C04"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jeća Hrvatske tur</w:t>
      </w:r>
      <w:r w:rsidR="00165C04"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st</w:t>
      </w:r>
      <w:r w:rsidR="00165C04"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čke zajedn</w:t>
      </w:r>
      <w:r w:rsidR="00165C04"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ce b</w:t>
      </w:r>
      <w:r w:rsidR="00165C04"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t</w:t>
      </w:r>
      <w:r w:rsidR="00165C04"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član međunarodn</w:t>
      </w:r>
      <w:r w:rsidR="00165C04"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h tur</w:t>
      </w:r>
      <w:r w:rsidR="00165C04"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st</w:t>
      </w:r>
      <w:r w:rsidR="00165C04"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čk</w:t>
      </w:r>
      <w:r w:rsidR="00165C04"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h organ</w:t>
      </w:r>
      <w:r w:rsidR="00165C04"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zac</w:t>
      </w:r>
      <w:r w:rsidR="00165C04"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ja </w:t>
      </w:r>
      <w:r w:rsidR="00165C04"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srodn</w:t>
      </w:r>
      <w:r w:rsidR="00165C04"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h udruženja.</w:t>
      </w:r>
    </w:p>
    <w:p w14:paraId="01A7E356" w14:textId="7BF7AC64" w:rsidR="00367188" w:rsidRPr="003D169B" w:rsidRDefault="00367188" w:rsidP="00D35A16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</w:p>
    <w:p w14:paraId="679D7A54" w14:textId="1F6AC80D" w:rsidR="001320D4" w:rsidRPr="003D169B" w:rsidRDefault="001320D4" w:rsidP="00D35A16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</w:p>
    <w:p w14:paraId="5E8964E6" w14:textId="57F0C503" w:rsidR="001320D4" w:rsidRPr="003D169B" w:rsidRDefault="001320D4" w:rsidP="00D35A16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</w:p>
    <w:p w14:paraId="4AC2EECA" w14:textId="334F8809" w:rsidR="001320D4" w:rsidRPr="003D169B" w:rsidRDefault="001320D4" w:rsidP="00D35A16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</w:p>
    <w:p w14:paraId="68D38A06" w14:textId="77777777" w:rsidR="001320D4" w:rsidRPr="003D169B" w:rsidRDefault="001320D4" w:rsidP="00D35A16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</w:p>
    <w:p w14:paraId="09599FA0" w14:textId="6102418D" w:rsidR="002B2CE4" w:rsidRPr="003D169B" w:rsidRDefault="002B2CE4" w:rsidP="002B2CE4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Pr</w:t>
      </w:r>
      <w:r w:rsidR="00165C04"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l</w:t>
      </w:r>
      <w:r w:rsidR="00165C04"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kom </w:t>
      </w:r>
      <w:r w:rsidR="00165C04"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zrade </w:t>
      </w:r>
      <w:r w:rsidR="00CE160D"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Programa</w:t>
      </w:r>
      <w:r w:rsidR="00165C04"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rada </w:t>
      </w:r>
      <w:r w:rsidR="00165C04"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F</w:t>
      </w:r>
      <w:r w:rsidR="00165C04"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nanc</w:t>
      </w:r>
      <w:r w:rsidR="00165C04"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jskog plana za 202</w:t>
      </w:r>
      <w:r w:rsidR="00744AB3">
        <w:rPr>
          <w:rFonts w:ascii="Times New Roman" w:eastAsia="Times New Roman" w:hAnsi="Times New Roman" w:cs="Times New Roman"/>
          <w:color w:val="231F20"/>
          <w:sz w:val="24"/>
          <w:szCs w:val="24"/>
        </w:rPr>
        <w:t>6</w:t>
      </w:r>
      <w:r w:rsidR="00E5574E"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.</w:t>
      </w:r>
      <w:r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god</w:t>
      </w:r>
      <w:r w:rsidR="00165C04"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nu kor</w:t>
      </w:r>
      <w:r w:rsidR="00165C04"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st</w:t>
      </w:r>
      <w:r w:rsidR="00165C04"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l</w:t>
      </w:r>
      <w:r w:rsidR="00165C04"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l</w:t>
      </w:r>
      <w:r w:rsidR="00165C04"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smo se stratešk</w:t>
      </w:r>
      <w:r w:rsidR="00165C04"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m dokument</w:t>
      </w:r>
      <w:r w:rsidR="00165C04"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ma</w:t>
      </w:r>
      <w:r w:rsidR="00165C04"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="001320D4"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ŽSD </w:t>
      </w:r>
      <w:r w:rsidR="00165C04"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 w:rsidR="001320D4"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TZ ŽSD</w:t>
      </w:r>
      <w:r w:rsidR="00165C04"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,</w:t>
      </w:r>
      <w:r w:rsidR="001320D4"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te strateg</w:t>
      </w:r>
      <w:r w:rsidR="00165C04"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 w:rsidR="001320D4"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jama grada Kaštela</w:t>
      </w:r>
      <w:r w:rsidR="00165C04"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:</w:t>
      </w:r>
    </w:p>
    <w:p w14:paraId="0A30A947" w14:textId="77777777" w:rsidR="002B2CE4" w:rsidRPr="003D169B" w:rsidRDefault="002B2CE4" w:rsidP="002B2CE4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</w:p>
    <w:p w14:paraId="50458F3F" w14:textId="6BA542B2" w:rsidR="002B2CE4" w:rsidRPr="003D169B" w:rsidRDefault="002B2CE4" w:rsidP="002B2CE4">
      <w:pPr>
        <w:numPr>
          <w:ilvl w:val="0"/>
          <w:numId w:val="1"/>
        </w:numPr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Glavn</w:t>
      </w:r>
      <w:r w:rsidR="00165C04"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plan razvoja tur</w:t>
      </w:r>
      <w:r w:rsidR="00165C04"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zma spl</w:t>
      </w:r>
      <w:r w:rsidR="00165C04"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tsko-dalmat</w:t>
      </w:r>
      <w:r w:rsidR="00165C04"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nske župan</w:t>
      </w:r>
      <w:r w:rsidR="00165C04"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je (2017 – 2027) sa stratešk</w:t>
      </w:r>
      <w:r w:rsidR="00165C04"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m </w:t>
      </w:r>
      <w:r w:rsidR="00165C04"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operat</w:t>
      </w:r>
      <w:r w:rsidR="00165C04"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vn</w:t>
      </w:r>
      <w:r w:rsidR="00165C04"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m planom market</w:t>
      </w:r>
      <w:r w:rsidR="00165C04"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color w:val="231F20"/>
          <w:sz w:val="24"/>
          <w:szCs w:val="24"/>
        </w:rPr>
        <w:t>nga</w:t>
      </w:r>
    </w:p>
    <w:p w14:paraId="726C4F4A" w14:textId="77777777" w:rsidR="001320D4" w:rsidRPr="003D169B" w:rsidRDefault="001320D4" w:rsidP="001320D4">
      <w:pPr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</w:p>
    <w:p w14:paraId="31834FDF" w14:textId="49019230" w:rsidR="002B2CE4" w:rsidRPr="003D169B" w:rsidRDefault="002B2CE4" w:rsidP="001320D4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D169B">
        <w:rPr>
          <w:rFonts w:ascii="Times New Roman" w:hAnsi="Times New Roman" w:cs="Times New Roman"/>
          <w:sz w:val="24"/>
          <w:szCs w:val="24"/>
        </w:rPr>
        <w:t xml:space="preserve">Razvojna </w:t>
      </w:r>
      <w:r w:rsidR="00165C04" w:rsidRPr="003D169B">
        <w:rPr>
          <w:rFonts w:ascii="Times New Roman" w:hAnsi="Times New Roman" w:cs="Times New Roman"/>
          <w:sz w:val="24"/>
          <w:szCs w:val="24"/>
        </w:rPr>
        <w:t>strategiju</w:t>
      </w:r>
      <w:r w:rsidRPr="003D169B">
        <w:rPr>
          <w:rFonts w:ascii="Times New Roman" w:hAnsi="Times New Roman" w:cs="Times New Roman"/>
          <w:sz w:val="24"/>
          <w:szCs w:val="24"/>
        </w:rPr>
        <w:t xml:space="preserve"> Grada Kaštela</w:t>
      </w:r>
    </w:p>
    <w:p w14:paraId="159BE905" w14:textId="1AC2B83B" w:rsidR="002B2CE4" w:rsidRPr="003D169B" w:rsidRDefault="002B2CE4" w:rsidP="002B2CE4">
      <w:pPr>
        <w:rPr>
          <w:rFonts w:ascii="Times New Roman" w:hAnsi="Times New Roman" w:cs="Times New Roman"/>
          <w:color w:val="4472C4" w:themeColor="accent1"/>
          <w:sz w:val="24"/>
          <w:szCs w:val="24"/>
        </w:rPr>
      </w:pPr>
      <w:hyperlink r:id="rId13">
        <w:r w:rsidRPr="003D169B">
          <w:rPr>
            <w:rStyle w:val="CommentSubjectChar"/>
            <w:rFonts w:ascii="Times New Roman" w:hAnsi="Times New Roman" w:cs="Times New Roman"/>
            <w:color w:val="4472C4" w:themeColor="accent1"/>
            <w:sz w:val="24"/>
            <w:szCs w:val="24"/>
          </w:rPr>
          <w:t>http://www.kastela.hr/wp-content/uploads/2012/02/Strateg</w:t>
        </w:r>
        <w:r w:rsidR="00165C04" w:rsidRPr="003D169B">
          <w:rPr>
            <w:rStyle w:val="CommentSubjectChar"/>
            <w:rFonts w:ascii="Times New Roman" w:hAnsi="Times New Roman" w:cs="Times New Roman"/>
            <w:color w:val="4472C4" w:themeColor="accent1"/>
            <w:sz w:val="24"/>
            <w:szCs w:val="24"/>
          </w:rPr>
          <w:t>i</w:t>
        </w:r>
        <w:r w:rsidRPr="003D169B">
          <w:rPr>
            <w:rStyle w:val="CommentSubjectChar"/>
            <w:rFonts w:ascii="Times New Roman" w:hAnsi="Times New Roman" w:cs="Times New Roman"/>
            <w:color w:val="4472C4" w:themeColor="accent1"/>
            <w:sz w:val="24"/>
            <w:szCs w:val="24"/>
          </w:rPr>
          <w:t>ja-razvoja-Grada-Ka%C5%A1tela-2016-2020_F</w:t>
        </w:r>
        <w:r w:rsidR="00165C04" w:rsidRPr="003D169B">
          <w:rPr>
            <w:rStyle w:val="CommentSubjectChar"/>
            <w:rFonts w:ascii="Times New Roman" w:hAnsi="Times New Roman" w:cs="Times New Roman"/>
            <w:color w:val="4472C4" w:themeColor="accent1"/>
            <w:sz w:val="24"/>
            <w:szCs w:val="24"/>
          </w:rPr>
          <w:t>I</w:t>
        </w:r>
        <w:r w:rsidRPr="003D169B">
          <w:rPr>
            <w:rStyle w:val="CommentSubjectChar"/>
            <w:rFonts w:ascii="Times New Roman" w:hAnsi="Times New Roman" w:cs="Times New Roman"/>
            <w:color w:val="4472C4" w:themeColor="accent1"/>
            <w:sz w:val="24"/>
            <w:szCs w:val="24"/>
          </w:rPr>
          <w:t>NAL.pdf</w:t>
        </w:r>
      </w:hyperlink>
      <w:r w:rsidR="00303A07">
        <w:rPr>
          <w:rStyle w:val="CommentSubjectChar"/>
          <w:rFonts w:ascii="Times New Roman" w:hAnsi="Times New Roman" w:cs="Times New Roman"/>
          <w:color w:val="4472C4" w:themeColor="accent1"/>
          <w:sz w:val="24"/>
          <w:szCs w:val="24"/>
        </w:rPr>
        <w:t xml:space="preserve">  </w:t>
      </w:r>
    </w:p>
    <w:p w14:paraId="567632AF" w14:textId="0C59CD0D" w:rsidR="002B2CE4" w:rsidRPr="003D169B" w:rsidRDefault="002B2CE4" w:rsidP="001320D4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D169B">
        <w:rPr>
          <w:rFonts w:ascii="Times New Roman" w:hAnsi="Times New Roman" w:cs="Times New Roman"/>
          <w:sz w:val="24"/>
          <w:szCs w:val="24"/>
        </w:rPr>
        <w:t>Strateg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ju kulturnog razv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tka grada Kaštela</w:t>
      </w:r>
    </w:p>
    <w:p w14:paraId="0F835AB7" w14:textId="77777777" w:rsidR="002B2CE4" w:rsidRPr="003D169B" w:rsidRDefault="002B2CE4" w:rsidP="002B2CE4">
      <w:pPr>
        <w:rPr>
          <w:rFonts w:ascii="Times New Roman" w:hAnsi="Times New Roman" w:cs="Times New Roman"/>
          <w:color w:val="4472C4" w:themeColor="accent1"/>
          <w:sz w:val="24"/>
          <w:szCs w:val="24"/>
        </w:rPr>
      </w:pPr>
      <w:hyperlink r:id="rId14">
        <w:r w:rsidRPr="003D169B">
          <w:rPr>
            <w:rStyle w:val="CommentSubjectChar"/>
            <w:rFonts w:ascii="Times New Roman" w:hAnsi="Times New Roman" w:cs="Times New Roman"/>
            <w:color w:val="4472C4" w:themeColor="accent1"/>
            <w:sz w:val="24"/>
            <w:szCs w:val="24"/>
          </w:rPr>
          <w:t>http://www.kastela.hr/wp-content/uploads/2016/12/ka_11_17.pdf</w:t>
        </w:r>
      </w:hyperlink>
    </w:p>
    <w:p w14:paraId="39D8C25A" w14:textId="0BAC92CF" w:rsidR="002B2CE4" w:rsidRPr="003D169B" w:rsidRDefault="002B2CE4" w:rsidP="002B2CE4">
      <w:pPr>
        <w:rPr>
          <w:rFonts w:ascii="Times New Roman" w:hAnsi="Times New Roman" w:cs="Times New Roman"/>
          <w:sz w:val="24"/>
          <w:szCs w:val="24"/>
        </w:rPr>
      </w:pPr>
      <w:r w:rsidRPr="003D169B">
        <w:rPr>
          <w:rFonts w:ascii="Times New Roman" w:hAnsi="Times New Roman" w:cs="Times New Roman"/>
          <w:i/>
          <w:iCs/>
          <w:sz w:val="24"/>
          <w:szCs w:val="24"/>
        </w:rPr>
        <w:t>Akc</w:t>
      </w:r>
      <w:r w:rsidR="00165C04" w:rsidRPr="003D169B">
        <w:rPr>
          <w:rFonts w:ascii="Times New Roman" w:hAnsi="Times New Roman" w:cs="Times New Roman"/>
          <w:i/>
          <w:iCs/>
          <w:sz w:val="24"/>
          <w:szCs w:val="24"/>
        </w:rPr>
        <w:t>i</w:t>
      </w:r>
      <w:r w:rsidRPr="003D169B">
        <w:rPr>
          <w:rFonts w:ascii="Times New Roman" w:hAnsi="Times New Roman" w:cs="Times New Roman"/>
          <w:i/>
          <w:iCs/>
          <w:sz w:val="24"/>
          <w:szCs w:val="24"/>
        </w:rPr>
        <w:t>jsk</w:t>
      </w:r>
      <w:r w:rsidR="00165C04" w:rsidRPr="003D169B">
        <w:rPr>
          <w:rFonts w:ascii="Times New Roman" w:hAnsi="Times New Roman" w:cs="Times New Roman"/>
          <w:i/>
          <w:iCs/>
          <w:sz w:val="24"/>
          <w:szCs w:val="24"/>
        </w:rPr>
        <w:t>i</w:t>
      </w:r>
      <w:r w:rsidRPr="003D169B">
        <w:rPr>
          <w:rFonts w:ascii="Times New Roman" w:hAnsi="Times New Roman" w:cs="Times New Roman"/>
          <w:i/>
          <w:iCs/>
          <w:sz w:val="24"/>
          <w:szCs w:val="24"/>
        </w:rPr>
        <w:t xml:space="preserve"> plan razvoja kulturnog tur</w:t>
      </w:r>
      <w:r w:rsidR="00165C04" w:rsidRPr="003D169B">
        <w:rPr>
          <w:rFonts w:ascii="Times New Roman" w:hAnsi="Times New Roman" w:cs="Times New Roman"/>
          <w:i/>
          <w:iCs/>
          <w:sz w:val="24"/>
          <w:szCs w:val="24"/>
        </w:rPr>
        <w:t>i</w:t>
      </w:r>
      <w:r w:rsidRPr="003D169B">
        <w:rPr>
          <w:rFonts w:ascii="Times New Roman" w:hAnsi="Times New Roman" w:cs="Times New Roman"/>
          <w:i/>
          <w:iCs/>
          <w:sz w:val="24"/>
          <w:szCs w:val="24"/>
        </w:rPr>
        <w:t xml:space="preserve">zma 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nst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tuta</w:t>
      </w:r>
      <w:r w:rsidR="00165C04" w:rsidRPr="003D169B">
        <w:rPr>
          <w:rFonts w:ascii="Times New Roman" w:hAnsi="Times New Roman" w:cs="Times New Roman"/>
          <w:sz w:val="24"/>
          <w:szCs w:val="24"/>
        </w:rPr>
        <w:t xml:space="preserve"> i</w:t>
      </w:r>
      <w:r w:rsidRPr="003D169B">
        <w:rPr>
          <w:rFonts w:ascii="Times New Roman" w:hAnsi="Times New Roman" w:cs="Times New Roman"/>
          <w:sz w:val="24"/>
          <w:szCs w:val="24"/>
        </w:rPr>
        <w:t>z 2015.god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ne</w:t>
      </w:r>
      <w:r w:rsidR="001320D4" w:rsidRPr="003D169B">
        <w:rPr>
          <w:rFonts w:ascii="Times New Roman" w:hAnsi="Times New Roman" w:cs="Times New Roman"/>
          <w:sz w:val="24"/>
          <w:szCs w:val="24"/>
        </w:rPr>
        <w:t>,</w:t>
      </w:r>
      <w:r w:rsidRPr="003D169B">
        <w:rPr>
          <w:rFonts w:ascii="Times New Roman" w:hAnsi="Times New Roman" w:cs="Times New Roman"/>
          <w:sz w:val="24"/>
          <w:szCs w:val="24"/>
        </w:rPr>
        <w:t xml:space="preserve"> def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n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ran</w:t>
      </w:r>
      <w:r w:rsidR="001320D4" w:rsidRPr="003D169B">
        <w:rPr>
          <w:rFonts w:ascii="Times New Roman" w:hAnsi="Times New Roman" w:cs="Times New Roman"/>
          <w:sz w:val="24"/>
          <w:szCs w:val="24"/>
        </w:rPr>
        <w:t xml:space="preserve"> je</w:t>
      </w:r>
      <w:r w:rsidRPr="003D169B">
        <w:rPr>
          <w:rFonts w:ascii="Times New Roman" w:hAnsi="Times New Roman" w:cs="Times New Roman"/>
          <w:sz w:val="24"/>
          <w:szCs w:val="24"/>
        </w:rPr>
        <w:t xml:space="preserve"> Strateg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jom razvoja tur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zma</w:t>
      </w:r>
      <w:r w:rsidR="001320D4" w:rsidRPr="003D169B">
        <w:rPr>
          <w:rFonts w:ascii="Times New Roman" w:hAnsi="Times New Roman" w:cs="Times New Roman"/>
          <w:sz w:val="24"/>
          <w:szCs w:val="24"/>
        </w:rPr>
        <w:t xml:space="preserve"> </w:t>
      </w:r>
      <w:r w:rsidRPr="003D169B">
        <w:rPr>
          <w:rFonts w:ascii="Times New Roman" w:hAnsi="Times New Roman" w:cs="Times New Roman"/>
          <w:sz w:val="24"/>
          <w:szCs w:val="24"/>
        </w:rPr>
        <w:t>Republ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 xml:space="preserve">ke Hrvatske do 2020 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zmeđu ostalog uključuju tur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zam bašt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 xml:space="preserve">ne, </w:t>
      </w:r>
      <w:r w:rsidR="001320D4" w:rsidRPr="003D169B">
        <w:rPr>
          <w:rFonts w:ascii="Times New Roman" w:hAnsi="Times New Roman" w:cs="Times New Roman"/>
          <w:sz w:val="24"/>
          <w:szCs w:val="24"/>
        </w:rPr>
        <w:t>Tur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="001320D4" w:rsidRPr="003D169B">
        <w:rPr>
          <w:rFonts w:ascii="Times New Roman" w:hAnsi="Times New Roman" w:cs="Times New Roman"/>
          <w:sz w:val="24"/>
          <w:szCs w:val="24"/>
        </w:rPr>
        <w:t xml:space="preserve">zam </w:t>
      </w:r>
      <w:r w:rsidRPr="003D169B">
        <w:rPr>
          <w:rFonts w:ascii="Times New Roman" w:hAnsi="Times New Roman" w:cs="Times New Roman"/>
          <w:sz w:val="24"/>
          <w:szCs w:val="24"/>
        </w:rPr>
        <w:t xml:space="preserve">događanja 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 xml:space="preserve"> kreat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vn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 xml:space="preserve"> tur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zam za koj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 xml:space="preserve"> postoj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 xml:space="preserve"> potenc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jal razvoja u Kaštel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ma koj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 xml:space="preserve"> je</w:t>
      </w:r>
      <w:r w:rsidR="001320D4" w:rsidRPr="003D169B">
        <w:rPr>
          <w:rFonts w:ascii="Times New Roman" w:hAnsi="Times New Roman" w:cs="Times New Roman"/>
          <w:sz w:val="24"/>
          <w:szCs w:val="24"/>
        </w:rPr>
        <w:t xml:space="preserve"> </w:t>
      </w:r>
      <w:r w:rsidRPr="003D169B">
        <w:rPr>
          <w:rFonts w:ascii="Times New Roman" w:hAnsi="Times New Roman" w:cs="Times New Roman"/>
          <w:sz w:val="24"/>
          <w:szCs w:val="24"/>
        </w:rPr>
        <w:t xml:space="preserve">uvršten u </w:t>
      </w:r>
      <w:r w:rsidRPr="003D169B">
        <w:rPr>
          <w:rFonts w:ascii="Times New Roman" w:hAnsi="Times New Roman" w:cs="Times New Roman"/>
          <w:i/>
          <w:iCs/>
          <w:sz w:val="24"/>
          <w:szCs w:val="24"/>
        </w:rPr>
        <w:t>Strateg</w:t>
      </w:r>
      <w:r w:rsidR="00165C04" w:rsidRPr="003D169B">
        <w:rPr>
          <w:rFonts w:ascii="Times New Roman" w:hAnsi="Times New Roman" w:cs="Times New Roman"/>
          <w:i/>
          <w:iCs/>
          <w:sz w:val="24"/>
          <w:szCs w:val="24"/>
        </w:rPr>
        <w:t>i</w:t>
      </w:r>
      <w:r w:rsidRPr="003D169B">
        <w:rPr>
          <w:rFonts w:ascii="Times New Roman" w:hAnsi="Times New Roman" w:cs="Times New Roman"/>
          <w:i/>
          <w:iCs/>
          <w:sz w:val="24"/>
          <w:szCs w:val="24"/>
        </w:rPr>
        <w:t>ju kulturnog razv</w:t>
      </w:r>
      <w:r w:rsidR="00165C04" w:rsidRPr="003D169B">
        <w:rPr>
          <w:rFonts w:ascii="Times New Roman" w:hAnsi="Times New Roman" w:cs="Times New Roman"/>
          <w:i/>
          <w:iCs/>
          <w:sz w:val="24"/>
          <w:szCs w:val="24"/>
        </w:rPr>
        <w:t>i</w:t>
      </w:r>
      <w:r w:rsidRPr="003D169B">
        <w:rPr>
          <w:rFonts w:ascii="Times New Roman" w:hAnsi="Times New Roman" w:cs="Times New Roman"/>
          <w:i/>
          <w:iCs/>
          <w:sz w:val="24"/>
          <w:szCs w:val="24"/>
        </w:rPr>
        <w:t>tka Grada Kaštela 2017 – 2023. god</w:t>
      </w:r>
      <w:r w:rsidR="00165C04" w:rsidRPr="003D169B">
        <w:rPr>
          <w:rFonts w:ascii="Times New Roman" w:hAnsi="Times New Roman" w:cs="Times New Roman"/>
          <w:i/>
          <w:iCs/>
          <w:sz w:val="24"/>
          <w:szCs w:val="24"/>
        </w:rPr>
        <w:t>i</w:t>
      </w:r>
      <w:r w:rsidRPr="003D169B">
        <w:rPr>
          <w:rFonts w:ascii="Times New Roman" w:hAnsi="Times New Roman" w:cs="Times New Roman"/>
          <w:i/>
          <w:iCs/>
          <w:sz w:val="24"/>
          <w:szCs w:val="24"/>
        </w:rPr>
        <w:t>ne.</w:t>
      </w:r>
      <w:r w:rsidRPr="003D169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7C7DF8" w14:textId="58F946B8" w:rsidR="00367188" w:rsidRPr="003D169B" w:rsidRDefault="00367188" w:rsidP="00D35A16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</w:p>
    <w:p w14:paraId="203BFBCA" w14:textId="57375ACB" w:rsidR="00601A30" w:rsidRDefault="00601A30" w:rsidP="00AB5C24">
      <w:pPr>
        <w:spacing w:after="0" w:line="240" w:lineRule="auto"/>
        <w:rPr>
          <w:rStyle w:val="Heading1Char"/>
          <w:rFonts w:ascii="Times New Roman" w:hAnsi="Times New Roman" w:cs="Times New Roman"/>
          <w:color w:val="auto"/>
          <w:sz w:val="24"/>
          <w:szCs w:val="24"/>
        </w:rPr>
      </w:pPr>
      <w:r w:rsidRPr="003D169B">
        <w:rPr>
          <w:rStyle w:val="Heading1Char"/>
          <w:rFonts w:ascii="Times New Roman" w:hAnsi="Times New Roman" w:cs="Times New Roman"/>
          <w:color w:val="auto"/>
          <w:sz w:val="24"/>
          <w:szCs w:val="24"/>
        </w:rPr>
        <w:t xml:space="preserve">Temeljem </w:t>
      </w:r>
      <w:r w:rsidR="001320D4" w:rsidRPr="003D169B">
        <w:rPr>
          <w:rStyle w:val="Heading1Char"/>
          <w:rFonts w:ascii="Times New Roman" w:hAnsi="Times New Roman" w:cs="Times New Roman"/>
          <w:color w:val="auto"/>
          <w:sz w:val="24"/>
          <w:szCs w:val="24"/>
        </w:rPr>
        <w:t>zakona o tur</w:t>
      </w:r>
      <w:r w:rsidR="00165C04" w:rsidRPr="003D169B">
        <w:rPr>
          <w:rStyle w:val="Heading1Char"/>
          <w:rFonts w:ascii="Times New Roman" w:hAnsi="Times New Roman" w:cs="Times New Roman"/>
          <w:color w:val="auto"/>
          <w:sz w:val="24"/>
          <w:szCs w:val="24"/>
        </w:rPr>
        <w:t>i</w:t>
      </w:r>
      <w:r w:rsidR="001320D4" w:rsidRPr="003D169B">
        <w:rPr>
          <w:rStyle w:val="Heading1Char"/>
          <w:rFonts w:ascii="Times New Roman" w:hAnsi="Times New Roman" w:cs="Times New Roman"/>
          <w:color w:val="auto"/>
          <w:sz w:val="24"/>
          <w:szCs w:val="24"/>
        </w:rPr>
        <w:t>st</w:t>
      </w:r>
      <w:r w:rsidR="00165C04" w:rsidRPr="003D169B">
        <w:rPr>
          <w:rStyle w:val="Heading1Char"/>
          <w:rFonts w:ascii="Times New Roman" w:hAnsi="Times New Roman" w:cs="Times New Roman"/>
          <w:color w:val="auto"/>
          <w:sz w:val="24"/>
          <w:szCs w:val="24"/>
        </w:rPr>
        <w:t>i</w:t>
      </w:r>
      <w:r w:rsidR="001320D4" w:rsidRPr="003D169B">
        <w:rPr>
          <w:rStyle w:val="Heading1Char"/>
          <w:rFonts w:ascii="Times New Roman" w:hAnsi="Times New Roman" w:cs="Times New Roman"/>
          <w:color w:val="auto"/>
          <w:sz w:val="24"/>
          <w:szCs w:val="24"/>
        </w:rPr>
        <w:t>čk</w:t>
      </w:r>
      <w:r w:rsidR="00165C04" w:rsidRPr="003D169B">
        <w:rPr>
          <w:rStyle w:val="Heading1Char"/>
          <w:rFonts w:ascii="Times New Roman" w:hAnsi="Times New Roman" w:cs="Times New Roman"/>
          <w:color w:val="auto"/>
          <w:sz w:val="24"/>
          <w:szCs w:val="24"/>
        </w:rPr>
        <w:t>i</w:t>
      </w:r>
      <w:r w:rsidR="001320D4" w:rsidRPr="003D169B">
        <w:rPr>
          <w:rStyle w:val="Heading1Char"/>
          <w:rFonts w:ascii="Times New Roman" w:hAnsi="Times New Roman" w:cs="Times New Roman"/>
          <w:color w:val="auto"/>
          <w:sz w:val="24"/>
          <w:szCs w:val="24"/>
        </w:rPr>
        <w:t>m zajedn</w:t>
      </w:r>
      <w:r w:rsidR="00165C04" w:rsidRPr="003D169B">
        <w:rPr>
          <w:rStyle w:val="Heading1Char"/>
          <w:rFonts w:ascii="Times New Roman" w:hAnsi="Times New Roman" w:cs="Times New Roman"/>
          <w:color w:val="auto"/>
          <w:sz w:val="24"/>
          <w:szCs w:val="24"/>
        </w:rPr>
        <w:t>i</w:t>
      </w:r>
      <w:r w:rsidR="001320D4" w:rsidRPr="003D169B">
        <w:rPr>
          <w:rStyle w:val="Heading1Char"/>
          <w:rFonts w:ascii="Times New Roman" w:hAnsi="Times New Roman" w:cs="Times New Roman"/>
          <w:color w:val="auto"/>
          <w:sz w:val="24"/>
          <w:szCs w:val="24"/>
        </w:rPr>
        <w:t xml:space="preserve">cama </w:t>
      </w:r>
      <w:r w:rsidR="00165C04" w:rsidRPr="003D169B">
        <w:rPr>
          <w:rStyle w:val="Heading1Char"/>
          <w:rFonts w:ascii="Times New Roman" w:hAnsi="Times New Roman" w:cs="Times New Roman"/>
          <w:color w:val="auto"/>
          <w:sz w:val="24"/>
          <w:szCs w:val="24"/>
        </w:rPr>
        <w:t>i</w:t>
      </w:r>
      <w:r w:rsidR="001320D4" w:rsidRPr="003D169B">
        <w:rPr>
          <w:rStyle w:val="Heading1Char"/>
          <w:rFonts w:ascii="Times New Roman" w:hAnsi="Times New Roman" w:cs="Times New Roman"/>
          <w:color w:val="auto"/>
          <w:sz w:val="24"/>
          <w:szCs w:val="24"/>
        </w:rPr>
        <w:t xml:space="preserve"> prom</w:t>
      </w:r>
      <w:r w:rsidR="00165C04" w:rsidRPr="003D169B">
        <w:rPr>
          <w:rStyle w:val="Heading1Char"/>
          <w:rFonts w:ascii="Times New Roman" w:hAnsi="Times New Roman" w:cs="Times New Roman"/>
          <w:color w:val="auto"/>
          <w:sz w:val="24"/>
          <w:szCs w:val="24"/>
        </w:rPr>
        <w:t>i</w:t>
      </w:r>
      <w:r w:rsidR="001320D4" w:rsidRPr="003D169B">
        <w:rPr>
          <w:rStyle w:val="Heading1Char"/>
          <w:rFonts w:ascii="Times New Roman" w:hAnsi="Times New Roman" w:cs="Times New Roman"/>
          <w:color w:val="auto"/>
          <w:sz w:val="24"/>
          <w:szCs w:val="24"/>
        </w:rPr>
        <w:t>canju hrvatskog tur</w:t>
      </w:r>
      <w:r w:rsidR="00165C04" w:rsidRPr="003D169B">
        <w:rPr>
          <w:rStyle w:val="Heading1Char"/>
          <w:rFonts w:ascii="Times New Roman" w:hAnsi="Times New Roman" w:cs="Times New Roman"/>
          <w:color w:val="auto"/>
          <w:sz w:val="24"/>
          <w:szCs w:val="24"/>
        </w:rPr>
        <w:t>i</w:t>
      </w:r>
      <w:r w:rsidR="001320D4" w:rsidRPr="003D169B">
        <w:rPr>
          <w:rStyle w:val="Heading1Char"/>
          <w:rFonts w:ascii="Times New Roman" w:hAnsi="Times New Roman" w:cs="Times New Roman"/>
          <w:color w:val="auto"/>
          <w:sz w:val="24"/>
          <w:szCs w:val="24"/>
        </w:rPr>
        <w:t>zma (NN 52/19),</w:t>
      </w:r>
      <w:r w:rsidR="00165C04" w:rsidRPr="003D169B">
        <w:rPr>
          <w:rStyle w:val="Heading1Char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1320D4" w:rsidRPr="003D169B">
        <w:rPr>
          <w:rStyle w:val="Heading1Char"/>
          <w:rFonts w:ascii="Times New Roman" w:hAnsi="Times New Roman" w:cs="Times New Roman"/>
          <w:color w:val="auto"/>
          <w:sz w:val="24"/>
          <w:szCs w:val="24"/>
        </w:rPr>
        <w:t xml:space="preserve">te </w:t>
      </w:r>
      <w:r w:rsidRPr="003D169B">
        <w:rPr>
          <w:rStyle w:val="Heading1Char"/>
          <w:rFonts w:ascii="Times New Roman" w:hAnsi="Times New Roman" w:cs="Times New Roman"/>
          <w:color w:val="auto"/>
          <w:sz w:val="24"/>
          <w:szCs w:val="24"/>
        </w:rPr>
        <w:t>smjern</w:t>
      </w:r>
      <w:r w:rsidR="00165C04" w:rsidRPr="003D169B">
        <w:rPr>
          <w:rStyle w:val="Heading1Char"/>
          <w:rFonts w:ascii="Times New Roman" w:hAnsi="Times New Roman" w:cs="Times New Roman"/>
          <w:color w:val="auto"/>
          <w:sz w:val="24"/>
          <w:szCs w:val="24"/>
        </w:rPr>
        <w:t>i</w:t>
      </w:r>
      <w:r w:rsidRPr="003D169B">
        <w:rPr>
          <w:rStyle w:val="Heading1Char"/>
          <w:rFonts w:ascii="Times New Roman" w:hAnsi="Times New Roman" w:cs="Times New Roman"/>
          <w:color w:val="auto"/>
          <w:sz w:val="24"/>
          <w:szCs w:val="24"/>
        </w:rPr>
        <w:t>ca</w:t>
      </w:r>
      <w:r w:rsidR="00A35DE4" w:rsidRPr="003D169B">
        <w:rPr>
          <w:rStyle w:val="Heading1Char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1320D4" w:rsidRPr="003D169B">
        <w:rPr>
          <w:rStyle w:val="Heading1Char"/>
          <w:rFonts w:ascii="Times New Roman" w:hAnsi="Times New Roman" w:cs="Times New Roman"/>
          <w:color w:val="auto"/>
          <w:sz w:val="24"/>
          <w:szCs w:val="24"/>
        </w:rPr>
        <w:t xml:space="preserve">HTZ-a </w:t>
      </w:r>
      <w:r w:rsidR="00165C04" w:rsidRPr="003D169B">
        <w:rPr>
          <w:rStyle w:val="Heading1Char"/>
          <w:rFonts w:ascii="Times New Roman" w:hAnsi="Times New Roman" w:cs="Times New Roman"/>
          <w:color w:val="auto"/>
          <w:sz w:val="24"/>
          <w:szCs w:val="24"/>
        </w:rPr>
        <w:t>i</w:t>
      </w:r>
      <w:r w:rsidR="00A35DE4" w:rsidRPr="003D169B">
        <w:rPr>
          <w:rStyle w:val="Heading1Char"/>
          <w:rFonts w:ascii="Times New Roman" w:hAnsi="Times New Roman" w:cs="Times New Roman"/>
          <w:color w:val="auto"/>
          <w:sz w:val="24"/>
          <w:szCs w:val="24"/>
        </w:rPr>
        <w:t xml:space="preserve"> oček</w:t>
      </w:r>
      <w:r w:rsidR="00165C04" w:rsidRPr="003D169B">
        <w:rPr>
          <w:rStyle w:val="Heading1Char"/>
          <w:rFonts w:ascii="Times New Roman" w:hAnsi="Times New Roman" w:cs="Times New Roman"/>
          <w:color w:val="auto"/>
          <w:sz w:val="24"/>
          <w:szCs w:val="24"/>
        </w:rPr>
        <w:t>i</w:t>
      </w:r>
      <w:r w:rsidR="00A35DE4" w:rsidRPr="003D169B">
        <w:rPr>
          <w:rStyle w:val="Heading1Char"/>
          <w:rFonts w:ascii="Times New Roman" w:hAnsi="Times New Roman" w:cs="Times New Roman"/>
          <w:color w:val="auto"/>
          <w:sz w:val="24"/>
          <w:szCs w:val="24"/>
        </w:rPr>
        <w:t>vanog tur</w:t>
      </w:r>
      <w:r w:rsidR="00165C04" w:rsidRPr="003D169B">
        <w:rPr>
          <w:rStyle w:val="Heading1Char"/>
          <w:rFonts w:ascii="Times New Roman" w:hAnsi="Times New Roman" w:cs="Times New Roman"/>
          <w:color w:val="auto"/>
          <w:sz w:val="24"/>
          <w:szCs w:val="24"/>
        </w:rPr>
        <w:t>i</w:t>
      </w:r>
      <w:r w:rsidR="00A35DE4" w:rsidRPr="003D169B">
        <w:rPr>
          <w:rStyle w:val="Heading1Char"/>
          <w:rFonts w:ascii="Times New Roman" w:hAnsi="Times New Roman" w:cs="Times New Roman"/>
          <w:color w:val="auto"/>
          <w:sz w:val="24"/>
          <w:szCs w:val="24"/>
        </w:rPr>
        <w:t>st</w:t>
      </w:r>
      <w:r w:rsidR="00165C04" w:rsidRPr="003D169B">
        <w:rPr>
          <w:rStyle w:val="Heading1Char"/>
          <w:rFonts w:ascii="Times New Roman" w:hAnsi="Times New Roman" w:cs="Times New Roman"/>
          <w:color w:val="auto"/>
          <w:sz w:val="24"/>
          <w:szCs w:val="24"/>
        </w:rPr>
        <w:t>i</w:t>
      </w:r>
      <w:r w:rsidR="00A35DE4" w:rsidRPr="003D169B">
        <w:rPr>
          <w:rStyle w:val="Heading1Char"/>
          <w:rFonts w:ascii="Times New Roman" w:hAnsi="Times New Roman" w:cs="Times New Roman"/>
          <w:color w:val="auto"/>
          <w:sz w:val="24"/>
          <w:szCs w:val="24"/>
        </w:rPr>
        <w:t>čkog prometa</w:t>
      </w:r>
      <w:r w:rsidR="00165C04" w:rsidRPr="003D169B">
        <w:rPr>
          <w:rStyle w:val="Heading1Char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3D169B">
        <w:rPr>
          <w:rStyle w:val="Heading1Char"/>
          <w:rFonts w:ascii="Times New Roman" w:hAnsi="Times New Roman" w:cs="Times New Roman"/>
          <w:color w:val="auto"/>
          <w:sz w:val="24"/>
          <w:szCs w:val="24"/>
        </w:rPr>
        <w:t>plan</w:t>
      </w:r>
      <w:r w:rsidR="00165C04" w:rsidRPr="003D169B">
        <w:rPr>
          <w:rStyle w:val="Heading1Char"/>
          <w:rFonts w:ascii="Times New Roman" w:hAnsi="Times New Roman" w:cs="Times New Roman"/>
          <w:color w:val="auto"/>
          <w:sz w:val="24"/>
          <w:szCs w:val="24"/>
        </w:rPr>
        <w:t>i</w:t>
      </w:r>
      <w:r w:rsidRPr="003D169B">
        <w:rPr>
          <w:rStyle w:val="Heading1Char"/>
          <w:rFonts w:ascii="Times New Roman" w:hAnsi="Times New Roman" w:cs="Times New Roman"/>
          <w:color w:val="auto"/>
          <w:sz w:val="24"/>
          <w:szCs w:val="24"/>
        </w:rPr>
        <w:t>ramo pr</w:t>
      </w:r>
      <w:r w:rsidR="00165C04" w:rsidRPr="003D169B">
        <w:rPr>
          <w:rStyle w:val="Heading1Char"/>
          <w:rFonts w:ascii="Times New Roman" w:hAnsi="Times New Roman" w:cs="Times New Roman"/>
          <w:color w:val="auto"/>
          <w:sz w:val="24"/>
          <w:szCs w:val="24"/>
        </w:rPr>
        <w:t>i</w:t>
      </w:r>
      <w:r w:rsidRPr="003D169B">
        <w:rPr>
          <w:rStyle w:val="Heading1Char"/>
          <w:rFonts w:ascii="Times New Roman" w:hAnsi="Times New Roman" w:cs="Times New Roman"/>
          <w:color w:val="auto"/>
          <w:sz w:val="24"/>
          <w:szCs w:val="24"/>
        </w:rPr>
        <w:t xml:space="preserve">hode </w:t>
      </w:r>
      <w:r w:rsidR="00165C04" w:rsidRPr="003D169B">
        <w:rPr>
          <w:rStyle w:val="Heading1Char"/>
          <w:rFonts w:ascii="Times New Roman" w:hAnsi="Times New Roman" w:cs="Times New Roman"/>
          <w:color w:val="auto"/>
          <w:sz w:val="24"/>
          <w:szCs w:val="24"/>
        </w:rPr>
        <w:t>i</w:t>
      </w:r>
      <w:r w:rsidRPr="003D169B">
        <w:rPr>
          <w:rStyle w:val="Heading1Char"/>
          <w:rFonts w:ascii="Times New Roman" w:hAnsi="Times New Roman" w:cs="Times New Roman"/>
          <w:color w:val="auto"/>
          <w:sz w:val="24"/>
          <w:szCs w:val="24"/>
        </w:rPr>
        <w:t xml:space="preserve"> akt</w:t>
      </w:r>
      <w:r w:rsidR="00165C04" w:rsidRPr="003D169B">
        <w:rPr>
          <w:rStyle w:val="Heading1Char"/>
          <w:rFonts w:ascii="Times New Roman" w:hAnsi="Times New Roman" w:cs="Times New Roman"/>
          <w:color w:val="auto"/>
          <w:sz w:val="24"/>
          <w:szCs w:val="24"/>
        </w:rPr>
        <w:t>i</w:t>
      </w:r>
      <w:r w:rsidRPr="003D169B">
        <w:rPr>
          <w:rStyle w:val="Heading1Char"/>
          <w:rFonts w:ascii="Times New Roman" w:hAnsi="Times New Roman" w:cs="Times New Roman"/>
          <w:color w:val="auto"/>
          <w:sz w:val="24"/>
          <w:szCs w:val="24"/>
        </w:rPr>
        <w:t>vnost</w:t>
      </w:r>
      <w:r w:rsidR="00165C04" w:rsidRPr="003D169B">
        <w:rPr>
          <w:rStyle w:val="Heading1Char"/>
          <w:rFonts w:ascii="Times New Roman" w:hAnsi="Times New Roman" w:cs="Times New Roman"/>
          <w:color w:val="auto"/>
          <w:sz w:val="24"/>
          <w:szCs w:val="24"/>
        </w:rPr>
        <w:t>i,</w:t>
      </w:r>
      <w:r w:rsidR="00670F73" w:rsidRPr="003D169B">
        <w:rPr>
          <w:rStyle w:val="Heading1Char"/>
          <w:rFonts w:ascii="Times New Roman" w:hAnsi="Times New Roman" w:cs="Times New Roman"/>
          <w:color w:val="auto"/>
          <w:sz w:val="24"/>
          <w:szCs w:val="24"/>
        </w:rPr>
        <w:t xml:space="preserve"> odnosno rashode </w:t>
      </w:r>
      <w:r w:rsidRPr="003D169B">
        <w:rPr>
          <w:rStyle w:val="Heading1Char"/>
          <w:rFonts w:ascii="Times New Roman" w:hAnsi="Times New Roman" w:cs="Times New Roman"/>
          <w:color w:val="auto"/>
          <w:sz w:val="24"/>
          <w:szCs w:val="24"/>
        </w:rPr>
        <w:t>za 202</w:t>
      </w:r>
      <w:r w:rsidR="00744AB3">
        <w:rPr>
          <w:rStyle w:val="Heading1Char"/>
          <w:rFonts w:ascii="Times New Roman" w:hAnsi="Times New Roman" w:cs="Times New Roman"/>
          <w:color w:val="auto"/>
          <w:sz w:val="24"/>
          <w:szCs w:val="24"/>
        </w:rPr>
        <w:t>6</w:t>
      </w:r>
      <w:r w:rsidR="00700556" w:rsidRPr="003D169B">
        <w:rPr>
          <w:rStyle w:val="Heading1Char"/>
          <w:rFonts w:ascii="Times New Roman" w:hAnsi="Times New Roman" w:cs="Times New Roman"/>
          <w:color w:val="auto"/>
          <w:sz w:val="24"/>
          <w:szCs w:val="24"/>
        </w:rPr>
        <w:t>.</w:t>
      </w:r>
      <w:r w:rsidR="00BB0A51" w:rsidRPr="003D169B">
        <w:rPr>
          <w:rStyle w:val="Heading1Char"/>
          <w:rFonts w:ascii="Times New Roman" w:hAnsi="Times New Roman" w:cs="Times New Roman"/>
          <w:color w:val="auto"/>
          <w:sz w:val="24"/>
          <w:szCs w:val="24"/>
        </w:rPr>
        <w:t xml:space="preserve"> </w:t>
      </w:r>
      <w:commentRangeStart w:id="1"/>
      <w:commentRangeStart w:id="2"/>
      <w:r w:rsidRPr="003D169B">
        <w:rPr>
          <w:rStyle w:val="Heading1Char"/>
          <w:rFonts w:ascii="Times New Roman" w:hAnsi="Times New Roman" w:cs="Times New Roman"/>
          <w:color w:val="auto"/>
          <w:sz w:val="24"/>
          <w:szCs w:val="24"/>
        </w:rPr>
        <w:t>god</w:t>
      </w:r>
      <w:r w:rsidR="00165C04" w:rsidRPr="003D169B">
        <w:rPr>
          <w:rStyle w:val="Heading1Char"/>
          <w:rFonts w:ascii="Times New Roman" w:hAnsi="Times New Roman" w:cs="Times New Roman"/>
          <w:color w:val="auto"/>
          <w:sz w:val="24"/>
          <w:szCs w:val="24"/>
        </w:rPr>
        <w:t>i</w:t>
      </w:r>
      <w:r w:rsidRPr="003D169B">
        <w:rPr>
          <w:rStyle w:val="Heading1Char"/>
          <w:rFonts w:ascii="Times New Roman" w:hAnsi="Times New Roman" w:cs="Times New Roman"/>
          <w:color w:val="auto"/>
          <w:sz w:val="24"/>
          <w:szCs w:val="24"/>
        </w:rPr>
        <w:t>nu</w:t>
      </w:r>
      <w:commentRangeEnd w:id="1"/>
      <w:r w:rsidR="00032CEC">
        <w:rPr>
          <w:rStyle w:val="CommentReference"/>
        </w:rPr>
        <w:commentReference w:id="1"/>
      </w:r>
      <w:commentRangeEnd w:id="2"/>
      <w:r w:rsidR="00667AB4">
        <w:rPr>
          <w:rStyle w:val="CommentReference"/>
        </w:rPr>
        <w:commentReference w:id="2"/>
      </w:r>
      <w:r w:rsidR="00165C04" w:rsidRPr="003D169B">
        <w:rPr>
          <w:rStyle w:val="Heading1Char"/>
          <w:rFonts w:ascii="Times New Roman" w:hAnsi="Times New Roman" w:cs="Times New Roman"/>
          <w:color w:val="auto"/>
          <w:sz w:val="24"/>
          <w:szCs w:val="24"/>
        </w:rPr>
        <w:t>.</w:t>
      </w:r>
    </w:p>
    <w:p w14:paraId="2F3A4A4A" w14:textId="77777777" w:rsidR="00667AB4" w:rsidRDefault="00667AB4" w:rsidP="00AB5C24">
      <w:pPr>
        <w:spacing w:after="0" w:line="240" w:lineRule="auto"/>
        <w:rPr>
          <w:rStyle w:val="Heading1Char"/>
          <w:rFonts w:ascii="Times New Roman" w:hAnsi="Times New Roman" w:cs="Times New Roman"/>
          <w:color w:val="auto"/>
          <w:sz w:val="24"/>
          <w:szCs w:val="24"/>
        </w:rPr>
      </w:pPr>
    </w:p>
    <w:p w14:paraId="6230CEBA" w14:textId="77777777" w:rsidR="00667AB4" w:rsidRPr="00FB4A06" w:rsidRDefault="00667AB4" w:rsidP="00667AB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FB4A06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Turistički promet</w:t>
      </w:r>
      <w:commentRangeStart w:id="3"/>
      <w:commentRangeStart w:id="4"/>
      <w:commentRangeStart w:id="5"/>
      <w:commentRangeEnd w:id="3"/>
      <w:r w:rsidRPr="00FB4A06">
        <w:rPr>
          <w:rStyle w:val="CommentReference"/>
        </w:rPr>
        <w:commentReference w:id="3"/>
      </w:r>
      <w:commentRangeEnd w:id="4"/>
      <w:r w:rsidRPr="00FB4A06">
        <w:rPr>
          <w:rStyle w:val="CommentReference"/>
        </w:rPr>
        <w:commentReference w:id="4"/>
      </w:r>
      <w:commentRangeEnd w:id="5"/>
      <w:r w:rsidRPr="00FB4A06">
        <w:rPr>
          <w:rStyle w:val="CommentReference"/>
        </w:rPr>
        <w:commentReference w:id="5"/>
      </w:r>
    </w:p>
    <w:p w14:paraId="05779E53" w14:textId="77777777" w:rsidR="00667AB4" w:rsidRPr="003D169B" w:rsidRDefault="00667AB4" w:rsidP="00667AB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59018714" w14:textId="77777777" w:rsidR="00667AB4" w:rsidRPr="003D169B" w:rsidRDefault="00667AB4" w:rsidP="00667AB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Planove prometa za 202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6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. temeljimo na rezultatima 202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5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. godine i predpandemijskim godinama, planiramo rast i u 202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6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 </w:t>
      </w:r>
      <w:r w:rsidRPr="00887A0E">
        <w:rPr>
          <w:rFonts w:ascii="Times New Roman" w:eastAsia="Times New Roman" w:hAnsi="Times New Roman" w:cs="Times New Roman"/>
          <w:sz w:val="24"/>
          <w:szCs w:val="24"/>
          <w:lang w:eastAsia="zh-CN"/>
        </w:rPr>
        <w:t>Očekujemo stabilizaciju i razrješenje situacije  sa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ratnim sukobima, šta bi svakako donijelo pokretanje gospodarskih tokova, posebno turističkih, šta nam je izuzetno značajno.</w:t>
      </w:r>
    </w:p>
    <w:p w14:paraId="2AA7FB8F" w14:textId="77777777" w:rsidR="00667AB4" w:rsidRPr="00396A88" w:rsidRDefault="00667AB4" w:rsidP="00667AB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Povećanja broja dolazaka i noćenja će biti, pa za 202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6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 g. optimistično planiramo povećanje turističkog prometa za cca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5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% u odnosu na 202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5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 g.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K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omparativna prednost Kaštela je da je najveći broj gostiju iz emitivnih „auto“ tržišta, odnosno iz Poljske, Njemačke</w:t>
      </w:r>
      <w:r w:rsidRPr="00396A88">
        <w:rPr>
          <w:rFonts w:ascii="Times New Roman" w:eastAsia="Times New Roman" w:hAnsi="Times New Roman" w:cs="Times New Roman"/>
          <w:sz w:val="24"/>
          <w:szCs w:val="24"/>
          <w:lang w:eastAsia="zh-CN"/>
        </w:rPr>
        <w:t>, Češke, Slovačke, Slovenije i Hrvatske.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Ipak značajno je da imamo značajno povećanje broja dolazaka i noćenja iz V. Britanije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 xml:space="preserve">i Francuske , a to vežemo za povećani broj letova sa Zračne luke Sv. Jeronim upravo prema tim državama. </w:t>
      </w:r>
      <w:r w:rsidRPr="00396A8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14:paraId="096A6901" w14:textId="77777777" w:rsidR="00667AB4" w:rsidRDefault="00667AB4" w:rsidP="00667AB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Kaštelanski potencijali su u izvrsnim kapacitetima privatnog smještaja, koji i dalje rastu.</w:t>
      </w:r>
    </w:p>
    <w:p w14:paraId="524B0CDA" w14:textId="77777777" w:rsidR="00667AB4" w:rsidRPr="003D169B" w:rsidRDefault="00667AB4" w:rsidP="00667AB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14:paraId="2438D798" w14:textId="77777777" w:rsidR="00667AB4" w:rsidRPr="003D169B" w:rsidRDefault="00667AB4" w:rsidP="00667AB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Imamo konstantan, ali mali broj kapaciteta u hotelima.</w:t>
      </w:r>
    </w:p>
    <w:p w14:paraId="33B3B83D" w14:textId="77777777" w:rsidR="00667AB4" w:rsidRDefault="00667AB4" w:rsidP="00667AB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Hotel Baletna škola u Kaštel Kambelovcu, otvoren je 2011. g., sa kapacitetom od 35/2, odnosno 70 kreveta, te ima dobru popunjenost. Hotel Resnik ima već standardno najveći broj dana zauzetosti i najveći broj pojedinačno ostvarenih dolazaka i noćenja u Kaštelima.</w:t>
      </w:r>
    </w:p>
    <w:p w14:paraId="10AFC3B8" w14:textId="77777777" w:rsidR="00667AB4" w:rsidRPr="003D169B" w:rsidRDefault="00667AB4" w:rsidP="00667AB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41F42F3A" w14:textId="77777777" w:rsidR="00667AB4" w:rsidRDefault="00667AB4" w:rsidP="00667AB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Hotela Kastel i Villa Žarko u K. Lukšiću, su promijenili vlasnike. Novi vlasnik je Foteinos d.o.o. , a Villa Žarko radi pod novim inemom – hotel Riva. Hoteli rade kvalitetno i dalje.</w:t>
      </w:r>
    </w:p>
    <w:p w14:paraId="4FC4A58D" w14:textId="77777777" w:rsidR="00667AB4" w:rsidRPr="003D169B" w:rsidRDefault="00667AB4" w:rsidP="00667AB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460FF820" w14:textId="77777777" w:rsidR="00667AB4" w:rsidRDefault="00667AB4" w:rsidP="00667AB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Hotel Štacija u K. Lukšiću je imao izvrsnu popunjenost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u 2025.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što očekujemo i u 202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6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 godini. </w:t>
      </w:r>
    </w:p>
    <w:p w14:paraId="6DAEBEA9" w14:textId="77777777" w:rsidR="00667AB4" w:rsidRPr="003D169B" w:rsidRDefault="00667AB4" w:rsidP="00667AB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3D54DD5" w14:textId="77777777" w:rsidR="00667AB4" w:rsidRPr="003D169B" w:rsidRDefault="00667AB4" w:rsidP="00667AB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Potencijal za daljnje povećanje broja dolazaka i noćenja, te povećanje turističkog prometa postoji u hotelima koji nisu u funkciji i na prostorima nekadašnjih kampova, koji nisu u funkciji. </w:t>
      </w:r>
    </w:p>
    <w:p w14:paraId="0917C8B6" w14:textId="77777777" w:rsidR="00667AB4" w:rsidRPr="003D169B" w:rsidRDefault="00667AB4" w:rsidP="00667AB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Kaštelanska rivijera sa svojim hotelima Palace i Resnik je godinama bila nositelj razvoja kaštelanskog turizma i bez njenih smještajnih kapaciteta i promocije koju je radila, realno nije moguć veći napredak u kaštelanskom turizmu, ukoliko se ne pojavi neki drugi kvalitetni hotelski lanac.</w:t>
      </w:r>
    </w:p>
    <w:p w14:paraId="707BA9E8" w14:textId="77777777" w:rsidR="00667AB4" w:rsidRPr="003D169B" w:rsidRDefault="00667AB4" w:rsidP="00667AB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Kvaliteta smještaja u kategoriziranom smještaju u domaćinstvima i kod obrtnika se iz godine u godinu poboljšava, kao i broj registriranih i nažalost neregistriranih iznajmljivača. U ovim kategorijama očekujemo i povećanje broja noćenja.</w:t>
      </w:r>
    </w:p>
    <w:p w14:paraId="53322789" w14:textId="77777777" w:rsidR="00667AB4" w:rsidRPr="003D169B" w:rsidRDefault="00667AB4" w:rsidP="00667AB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Snažni doprinos kaštelanskom turizmu daje i Marina Kaštela sa charter tvrtkama koje u njoj imaju bazu. </w:t>
      </w:r>
    </w:p>
    <w:p w14:paraId="46238F28" w14:textId="77777777" w:rsidR="00667AB4" w:rsidRPr="003D169B" w:rsidRDefault="00667AB4" w:rsidP="00667AB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Po evidenciji koju vodi Turistička zajednica grada Kaštela, a sukladno Zakonu o turističkim zajednicama i promicanju hrvatskog turizma, te prema rezultatima ranijih godina, možemo očekivati da će ove tvrtke ostvariti povećanje u broju dolazaka u odnosu na 202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5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 godinu, ali dakako naglašavam da se ovi gosti ipak manji dio vremena zadržavaju u Kaštelima, a ni prihod TZG Kaštela iz ovih osnova nije razmjeran brojkama koje se bilježe u nautičkom turizmu u Kaštelima. </w:t>
      </w:r>
    </w:p>
    <w:p w14:paraId="5D37C9F2" w14:textId="77777777" w:rsidR="00667AB4" w:rsidRPr="003D169B" w:rsidRDefault="00667AB4" w:rsidP="00667AB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51123536" w14:textId="77777777" w:rsidR="00667AB4" w:rsidRPr="003D169B" w:rsidRDefault="00667AB4" w:rsidP="00AB5C24">
      <w:pPr>
        <w:spacing w:after="0" w:line="240" w:lineRule="auto"/>
        <w:rPr>
          <w:rStyle w:val="Heading1Char"/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7C688FFE" w14:textId="77777777" w:rsidR="00782E47" w:rsidRPr="003D169B" w:rsidRDefault="00782E47" w:rsidP="00AB5C24">
      <w:pPr>
        <w:spacing w:after="0" w:line="240" w:lineRule="auto"/>
        <w:rPr>
          <w:rStyle w:val="Heading1Char"/>
          <w:rFonts w:ascii="Times New Roman" w:hAnsi="Times New Roman" w:cs="Times New Roman"/>
          <w:color w:val="auto"/>
          <w:sz w:val="24"/>
          <w:szCs w:val="24"/>
        </w:rPr>
      </w:pPr>
    </w:p>
    <w:p w14:paraId="7B559CB3" w14:textId="77777777" w:rsidR="00F55A9D" w:rsidRPr="003D169B" w:rsidRDefault="00F55A9D" w:rsidP="00AB5C24">
      <w:pPr>
        <w:spacing w:after="0" w:line="240" w:lineRule="auto"/>
        <w:rPr>
          <w:rStyle w:val="Heading1Char"/>
          <w:rFonts w:ascii="Times New Roman" w:hAnsi="Times New Roman" w:cs="Times New Roman"/>
          <w:color w:val="auto"/>
          <w:sz w:val="24"/>
          <w:szCs w:val="24"/>
        </w:rPr>
      </w:pPr>
    </w:p>
    <w:p w14:paraId="57E56F52" w14:textId="25188709" w:rsidR="00601A30" w:rsidRPr="00782E47" w:rsidRDefault="00601A30" w:rsidP="00782E47">
      <w:pPr>
        <w:spacing w:after="0" w:line="240" w:lineRule="auto"/>
        <w:jc w:val="center"/>
        <w:rPr>
          <w:rStyle w:val="Heading1Char"/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782E47">
        <w:rPr>
          <w:rStyle w:val="Heading1Char"/>
          <w:rFonts w:ascii="Times New Roman" w:hAnsi="Times New Roman" w:cs="Times New Roman"/>
          <w:b/>
          <w:bCs/>
          <w:color w:val="auto"/>
          <w:sz w:val="24"/>
          <w:szCs w:val="24"/>
        </w:rPr>
        <w:t>PR</w:t>
      </w:r>
      <w:r w:rsidR="00165C04" w:rsidRPr="00782E47">
        <w:rPr>
          <w:rStyle w:val="Heading1Char"/>
          <w:rFonts w:ascii="Times New Roman" w:hAnsi="Times New Roman" w:cs="Times New Roman"/>
          <w:b/>
          <w:bCs/>
          <w:color w:val="auto"/>
          <w:sz w:val="24"/>
          <w:szCs w:val="24"/>
        </w:rPr>
        <w:t>I</w:t>
      </w:r>
      <w:r w:rsidRPr="00782E47">
        <w:rPr>
          <w:rStyle w:val="Heading1Char"/>
          <w:rFonts w:ascii="Times New Roman" w:hAnsi="Times New Roman" w:cs="Times New Roman"/>
          <w:b/>
          <w:bCs/>
          <w:color w:val="auto"/>
          <w:sz w:val="24"/>
          <w:szCs w:val="24"/>
        </w:rPr>
        <w:t>HOD</w:t>
      </w:r>
      <w:r w:rsidR="00165C04" w:rsidRPr="00782E47">
        <w:rPr>
          <w:rStyle w:val="Heading1Char"/>
          <w:rFonts w:ascii="Times New Roman" w:hAnsi="Times New Roman" w:cs="Times New Roman"/>
          <w:b/>
          <w:bCs/>
          <w:color w:val="auto"/>
          <w:sz w:val="24"/>
          <w:szCs w:val="24"/>
        </w:rPr>
        <w:t>I</w:t>
      </w:r>
    </w:p>
    <w:p w14:paraId="512306F1" w14:textId="77777777" w:rsidR="009365EF" w:rsidRPr="003D169B" w:rsidRDefault="009365EF" w:rsidP="00AB5C24">
      <w:pPr>
        <w:spacing w:after="0" w:line="240" w:lineRule="auto"/>
        <w:rPr>
          <w:rStyle w:val="Heading1Char"/>
          <w:rFonts w:ascii="Times New Roman" w:hAnsi="Times New Roman" w:cs="Times New Roman"/>
          <w:color w:val="auto"/>
          <w:sz w:val="24"/>
          <w:szCs w:val="24"/>
        </w:rPr>
      </w:pPr>
    </w:p>
    <w:p w14:paraId="36CCD518" w14:textId="21848804" w:rsidR="00CB7E67" w:rsidRPr="003D169B" w:rsidRDefault="00CB7E67" w:rsidP="00CB7E67">
      <w:pPr>
        <w:spacing w:after="0" w:line="240" w:lineRule="auto"/>
        <w:rPr>
          <w:rStyle w:val="Heading2Char"/>
          <w:rFonts w:ascii="Times New Roman" w:hAnsi="Times New Roman" w:cs="Times New Roman"/>
          <w:color w:val="FF0000"/>
          <w:sz w:val="24"/>
          <w:szCs w:val="24"/>
        </w:rPr>
      </w:pPr>
      <w:r w:rsidRPr="003D169B">
        <w:rPr>
          <w:rStyle w:val="Heading1Char"/>
          <w:rFonts w:ascii="Times New Roman" w:hAnsi="Times New Roman" w:cs="Times New Roman"/>
          <w:color w:val="auto"/>
          <w:sz w:val="24"/>
          <w:szCs w:val="24"/>
        </w:rPr>
        <w:t>1.</w:t>
      </w:r>
      <w:r w:rsidR="00DD375C">
        <w:rPr>
          <w:rStyle w:val="Heading1Char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165C04" w:rsidRPr="003D169B">
        <w:rPr>
          <w:rStyle w:val="Heading1Char"/>
          <w:rFonts w:ascii="Times New Roman" w:hAnsi="Times New Roman" w:cs="Times New Roman"/>
          <w:color w:val="auto"/>
          <w:sz w:val="24"/>
          <w:szCs w:val="24"/>
        </w:rPr>
        <w:t>I</w:t>
      </w:r>
      <w:r w:rsidR="00BB27FE" w:rsidRPr="003D169B">
        <w:rPr>
          <w:rStyle w:val="Heading1Char"/>
          <w:rFonts w:ascii="Times New Roman" w:hAnsi="Times New Roman" w:cs="Times New Roman"/>
          <w:color w:val="auto"/>
          <w:sz w:val="24"/>
          <w:szCs w:val="24"/>
        </w:rPr>
        <w:t>zvorn</w:t>
      </w:r>
      <w:r w:rsidR="00165C04" w:rsidRPr="003D169B">
        <w:rPr>
          <w:rStyle w:val="Heading1Char"/>
          <w:rFonts w:ascii="Times New Roman" w:hAnsi="Times New Roman" w:cs="Times New Roman"/>
          <w:color w:val="auto"/>
          <w:sz w:val="24"/>
          <w:szCs w:val="24"/>
        </w:rPr>
        <w:t>i</w:t>
      </w:r>
      <w:r w:rsidR="00BB27FE" w:rsidRPr="003D169B">
        <w:rPr>
          <w:rStyle w:val="Heading1Char"/>
          <w:rFonts w:ascii="Times New Roman" w:hAnsi="Times New Roman" w:cs="Times New Roman"/>
          <w:color w:val="auto"/>
          <w:sz w:val="24"/>
          <w:szCs w:val="24"/>
        </w:rPr>
        <w:t xml:space="preserve"> pr</w:t>
      </w:r>
      <w:r w:rsidR="00165C04" w:rsidRPr="003D169B">
        <w:rPr>
          <w:rStyle w:val="Heading1Char"/>
          <w:rFonts w:ascii="Times New Roman" w:hAnsi="Times New Roman" w:cs="Times New Roman"/>
          <w:color w:val="auto"/>
          <w:sz w:val="24"/>
          <w:szCs w:val="24"/>
        </w:rPr>
        <w:t>i</w:t>
      </w:r>
      <w:r w:rsidR="00BB27FE" w:rsidRPr="003D169B">
        <w:rPr>
          <w:rStyle w:val="Heading1Char"/>
          <w:rFonts w:ascii="Times New Roman" w:hAnsi="Times New Roman" w:cs="Times New Roman"/>
          <w:color w:val="auto"/>
          <w:sz w:val="24"/>
          <w:szCs w:val="24"/>
        </w:rPr>
        <w:t>hod</w:t>
      </w:r>
      <w:r w:rsidR="00165C04" w:rsidRPr="003D169B">
        <w:rPr>
          <w:rStyle w:val="Heading1Char"/>
          <w:rFonts w:ascii="Times New Roman" w:hAnsi="Times New Roman" w:cs="Times New Roman"/>
          <w:color w:val="auto"/>
          <w:sz w:val="24"/>
          <w:szCs w:val="24"/>
        </w:rPr>
        <w:t>i</w:t>
      </w:r>
      <w:r w:rsidR="001E3969" w:rsidRPr="003D169B">
        <w:rPr>
          <w:rStyle w:val="Heading1Char"/>
          <w:rFonts w:ascii="Times New Roman" w:hAnsi="Times New Roman" w:cs="Times New Roman"/>
          <w:color w:val="auto"/>
          <w:sz w:val="24"/>
          <w:szCs w:val="24"/>
        </w:rPr>
        <w:t xml:space="preserve"> ukupno: </w:t>
      </w:r>
      <w:r w:rsidR="0004141A">
        <w:rPr>
          <w:rStyle w:val="Heading1Char"/>
          <w:rFonts w:ascii="Times New Roman" w:hAnsi="Times New Roman" w:cs="Times New Roman"/>
          <w:color w:val="auto"/>
          <w:sz w:val="24"/>
          <w:szCs w:val="24"/>
        </w:rPr>
        <w:t>825.000,00</w:t>
      </w:r>
      <w:r w:rsidR="001E3969" w:rsidRPr="003D169B">
        <w:rPr>
          <w:rStyle w:val="Heading1Char"/>
          <w:rFonts w:ascii="Times New Roman" w:hAnsi="Times New Roman" w:cs="Times New Roman"/>
          <w:color w:val="auto"/>
          <w:sz w:val="24"/>
          <w:szCs w:val="24"/>
        </w:rPr>
        <w:t xml:space="preserve"> €</w:t>
      </w:r>
      <w:r w:rsidR="00BB27FE" w:rsidRPr="003D169B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3D169B">
        <w:rPr>
          <w:rStyle w:val="Heading1Char"/>
          <w:rFonts w:ascii="Times New Roman" w:hAnsi="Times New Roman" w:cs="Times New Roman"/>
          <w:color w:val="auto"/>
          <w:sz w:val="24"/>
          <w:szCs w:val="24"/>
        </w:rPr>
        <w:t>1.1.</w:t>
      </w:r>
      <w:r w:rsidR="00165C04" w:rsidRPr="003D169B">
        <w:rPr>
          <w:rStyle w:val="Heading2Char"/>
          <w:rFonts w:ascii="Times New Roman" w:hAnsi="Times New Roman" w:cs="Times New Roman"/>
          <w:color w:val="auto"/>
          <w:sz w:val="24"/>
          <w:szCs w:val="24"/>
        </w:rPr>
        <w:t xml:space="preserve">  </w:t>
      </w:r>
      <w:r w:rsidR="00BB27FE" w:rsidRPr="003D169B">
        <w:rPr>
          <w:rStyle w:val="Heading2Char"/>
          <w:rFonts w:ascii="Times New Roman" w:hAnsi="Times New Roman" w:cs="Times New Roman"/>
          <w:color w:val="auto"/>
          <w:sz w:val="24"/>
          <w:szCs w:val="24"/>
        </w:rPr>
        <w:t>Tur</w:t>
      </w:r>
      <w:r w:rsidR="00165C04" w:rsidRPr="003D169B">
        <w:rPr>
          <w:rStyle w:val="Heading2Char"/>
          <w:rFonts w:ascii="Times New Roman" w:hAnsi="Times New Roman" w:cs="Times New Roman"/>
          <w:color w:val="auto"/>
          <w:sz w:val="24"/>
          <w:szCs w:val="24"/>
        </w:rPr>
        <w:t>i</w:t>
      </w:r>
      <w:r w:rsidR="00BB27FE" w:rsidRPr="003D169B">
        <w:rPr>
          <w:rStyle w:val="Heading2Char"/>
          <w:rFonts w:ascii="Times New Roman" w:hAnsi="Times New Roman" w:cs="Times New Roman"/>
          <w:color w:val="auto"/>
          <w:sz w:val="24"/>
          <w:szCs w:val="24"/>
        </w:rPr>
        <w:t>st</w:t>
      </w:r>
      <w:r w:rsidR="00165C04" w:rsidRPr="003D169B">
        <w:rPr>
          <w:rStyle w:val="Heading2Char"/>
          <w:rFonts w:ascii="Times New Roman" w:hAnsi="Times New Roman" w:cs="Times New Roman"/>
          <w:color w:val="auto"/>
          <w:sz w:val="24"/>
          <w:szCs w:val="24"/>
        </w:rPr>
        <w:t>i</w:t>
      </w:r>
      <w:r w:rsidR="00BB27FE" w:rsidRPr="003D169B">
        <w:rPr>
          <w:rStyle w:val="Heading2Char"/>
          <w:rFonts w:ascii="Times New Roman" w:hAnsi="Times New Roman" w:cs="Times New Roman"/>
          <w:color w:val="auto"/>
          <w:sz w:val="24"/>
          <w:szCs w:val="24"/>
        </w:rPr>
        <w:t>čka pr</w:t>
      </w:r>
      <w:r w:rsidR="00165C04" w:rsidRPr="003D169B">
        <w:rPr>
          <w:rStyle w:val="Heading2Char"/>
          <w:rFonts w:ascii="Times New Roman" w:hAnsi="Times New Roman" w:cs="Times New Roman"/>
          <w:color w:val="auto"/>
          <w:sz w:val="24"/>
          <w:szCs w:val="24"/>
        </w:rPr>
        <w:t>i</w:t>
      </w:r>
      <w:r w:rsidR="00BB27FE" w:rsidRPr="003D169B">
        <w:rPr>
          <w:rStyle w:val="Heading2Char"/>
          <w:rFonts w:ascii="Times New Roman" w:hAnsi="Times New Roman" w:cs="Times New Roman"/>
          <w:color w:val="auto"/>
          <w:sz w:val="24"/>
          <w:szCs w:val="24"/>
        </w:rPr>
        <w:t>stojba</w:t>
      </w:r>
      <w:r w:rsidR="001E3969" w:rsidRPr="003D169B">
        <w:rPr>
          <w:rStyle w:val="Heading2Char"/>
          <w:rFonts w:ascii="Times New Roman" w:hAnsi="Times New Roman" w:cs="Times New Roman"/>
          <w:color w:val="auto"/>
          <w:sz w:val="24"/>
          <w:szCs w:val="24"/>
        </w:rPr>
        <w:t xml:space="preserve"> ukupno</w:t>
      </w:r>
      <w:r w:rsidR="00165C04" w:rsidRPr="003D169B">
        <w:rPr>
          <w:rStyle w:val="Heading2Char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AB5C24" w:rsidRPr="003D169B">
        <w:rPr>
          <w:rStyle w:val="Heading2Char"/>
          <w:rFonts w:ascii="Times New Roman" w:hAnsi="Times New Roman" w:cs="Times New Roman"/>
          <w:color w:val="auto"/>
          <w:sz w:val="24"/>
          <w:szCs w:val="24"/>
        </w:rPr>
        <w:t>–</w:t>
      </w:r>
      <w:r w:rsidR="00165C04" w:rsidRPr="003D169B">
        <w:rPr>
          <w:rStyle w:val="Heading2Char"/>
          <w:rFonts w:ascii="Times New Roman" w:hAnsi="Times New Roman" w:cs="Times New Roman"/>
          <w:color w:val="auto"/>
          <w:sz w:val="24"/>
          <w:szCs w:val="24"/>
        </w:rPr>
        <w:t xml:space="preserve">  </w:t>
      </w:r>
      <w:r w:rsidR="0004141A">
        <w:rPr>
          <w:rStyle w:val="Heading2Char"/>
          <w:rFonts w:ascii="Times New Roman" w:hAnsi="Times New Roman" w:cs="Times New Roman"/>
          <w:color w:val="auto"/>
          <w:sz w:val="24"/>
          <w:szCs w:val="24"/>
        </w:rPr>
        <w:t>505</w:t>
      </w:r>
      <w:r w:rsidR="001E3969" w:rsidRPr="003D169B">
        <w:rPr>
          <w:rStyle w:val="Heading2Char"/>
          <w:rFonts w:ascii="Times New Roman" w:hAnsi="Times New Roman" w:cs="Times New Roman"/>
          <w:color w:val="auto"/>
          <w:sz w:val="24"/>
          <w:szCs w:val="24"/>
        </w:rPr>
        <w:t>.000,00 €</w:t>
      </w:r>
    </w:p>
    <w:p w14:paraId="1D5D0796" w14:textId="50CBF8DB" w:rsidR="00F55A9D" w:rsidRPr="003D169B" w:rsidRDefault="00F55A9D" w:rsidP="00CB7E67">
      <w:pPr>
        <w:spacing w:after="0" w:line="240" w:lineRule="auto"/>
        <w:rPr>
          <w:rStyle w:val="Heading2Char"/>
          <w:rFonts w:ascii="Times New Roman" w:hAnsi="Times New Roman" w:cs="Times New Roman"/>
          <w:color w:val="auto"/>
          <w:sz w:val="24"/>
          <w:szCs w:val="24"/>
        </w:rPr>
      </w:pPr>
      <w:r w:rsidRPr="003D169B">
        <w:rPr>
          <w:rStyle w:val="Heading2Char"/>
          <w:rFonts w:ascii="Times New Roman" w:hAnsi="Times New Roman" w:cs="Times New Roman"/>
          <w:color w:val="auto"/>
          <w:sz w:val="24"/>
          <w:szCs w:val="24"/>
        </w:rPr>
        <w:t>1.1.1. Tur</w:t>
      </w:r>
      <w:r w:rsidR="00165C04" w:rsidRPr="003D169B">
        <w:rPr>
          <w:rStyle w:val="Heading2Char"/>
          <w:rFonts w:ascii="Times New Roman" w:hAnsi="Times New Roman" w:cs="Times New Roman"/>
          <w:color w:val="auto"/>
          <w:sz w:val="24"/>
          <w:szCs w:val="24"/>
        </w:rPr>
        <w:t>i</w:t>
      </w:r>
      <w:r w:rsidRPr="003D169B">
        <w:rPr>
          <w:rStyle w:val="Heading2Char"/>
          <w:rFonts w:ascii="Times New Roman" w:hAnsi="Times New Roman" w:cs="Times New Roman"/>
          <w:color w:val="auto"/>
          <w:sz w:val="24"/>
          <w:szCs w:val="24"/>
        </w:rPr>
        <w:t>st</w:t>
      </w:r>
      <w:r w:rsidR="00165C04" w:rsidRPr="003D169B">
        <w:rPr>
          <w:rStyle w:val="Heading2Char"/>
          <w:rFonts w:ascii="Times New Roman" w:hAnsi="Times New Roman" w:cs="Times New Roman"/>
          <w:color w:val="auto"/>
          <w:sz w:val="24"/>
          <w:szCs w:val="24"/>
        </w:rPr>
        <w:t>i</w:t>
      </w:r>
      <w:r w:rsidRPr="003D169B">
        <w:rPr>
          <w:rStyle w:val="Heading2Char"/>
          <w:rFonts w:ascii="Times New Roman" w:hAnsi="Times New Roman" w:cs="Times New Roman"/>
          <w:color w:val="auto"/>
          <w:sz w:val="24"/>
          <w:szCs w:val="24"/>
        </w:rPr>
        <w:t>čka pr</w:t>
      </w:r>
      <w:r w:rsidR="00165C04" w:rsidRPr="003D169B">
        <w:rPr>
          <w:rStyle w:val="Heading2Char"/>
          <w:rFonts w:ascii="Times New Roman" w:hAnsi="Times New Roman" w:cs="Times New Roman"/>
          <w:color w:val="auto"/>
          <w:sz w:val="24"/>
          <w:szCs w:val="24"/>
        </w:rPr>
        <w:t>i</w:t>
      </w:r>
      <w:r w:rsidRPr="003D169B">
        <w:rPr>
          <w:rStyle w:val="Heading2Char"/>
          <w:rFonts w:ascii="Times New Roman" w:hAnsi="Times New Roman" w:cs="Times New Roman"/>
          <w:color w:val="auto"/>
          <w:sz w:val="24"/>
          <w:szCs w:val="24"/>
        </w:rPr>
        <w:t xml:space="preserve">stojba </w:t>
      </w:r>
      <w:r w:rsidR="001E3969" w:rsidRPr="003D169B">
        <w:rPr>
          <w:rStyle w:val="Heading2Char"/>
          <w:rFonts w:ascii="Times New Roman" w:hAnsi="Times New Roman" w:cs="Times New Roman"/>
          <w:color w:val="auto"/>
          <w:sz w:val="24"/>
          <w:szCs w:val="24"/>
        </w:rPr>
        <w:t xml:space="preserve">– </w:t>
      </w:r>
      <w:r w:rsidR="0004141A">
        <w:rPr>
          <w:rStyle w:val="Heading2Char"/>
          <w:rFonts w:ascii="Times New Roman" w:hAnsi="Times New Roman" w:cs="Times New Roman"/>
          <w:color w:val="auto"/>
          <w:sz w:val="24"/>
          <w:szCs w:val="24"/>
        </w:rPr>
        <w:t>440</w:t>
      </w:r>
      <w:r w:rsidR="00303A07">
        <w:rPr>
          <w:rStyle w:val="Heading2Char"/>
          <w:rFonts w:ascii="Times New Roman" w:hAnsi="Times New Roman" w:cs="Times New Roman"/>
          <w:color w:val="auto"/>
          <w:sz w:val="24"/>
          <w:szCs w:val="24"/>
        </w:rPr>
        <w:t>.000,00</w:t>
      </w:r>
      <w:r w:rsidR="00165C04" w:rsidRPr="003D169B">
        <w:rPr>
          <w:rStyle w:val="Heading2Char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1E3969" w:rsidRPr="003D169B">
        <w:rPr>
          <w:rStyle w:val="Heading2Char"/>
          <w:rFonts w:ascii="Times New Roman" w:hAnsi="Times New Roman" w:cs="Times New Roman"/>
          <w:color w:val="auto"/>
          <w:sz w:val="24"/>
          <w:szCs w:val="24"/>
        </w:rPr>
        <w:t>€</w:t>
      </w:r>
    </w:p>
    <w:p w14:paraId="5AD39D43" w14:textId="04A385BD" w:rsidR="001E3969" w:rsidRPr="003D169B" w:rsidRDefault="00CB7E67" w:rsidP="00F54CF2">
      <w:pPr>
        <w:spacing w:after="0" w:line="240" w:lineRule="auto"/>
        <w:rPr>
          <w:rStyle w:val="Heading1Char"/>
          <w:rFonts w:ascii="Times New Roman" w:hAnsi="Times New Roman" w:cs="Times New Roman"/>
          <w:color w:val="auto"/>
          <w:sz w:val="24"/>
          <w:szCs w:val="24"/>
        </w:rPr>
      </w:pPr>
      <w:r w:rsidRPr="003D169B">
        <w:rPr>
          <w:rStyle w:val="Heading2Char"/>
          <w:rFonts w:ascii="Times New Roman" w:hAnsi="Times New Roman" w:cs="Times New Roman"/>
          <w:color w:val="auto"/>
          <w:sz w:val="24"/>
          <w:szCs w:val="24"/>
        </w:rPr>
        <w:t xml:space="preserve">1.1.2. </w:t>
      </w:r>
      <w:r w:rsidRPr="003D169B">
        <w:rPr>
          <w:rStyle w:val="Heading1Char"/>
          <w:rFonts w:ascii="Times New Roman" w:hAnsi="Times New Roman" w:cs="Times New Roman"/>
          <w:color w:val="auto"/>
          <w:sz w:val="24"/>
          <w:szCs w:val="24"/>
        </w:rPr>
        <w:t>e-naut</w:t>
      </w:r>
      <w:r w:rsidR="00165C04" w:rsidRPr="003D169B">
        <w:rPr>
          <w:rStyle w:val="Heading1Char"/>
          <w:rFonts w:ascii="Times New Roman" w:hAnsi="Times New Roman" w:cs="Times New Roman"/>
          <w:color w:val="auto"/>
          <w:sz w:val="24"/>
          <w:szCs w:val="24"/>
        </w:rPr>
        <w:t>i</w:t>
      </w:r>
      <w:r w:rsidRPr="003D169B">
        <w:rPr>
          <w:rStyle w:val="Heading1Char"/>
          <w:rFonts w:ascii="Times New Roman" w:hAnsi="Times New Roman" w:cs="Times New Roman"/>
          <w:color w:val="auto"/>
          <w:sz w:val="24"/>
          <w:szCs w:val="24"/>
        </w:rPr>
        <w:t>ka- raspored pr</w:t>
      </w:r>
      <w:r w:rsidR="00165C04" w:rsidRPr="003D169B">
        <w:rPr>
          <w:rStyle w:val="Heading1Char"/>
          <w:rFonts w:ascii="Times New Roman" w:hAnsi="Times New Roman" w:cs="Times New Roman"/>
          <w:color w:val="auto"/>
          <w:sz w:val="24"/>
          <w:szCs w:val="24"/>
        </w:rPr>
        <w:t>i</w:t>
      </w:r>
      <w:r w:rsidRPr="003D169B">
        <w:rPr>
          <w:rStyle w:val="Heading1Char"/>
          <w:rFonts w:ascii="Times New Roman" w:hAnsi="Times New Roman" w:cs="Times New Roman"/>
          <w:color w:val="auto"/>
          <w:sz w:val="24"/>
          <w:szCs w:val="24"/>
        </w:rPr>
        <w:t>hoda od tur</w:t>
      </w:r>
      <w:r w:rsidR="00165C04" w:rsidRPr="003D169B">
        <w:rPr>
          <w:rStyle w:val="Heading1Char"/>
          <w:rFonts w:ascii="Times New Roman" w:hAnsi="Times New Roman" w:cs="Times New Roman"/>
          <w:color w:val="auto"/>
          <w:sz w:val="24"/>
          <w:szCs w:val="24"/>
        </w:rPr>
        <w:t>i</w:t>
      </w:r>
      <w:r w:rsidRPr="003D169B">
        <w:rPr>
          <w:rStyle w:val="Heading1Char"/>
          <w:rFonts w:ascii="Times New Roman" w:hAnsi="Times New Roman" w:cs="Times New Roman"/>
          <w:color w:val="auto"/>
          <w:sz w:val="24"/>
          <w:szCs w:val="24"/>
        </w:rPr>
        <w:t>st</w:t>
      </w:r>
      <w:r w:rsidR="00165C04" w:rsidRPr="003D169B">
        <w:rPr>
          <w:rStyle w:val="Heading1Char"/>
          <w:rFonts w:ascii="Times New Roman" w:hAnsi="Times New Roman" w:cs="Times New Roman"/>
          <w:color w:val="auto"/>
          <w:sz w:val="24"/>
          <w:szCs w:val="24"/>
        </w:rPr>
        <w:t>i</w:t>
      </w:r>
      <w:r w:rsidRPr="003D169B">
        <w:rPr>
          <w:rStyle w:val="Heading1Char"/>
          <w:rFonts w:ascii="Times New Roman" w:hAnsi="Times New Roman" w:cs="Times New Roman"/>
          <w:color w:val="auto"/>
          <w:sz w:val="24"/>
          <w:szCs w:val="24"/>
        </w:rPr>
        <w:t>čke pr</w:t>
      </w:r>
      <w:r w:rsidR="00165C04" w:rsidRPr="003D169B">
        <w:rPr>
          <w:rStyle w:val="Heading1Char"/>
          <w:rFonts w:ascii="Times New Roman" w:hAnsi="Times New Roman" w:cs="Times New Roman"/>
          <w:color w:val="auto"/>
          <w:sz w:val="24"/>
          <w:szCs w:val="24"/>
        </w:rPr>
        <w:t>i</w:t>
      </w:r>
      <w:r w:rsidRPr="003D169B">
        <w:rPr>
          <w:rStyle w:val="Heading1Char"/>
          <w:rFonts w:ascii="Times New Roman" w:hAnsi="Times New Roman" w:cs="Times New Roman"/>
          <w:color w:val="auto"/>
          <w:sz w:val="24"/>
          <w:szCs w:val="24"/>
        </w:rPr>
        <w:t>stojbe naut</w:t>
      </w:r>
      <w:r w:rsidR="00165C04" w:rsidRPr="003D169B">
        <w:rPr>
          <w:rStyle w:val="Heading1Char"/>
          <w:rFonts w:ascii="Times New Roman" w:hAnsi="Times New Roman" w:cs="Times New Roman"/>
          <w:color w:val="auto"/>
          <w:sz w:val="24"/>
          <w:szCs w:val="24"/>
        </w:rPr>
        <w:t>i</w:t>
      </w:r>
      <w:r w:rsidRPr="003D169B">
        <w:rPr>
          <w:rStyle w:val="Heading1Char"/>
          <w:rFonts w:ascii="Times New Roman" w:hAnsi="Times New Roman" w:cs="Times New Roman"/>
          <w:color w:val="auto"/>
          <w:sz w:val="24"/>
          <w:szCs w:val="24"/>
        </w:rPr>
        <w:t>čara –</w:t>
      </w:r>
      <w:r w:rsidR="001E3969" w:rsidRPr="003D169B">
        <w:rPr>
          <w:rStyle w:val="Heading1Char"/>
          <w:rFonts w:ascii="Times New Roman" w:hAnsi="Times New Roman" w:cs="Times New Roman"/>
          <w:color w:val="auto"/>
          <w:sz w:val="24"/>
          <w:szCs w:val="24"/>
        </w:rPr>
        <w:t xml:space="preserve"> 65.000,00 €</w:t>
      </w:r>
    </w:p>
    <w:p w14:paraId="5BC228F7" w14:textId="0B2332E6" w:rsidR="00F54CF2" w:rsidRPr="0004141A" w:rsidRDefault="00F54CF2" w:rsidP="00F54CF2">
      <w:pPr>
        <w:spacing w:after="0" w:line="240" w:lineRule="auto"/>
        <w:rPr>
          <w:rStyle w:val="Heading2Char"/>
          <w:rFonts w:ascii="Times New Roman" w:hAnsi="Times New Roman" w:cs="Times New Roman"/>
          <w:color w:val="auto"/>
          <w:sz w:val="24"/>
          <w:szCs w:val="24"/>
        </w:rPr>
      </w:pPr>
      <w:r w:rsidRPr="003D169B">
        <w:rPr>
          <w:rStyle w:val="Heading1Char"/>
          <w:rFonts w:ascii="Times New Roman" w:hAnsi="Times New Roman" w:cs="Times New Roman"/>
          <w:color w:val="auto"/>
          <w:sz w:val="24"/>
          <w:szCs w:val="24"/>
        </w:rPr>
        <w:t>1.2.</w:t>
      </w:r>
      <w:r w:rsidR="00165C04" w:rsidRPr="003D169B">
        <w:rPr>
          <w:rStyle w:val="Heading1Char"/>
          <w:rFonts w:ascii="Times New Roman" w:hAnsi="Times New Roman" w:cs="Times New Roman"/>
          <w:color w:val="auto"/>
          <w:sz w:val="24"/>
          <w:szCs w:val="24"/>
        </w:rPr>
        <w:t xml:space="preserve">  </w:t>
      </w:r>
      <w:r w:rsidR="00BB27FE" w:rsidRPr="003D169B">
        <w:rPr>
          <w:rStyle w:val="Heading2Char"/>
          <w:rFonts w:ascii="Times New Roman" w:hAnsi="Times New Roman" w:cs="Times New Roman"/>
          <w:color w:val="auto"/>
          <w:sz w:val="24"/>
          <w:szCs w:val="24"/>
        </w:rPr>
        <w:t>Članar</w:t>
      </w:r>
      <w:r w:rsidR="00165C04" w:rsidRPr="003D169B">
        <w:rPr>
          <w:rStyle w:val="Heading2Char"/>
          <w:rFonts w:ascii="Times New Roman" w:hAnsi="Times New Roman" w:cs="Times New Roman"/>
          <w:color w:val="auto"/>
          <w:sz w:val="24"/>
          <w:szCs w:val="24"/>
        </w:rPr>
        <w:t>i</w:t>
      </w:r>
      <w:r w:rsidR="00BB27FE" w:rsidRPr="003D169B">
        <w:rPr>
          <w:rStyle w:val="Heading2Char"/>
          <w:rFonts w:ascii="Times New Roman" w:hAnsi="Times New Roman" w:cs="Times New Roman"/>
          <w:color w:val="auto"/>
          <w:sz w:val="24"/>
          <w:szCs w:val="24"/>
        </w:rPr>
        <w:t>na</w:t>
      </w:r>
      <w:r w:rsidR="00165C04" w:rsidRPr="003D169B">
        <w:rPr>
          <w:rStyle w:val="Heading2Char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1E3969" w:rsidRPr="003D169B">
        <w:rPr>
          <w:rStyle w:val="Heading2Char"/>
          <w:rFonts w:ascii="Times New Roman" w:hAnsi="Times New Roman" w:cs="Times New Roman"/>
          <w:color w:val="auto"/>
          <w:sz w:val="24"/>
          <w:szCs w:val="24"/>
        </w:rPr>
        <w:t>-</w:t>
      </w:r>
      <w:r w:rsidR="0004141A">
        <w:rPr>
          <w:rStyle w:val="Heading2Char"/>
          <w:rFonts w:ascii="Times New Roman" w:hAnsi="Times New Roman" w:cs="Times New Roman"/>
          <w:color w:val="auto"/>
          <w:sz w:val="24"/>
          <w:szCs w:val="24"/>
        </w:rPr>
        <w:t>320</w:t>
      </w:r>
      <w:r w:rsidR="001E3969" w:rsidRPr="003D169B">
        <w:rPr>
          <w:rStyle w:val="Heading2Char"/>
          <w:rFonts w:ascii="Times New Roman" w:hAnsi="Times New Roman" w:cs="Times New Roman"/>
          <w:color w:val="auto"/>
          <w:sz w:val="24"/>
          <w:szCs w:val="24"/>
        </w:rPr>
        <w:t>.000,00 €</w:t>
      </w:r>
      <w:r w:rsidR="00BB27FE" w:rsidRPr="003D169B">
        <w:rPr>
          <w:rFonts w:ascii="Times New Roman" w:hAnsi="Times New Roman" w:cs="Times New Roman"/>
          <w:sz w:val="24"/>
          <w:szCs w:val="24"/>
        </w:rPr>
        <w:br/>
      </w:r>
    </w:p>
    <w:p w14:paraId="42EEDAEF" w14:textId="0708DFCD" w:rsidR="00F54CF2" w:rsidRPr="0004141A" w:rsidRDefault="00BB27FE" w:rsidP="001E3969">
      <w:pPr>
        <w:spacing w:after="0" w:line="240" w:lineRule="auto"/>
        <w:rPr>
          <w:rStyle w:val="Heading2Char"/>
          <w:rFonts w:ascii="Times New Roman" w:hAnsi="Times New Roman" w:cs="Times New Roman"/>
          <w:color w:val="auto"/>
          <w:sz w:val="24"/>
          <w:szCs w:val="24"/>
        </w:rPr>
      </w:pPr>
      <w:r w:rsidRPr="0004141A">
        <w:rPr>
          <w:rStyle w:val="Heading2Char"/>
          <w:rFonts w:ascii="Times New Roman" w:hAnsi="Times New Roman" w:cs="Times New Roman"/>
          <w:color w:val="auto"/>
          <w:sz w:val="24"/>
          <w:szCs w:val="24"/>
        </w:rPr>
        <w:t>Pr</w:t>
      </w:r>
      <w:r w:rsidR="00165C04" w:rsidRPr="0004141A">
        <w:rPr>
          <w:rStyle w:val="Heading2Char"/>
          <w:rFonts w:ascii="Times New Roman" w:hAnsi="Times New Roman" w:cs="Times New Roman"/>
          <w:color w:val="auto"/>
          <w:sz w:val="24"/>
          <w:szCs w:val="24"/>
        </w:rPr>
        <w:t>i</w:t>
      </w:r>
      <w:r w:rsidRPr="0004141A">
        <w:rPr>
          <w:rStyle w:val="Heading2Char"/>
          <w:rFonts w:ascii="Times New Roman" w:hAnsi="Times New Roman" w:cs="Times New Roman"/>
          <w:color w:val="auto"/>
          <w:sz w:val="24"/>
          <w:szCs w:val="24"/>
        </w:rPr>
        <w:t>hod tur</w:t>
      </w:r>
      <w:r w:rsidR="00165C04" w:rsidRPr="0004141A">
        <w:rPr>
          <w:rStyle w:val="Heading2Char"/>
          <w:rFonts w:ascii="Times New Roman" w:hAnsi="Times New Roman" w:cs="Times New Roman"/>
          <w:color w:val="auto"/>
          <w:sz w:val="24"/>
          <w:szCs w:val="24"/>
        </w:rPr>
        <w:t>i</w:t>
      </w:r>
      <w:r w:rsidRPr="0004141A">
        <w:rPr>
          <w:rStyle w:val="Heading2Char"/>
          <w:rFonts w:ascii="Times New Roman" w:hAnsi="Times New Roman" w:cs="Times New Roman"/>
          <w:color w:val="auto"/>
          <w:sz w:val="24"/>
          <w:szCs w:val="24"/>
        </w:rPr>
        <w:t>st</w:t>
      </w:r>
      <w:r w:rsidR="00165C04" w:rsidRPr="0004141A">
        <w:rPr>
          <w:rStyle w:val="Heading2Char"/>
          <w:rFonts w:ascii="Times New Roman" w:hAnsi="Times New Roman" w:cs="Times New Roman"/>
          <w:color w:val="auto"/>
          <w:sz w:val="24"/>
          <w:szCs w:val="24"/>
        </w:rPr>
        <w:t>i</w:t>
      </w:r>
      <w:r w:rsidRPr="0004141A">
        <w:rPr>
          <w:rStyle w:val="Heading2Char"/>
          <w:rFonts w:ascii="Times New Roman" w:hAnsi="Times New Roman" w:cs="Times New Roman"/>
          <w:color w:val="auto"/>
          <w:sz w:val="24"/>
          <w:szCs w:val="24"/>
        </w:rPr>
        <w:t>čke pr</w:t>
      </w:r>
      <w:r w:rsidR="00165C04" w:rsidRPr="0004141A">
        <w:rPr>
          <w:rStyle w:val="Heading2Char"/>
          <w:rFonts w:ascii="Times New Roman" w:hAnsi="Times New Roman" w:cs="Times New Roman"/>
          <w:color w:val="auto"/>
          <w:sz w:val="24"/>
          <w:szCs w:val="24"/>
        </w:rPr>
        <w:t>i</w:t>
      </w:r>
      <w:r w:rsidRPr="0004141A">
        <w:rPr>
          <w:rStyle w:val="Heading2Char"/>
          <w:rFonts w:ascii="Times New Roman" w:hAnsi="Times New Roman" w:cs="Times New Roman"/>
          <w:color w:val="auto"/>
          <w:sz w:val="24"/>
          <w:szCs w:val="24"/>
        </w:rPr>
        <w:t>stojbe plan</w:t>
      </w:r>
      <w:r w:rsidR="00165C04" w:rsidRPr="0004141A">
        <w:rPr>
          <w:rStyle w:val="Heading2Char"/>
          <w:rFonts w:ascii="Times New Roman" w:hAnsi="Times New Roman" w:cs="Times New Roman"/>
          <w:color w:val="auto"/>
          <w:sz w:val="24"/>
          <w:szCs w:val="24"/>
        </w:rPr>
        <w:t>i</w:t>
      </w:r>
      <w:r w:rsidRPr="0004141A">
        <w:rPr>
          <w:rStyle w:val="Heading2Char"/>
          <w:rFonts w:ascii="Times New Roman" w:hAnsi="Times New Roman" w:cs="Times New Roman"/>
          <w:color w:val="auto"/>
          <w:sz w:val="24"/>
          <w:szCs w:val="24"/>
        </w:rPr>
        <w:t xml:space="preserve">ramo u </w:t>
      </w:r>
      <w:r w:rsidR="00BB0A51" w:rsidRPr="0004141A">
        <w:rPr>
          <w:rStyle w:val="Heading2Char"/>
          <w:rFonts w:ascii="Times New Roman" w:hAnsi="Times New Roman" w:cs="Times New Roman"/>
          <w:color w:val="auto"/>
          <w:sz w:val="24"/>
          <w:szCs w:val="24"/>
        </w:rPr>
        <w:t>1</w:t>
      </w:r>
      <w:r w:rsidR="0004141A" w:rsidRPr="0004141A">
        <w:rPr>
          <w:rStyle w:val="Heading2Char"/>
          <w:rFonts w:ascii="Times New Roman" w:hAnsi="Times New Roman" w:cs="Times New Roman"/>
          <w:color w:val="auto"/>
          <w:sz w:val="24"/>
          <w:szCs w:val="24"/>
        </w:rPr>
        <w:t>0</w:t>
      </w:r>
      <w:r w:rsidR="00BB0A51" w:rsidRPr="0004141A">
        <w:rPr>
          <w:rStyle w:val="Heading2Char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04141A">
        <w:rPr>
          <w:rStyle w:val="Heading2Char"/>
          <w:rFonts w:ascii="Times New Roman" w:hAnsi="Times New Roman" w:cs="Times New Roman"/>
          <w:color w:val="auto"/>
          <w:sz w:val="24"/>
          <w:szCs w:val="24"/>
        </w:rPr>
        <w:t xml:space="preserve">% većem </w:t>
      </w:r>
      <w:r w:rsidR="00165C04" w:rsidRPr="0004141A">
        <w:rPr>
          <w:rStyle w:val="Heading2Char"/>
          <w:rFonts w:ascii="Times New Roman" w:hAnsi="Times New Roman" w:cs="Times New Roman"/>
          <w:color w:val="auto"/>
          <w:sz w:val="24"/>
          <w:szCs w:val="24"/>
        </w:rPr>
        <w:t>i</w:t>
      </w:r>
      <w:r w:rsidRPr="0004141A">
        <w:rPr>
          <w:rStyle w:val="Heading2Char"/>
          <w:rFonts w:ascii="Times New Roman" w:hAnsi="Times New Roman" w:cs="Times New Roman"/>
          <w:color w:val="auto"/>
          <w:sz w:val="24"/>
          <w:szCs w:val="24"/>
        </w:rPr>
        <w:t>znosu od ostvarenja ove 202</w:t>
      </w:r>
      <w:r w:rsidR="00744AB3" w:rsidRPr="0004141A">
        <w:rPr>
          <w:rStyle w:val="Heading2Char"/>
          <w:rFonts w:ascii="Times New Roman" w:hAnsi="Times New Roman" w:cs="Times New Roman"/>
          <w:color w:val="auto"/>
          <w:sz w:val="24"/>
          <w:szCs w:val="24"/>
        </w:rPr>
        <w:t>5</w:t>
      </w:r>
      <w:r w:rsidR="004E347E" w:rsidRPr="0004141A">
        <w:rPr>
          <w:rStyle w:val="Heading2Char"/>
          <w:rFonts w:ascii="Times New Roman" w:hAnsi="Times New Roman" w:cs="Times New Roman"/>
          <w:color w:val="auto"/>
          <w:sz w:val="24"/>
          <w:szCs w:val="24"/>
        </w:rPr>
        <w:t>.</w:t>
      </w:r>
      <w:r w:rsidRPr="0004141A">
        <w:rPr>
          <w:rStyle w:val="Heading2Char"/>
          <w:rFonts w:ascii="Times New Roman" w:hAnsi="Times New Roman" w:cs="Times New Roman"/>
          <w:color w:val="auto"/>
          <w:sz w:val="24"/>
          <w:szCs w:val="24"/>
        </w:rPr>
        <w:t xml:space="preserve"> god</w:t>
      </w:r>
      <w:r w:rsidR="00165C04" w:rsidRPr="0004141A">
        <w:rPr>
          <w:rStyle w:val="Heading2Char"/>
          <w:rFonts w:ascii="Times New Roman" w:hAnsi="Times New Roman" w:cs="Times New Roman"/>
          <w:color w:val="auto"/>
          <w:sz w:val="24"/>
          <w:szCs w:val="24"/>
        </w:rPr>
        <w:t>i</w:t>
      </w:r>
      <w:r w:rsidRPr="0004141A">
        <w:rPr>
          <w:rStyle w:val="Heading2Char"/>
          <w:rFonts w:ascii="Times New Roman" w:hAnsi="Times New Roman" w:cs="Times New Roman"/>
          <w:color w:val="auto"/>
          <w:sz w:val="24"/>
          <w:szCs w:val="24"/>
        </w:rPr>
        <w:t>ne, jer očekujemo povećanje prometa u dolasc</w:t>
      </w:r>
      <w:r w:rsidR="00165C04" w:rsidRPr="0004141A">
        <w:rPr>
          <w:rStyle w:val="Heading2Char"/>
          <w:rFonts w:ascii="Times New Roman" w:hAnsi="Times New Roman" w:cs="Times New Roman"/>
          <w:color w:val="auto"/>
          <w:sz w:val="24"/>
          <w:szCs w:val="24"/>
        </w:rPr>
        <w:t>i</w:t>
      </w:r>
      <w:r w:rsidRPr="0004141A">
        <w:rPr>
          <w:rStyle w:val="Heading2Char"/>
          <w:rFonts w:ascii="Times New Roman" w:hAnsi="Times New Roman" w:cs="Times New Roman"/>
          <w:color w:val="auto"/>
          <w:sz w:val="24"/>
          <w:szCs w:val="24"/>
        </w:rPr>
        <w:t xml:space="preserve">ma </w:t>
      </w:r>
      <w:r w:rsidR="00165C04" w:rsidRPr="0004141A">
        <w:rPr>
          <w:rStyle w:val="Heading2Char"/>
          <w:rFonts w:ascii="Times New Roman" w:hAnsi="Times New Roman" w:cs="Times New Roman"/>
          <w:color w:val="auto"/>
          <w:sz w:val="24"/>
          <w:szCs w:val="24"/>
        </w:rPr>
        <w:t>i</w:t>
      </w:r>
      <w:r w:rsidRPr="0004141A">
        <w:rPr>
          <w:rStyle w:val="Heading2Char"/>
          <w:rFonts w:ascii="Times New Roman" w:hAnsi="Times New Roman" w:cs="Times New Roman"/>
          <w:color w:val="auto"/>
          <w:sz w:val="24"/>
          <w:szCs w:val="24"/>
        </w:rPr>
        <w:t xml:space="preserve"> noćenj</w:t>
      </w:r>
      <w:r w:rsidR="00165C04" w:rsidRPr="0004141A">
        <w:rPr>
          <w:rStyle w:val="Heading2Char"/>
          <w:rFonts w:ascii="Times New Roman" w:hAnsi="Times New Roman" w:cs="Times New Roman"/>
          <w:color w:val="auto"/>
          <w:sz w:val="24"/>
          <w:szCs w:val="24"/>
        </w:rPr>
        <w:t>i</w:t>
      </w:r>
      <w:r w:rsidRPr="0004141A">
        <w:rPr>
          <w:rStyle w:val="Heading2Char"/>
          <w:rFonts w:ascii="Times New Roman" w:hAnsi="Times New Roman" w:cs="Times New Roman"/>
          <w:color w:val="auto"/>
          <w:sz w:val="24"/>
          <w:szCs w:val="24"/>
        </w:rPr>
        <w:t>ma</w:t>
      </w:r>
      <w:r w:rsidR="00601A30" w:rsidRPr="0004141A">
        <w:rPr>
          <w:rStyle w:val="Heading2Char"/>
          <w:rFonts w:ascii="Times New Roman" w:hAnsi="Times New Roman" w:cs="Times New Roman"/>
          <w:color w:val="auto"/>
          <w:sz w:val="24"/>
          <w:szCs w:val="24"/>
        </w:rPr>
        <w:t xml:space="preserve">, </w:t>
      </w:r>
      <w:r w:rsidR="001E3969" w:rsidRPr="0004141A">
        <w:rPr>
          <w:rStyle w:val="Heading2Char"/>
          <w:rFonts w:ascii="Times New Roman" w:hAnsi="Times New Roman" w:cs="Times New Roman"/>
          <w:color w:val="auto"/>
          <w:sz w:val="24"/>
          <w:szCs w:val="24"/>
        </w:rPr>
        <w:t>te povećanje smještajn</w:t>
      </w:r>
      <w:r w:rsidR="00165C04" w:rsidRPr="0004141A">
        <w:rPr>
          <w:rStyle w:val="Heading2Char"/>
          <w:rFonts w:ascii="Times New Roman" w:hAnsi="Times New Roman" w:cs="Times New Roman"/>
          <w:color w:val="auto"/>
          <w:sz w:val="24"/>
          <w:szCs w:val="24"/>
        </w:rPr>
        <w:t>i</w:t>
      </w:r>
      <w:r w:rsidR="001E3969" w:rsidRPr="0004141A">
        <w:rPr>
          <w:rStyle w:val="Heading2Char"/>
          <w:rFonts w:ascii="Times New Roman" w:hAnsi="Times New Roman" w:cs="Times New Roman"/>
          <w:color w:val="auto"/>
          <w:sz w:val="24"/>
          <w:szCs w:val="24"/>
        </w:rPr>
        <w:t>h kapac</w:t>
      </w:r>
      <w:r w:rsidR="00165C04" w:rsidRPr="0004141A">
        <w:rPr>
          <w:rStyle w:val="Heading2Char"/>
          <w:rFonts w:ascii="Times New Roman" w:hAnsi="Times New Roman" w:cs="Times New Roman"/>
          <w:color w:val="auto"/>
          <w:sz w:val="24"/>
          <w:szCs w:val="24"/>
        </w:rPr>
        <w:t>i</w:t>
      </w:r>
      <w:r w:rsidR="001E3969" w:rsidRPr="0004141A">
        <w:rPr>
          <w:rStyle w:val="Heading2Char"/>
          <w:rFonts w:ascii="Times New Roman" w:hAnsi="Times New Roman" w:cs="Times New Roman"/>
          <w:color w:val="auto"/>
          <w:sz w:val="24"/>
          <w:szCs w:val="24"/>
        </w:rPr>
        <w:t>teta. S</w:t>
      </w:r>
      <w:r w:rsidR="00601A30" w:rsidRPr="0004141A">
        <w:rPr>
          <w:rStyle w:val="Heading2Char"/>
          <w:rFonts w:ascii="Times New Roman" w:hAnsi="Times New Roman" w:cs="Times New Roman"/>
          <w:color w:val="auto"/>
          <w:sz w:val="24"/>
          <w:szCs w:val="24"/>
        </w:rPr>
        <w:t>l</w:t>
      </w:r>
      <w:r w:rsidR="00165C04" w:rsidRPr="0004141A">
        <w:rPr>
          <w:rStyle w:val="Heading2Char"/>
          <w:rFonts w:ascii="Times New Roman" w:hAnsi="Times New Roman" w:cs="Times New Roman"/>
          <w:color w:val="auto"/>
          <w:sz w:val="24"/>
          <w:szCs w:val="24"/>
        </w:rPr>
        <w:t>i</w:t>
      </w:r>
      <w:r w:rsidR="00601A30" w:rsidRPr="0004141A">
        <w:rPr>
          <w:rStyle w:val="Heading2Char"/>
          <w:rFonts w:ascii="Times New Roman" w:hAnsi="Times New Roman" w:cs="Times New Roman"/>
          <w:color w:val="auto"/>
          <w:sz w:val="24"/>
          <w:szCs w:val="24"/>
        </w:rPr>
        <w:t xml:space="preserve">jedom toga </w:t>
      </w:r>
      <w:r w:rsidR="00165C04" w:rsidRPr="0004141A">
        <w:rPr>
          <w:rStyle w:val="Heading2Char"/>
          <w:rFonts w:ascii="Times New Roman" w:hAnsi="Times New Roman" w:cs="Times New Roman"/>
          <w:color w:val="auto"/>
          <w:sz w:val="24"/>
          <w:szCs w:val="24"/>
        </w:rPr>
        <w:t>i</w:t>
      </w:r>
      <w:r w:rsidR="00601A30" w:rsidRPr="0004141A">
        <w:rPr>
          <w:rStyle w:val="Heading2Char"/>
          <w:rFonts w:ascii="Times New Roman" w:hAnsi="Times New Roman" w:cs="Times New Roman"/>
          <w:color w:val="auto"/>
          <w:sz w:val="24"/>
          <w:szCs w:val="24"/>
        </w:rPr>
        <w:t xml:space="preserve"> u pr</w:t>
      </w:r>
      <w:r w:rsidR="00165C04" w:rsidRPr="0004141A">
        <w:rPr>
          <w:rStyle w:val="Heading2Char"/>
          <w:rFonts w:ascii="Times New Roman" w:hAnsi="Times New Roman" w:cs="Times New Roman"/>
          <w:color w:val="auto"/>
          <w:sz w:val="24"/>
          <w:szCs w:val="24"/>
        </w:rPr>
        <w:t>i</w:t>
      </w:r>
      <w:r w:rsidR="00601A30" w:rsidRPr="0004141A">
        <w:rPr>
          <w:rStyle w:val="Heading2Char"/>
          <w:rFonts w:ascii="Times New Roman" w:hAnsi="Times New Roman" w:cs="Times New Roman"/>
          <w:color w:val="auto"/>
          <w:sz w:val="24"/>
          <w:szCs w:val="24"/>
        </w:rPr>
        <w:t>hod</w:t>
      </w:r>
      <w:r w:rsidR="00165C04" w:rsidRPr="0004141A">
        <w:rPr>
          <w:rStyle w:val="Heading2Char"/>
          <w:rFonts w:ascii="Times New Roman" w:hAnsi="Times New Roman" w:cs="Times New Roman"/>
          <w:color w:val="auto"/>
          <w:sz w:val="24"/>
          <w:szCs w:val="24"/>
        </w:rPr>
        <w:t>i</w:t>
      </w:r>
      <w:r w:rsidR="00601A30" w:rsidRPr="0004141A">
        <w:rPr>
          <w:rStyle w:val="Heading2Char"/>
          <w:rFonts w:ascii="Times New Roman" w:hAnsi="Times New Roman" w:cs="Times New Roman"/>
          <w:color w:val="auto"/>
          <w:sz w:val="24"/>
          <w:szCs w:val="24"/>
        </w:rPr>
        <w:t>ma</w:t>
      </w:r>
      <w:r w:rsidR="00165C04" w:rsidRPr="0004141A">
        <w:rPr>
          <w:rStyle w:val="Heading2Char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1E3969" w:rsidRPr="0004141A">
        <w:rPr>
          <w:rStyle w:val="Heading2Char"/>
          <w:rFonts w:ascii="Times New Roman" w:hAnsi="Times New Roman" w:cs="Times New Roman"/>
          <w:color w:val="auto"/>
          <w:sz w:val="24"/>
          <w:szCs w:val="24"/>
        </w:rPr>
        <w:t>plan</w:t>
      </w:r>
      <w:r w:rsidR="00165C04" w:rsidRPr="0004141A">
        <w:rPr>
          <w:rStyle w:val="Heading2Char"/>
          <w:rFonts w:ascii="Times New Roman" w:hAnsi="Times New Roman" w:cs="Times New Roman"/>
          <w:color w:val="auto"/>
          <w:sz w:val="24"/>
          <w:szCs w:val="24"/>
        </w:rPr>
        <w:t>i</w:t>
      </w:r>
      <w:r w:rsidR="001E3969" w:rsidRPr="0004141A">
        <w:rPr>
          <w:rStyle w:val="Heading2Char"/>
          <w:rFonts w:ascii="Times New Roman" w:hAnsi="Times New Roman" w:cs="Times New Roman"/>
          <w:color w:val="auto"/>
          <w:sz w:val="24"/>
          <w:szCs w:val="24"/>
        </w:rPr>
        <w:t>ramo povećanje.</w:t>
      </w:r>
    </w:p>
    <w:p w14:paraId="47D821B2" w14:textId="1E6F9CB9" w:rsidR="00F54CF2" w:rsidRPr="0004141A" w:rsidRDefault="00F54CF2" w:rsidP="00F54CF2">
      <w:pPr>
        <w:spacing w:after="0" w:line="240" w:lineRule="auto"/>
        <w:rPr>
          <w:rStyle w:val="Heading2Char"/>
          <w:rFonts w:ascii="Times New Roman" w:hAnsi="Times New Roman" w:cs="Times New Roman"/>
          <w:color w:val="auto"/>
          <w:sz w:val="24"/>
          <w:szCs w:val="24"/>
        </w:rPr>
      </w:pPr>
      <w:r w:rsidRPr="0004141A">
        <w:rPr>
          <w:rStyle w:val="Heading2Char"/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>Ukupn</w:t>
      </w:r>
      <w:r w:rsidR="00165C04" w:rsidRPr="0004141A">
        <w:rPr>
          <w:rStyle w:val="Heading2Char"/>
          <w:rFonts w:ascii="Times New Roman" w:hAnsi="Times New Roman" w:cs="Times New Roman"/>
          <w:b/>
          <w:bCs/>
          <w:color w:val="auto"/>
          <w:sz w:val="24"/>
          <w:szCs w:val="24"/>
        </w:rPr>
        <w:t>i</w:t>
      </w:r>
      <w:r w:rsidRPr="0004141A">
        <w:rPr>
          <w:rStyle w:val="Heading2Char"/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pr</w:t>
      </w:r>
      <w:r w:rsidR="00165C04" w:rsidRPr="0004141A">
        <w:rPr>
          <w:rStyle w:val="Heading2Char"/>
          <w:rFonts w:ascii="Times New Roman" w:hAnsi="Times New Roman" w:cs="Times New Roman"/>
          <w:b/>
          <w:bCs/>
          <w:color w:val="auto"/>
          <w:sz w:val="24"/>
          <w:szCs w:val="24"/>
        </w:rPr>
        <w:t>i</w:t>
      </w:r>
      <w:r w:rsidRPr="0004141A">
        <w:rPr>
          <w:rStyle w:val="Heading2Char"/>
          <w:rFonts w:ascii="Times New Roman" w:hAnsi="Times New Roman" w:cs="Times New Roman"/>
          <w:b/>
          <w:bCs/>
          <w:color w:val="auto"/>
          <w:sz w:val="24"/>
          <w:szCs w:val="24"/>
        </w:rPr>
        <w:t>hod TP pl</w:t>
      </w:r>
      <w:r w:rsidR="00F55A9D" w:rsidRPr="0004141A">
        <w:rPr>
          <w:rStyle w:val="Heading2Char"/>
          <w:rFonts w:ascii="Times New Roman" w:hAnsi="Times New Roman" w:cs="Times New Roman"/>
          <w:b/>
          <w:bCs/>
          <w:color w:val="auto"/>
          <w:sz w:val="24"/>
          <w:szCs w:val="24"/>
        </w:rPr>
        <w:t>a</w:t>
      </w:r>
      <w:r w:rsidRPr="0004141A">
        <w:rPr>
          <w:rStyle w:val="Heading2Char"/>
          <w:rFonts w:ascii="Times New Roman" w:hAnsi="Times New Roman" w:cs="Times New Roman"/>
          <w:b/>
          <w:bCs/>
          <w:color w:val="auto"/>
          <w:sz w:val="24"/>
          <w:szCs w:val="24"/>
        </w:rPr>
        <w:t>n</w:t>
      </w:r>
      <w:r w:rsidR="00165C04" w:rsidRPr="0004141A">
        <w:rPr>
          <w:rStyle w:val="Heading2Char"/>
          <w:rFonts w:ascii="Times New Roman" w:hAnsi="Times New Roman" w:cs="Times New Roman"/>
          <w:b/>
          <w:bCs/>
          <w:color w:val="auto"/>
          <w:sz w:val="24"/>
          <w:szCs w:val="24"/>
        </w:rPr>
        <w:t>i</w:t>
      </w:r>
      <w:r w:rsidRPr="0004141A">
        <w:rPr>
          <w:rStyle w:val="Heading2Char"/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ramo na </w:t>
      </w:r>
      <w:r w:rsidR="0004141A" w:rsidRPr="0004141A">
        <w:rPr>
          <w:rStyle w:val="Heading2Char"/>
          <w:rFonts w:ascii="Times New Roman" w:hAnsi="Times New Roman" w:cs="Times New Roman"/>
          <w:b/>
          <w:bCs/>
          <w:color w:val="auto"/>
          <w:sz w:val="24"/>
          <w:szCs w:val="24"/>
        </w:rPr>
        <w:t>505</w:t>
      </w:r>
      <w:r w:rsidR="001E3969" w:rsidRPr="0004141A">
        <w:rPr>
          <w:rStyle w:val="Heading2Char"/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.000,00 € </w:t>
      </w:r>
      <w:r w:rsidR="00165C04" w:rsidRPr="0004141A">
        <w:rPr>
          <w:rStyle w:val="Heading2Char"/>
          <w:rFonts w:ascii="Times New Roman" w:hAnsi="Times New Roman" w:cs="Times New Roman"/>
          <w:b/>
          <w:bCs/>
          <w:color w:val="auto"/>
          <w:sz w:val="24"/>
          <w:szCs w:val="24"/>
        </w:rPr>
        <w:t>.</w:t>
      </w:r>
    </w:p>
    <w:p w14:paraId="7549794A" w14:textId="5D6AE95B" w:rsidR="00BB27FE" w:rsidRPr="0004141A" w:rsidRDefault="00BB27FE" w:rsidP="00AB5C24">
      <w:pPr>
        <w:spacing w:after="0" w:line="240" w:lineRule="auto"/>
        <w:rPr>
          <w:rStyle w:val="Heading2Char"/>
          <w:rFonts w:ascii="Times New Roman" w:hAnsi="Times New Roman" w:cs="Times New Roman"/>
          <w:color w:val="auto"/>
          <w:sz w:val="24"/>
          <w:szCs w:val="24"/>
        </w:rPr>
      </w:pPr>
      <w:r w:rsidRPr="0004141A">
        <w:rPr>
          <w:rStyle w:val="Heading2Char"/>
          <w:rFonts w:ascii="Times New Roman" w:hAnsi="Times New Roman" w:cs="Times New Roman"/>
          <w:color w:val="auto"/>
          <w:sz w:val="24"/>
          <w:szCs w:val="24"/>
        </w:rPr>
        <w:t>Pr</w:t>
      </w:r>
      <w:r w:rsidR="00165C04" w:rsidRPr="0004141A">
        <w:rPr>
          <w:rStyle w:val="Heading2Char"/>
          <w:rFonts w:ascii="Times New Roman" w:hAnsi="Times New Roman" w:cs="Times New Roman"/>
          <w:color w:val="auto"/>
          <w:sz w:val="24"/>
          <w:szCs w:val="24"/>
        </w:rPr>
        <w:t>i</w:t>
      </w:r>
      <w:r w:rsidRPr="0004141A">
        <w:rPr>
          <w:rStyle w:val="Heading2Char"/>
          <w:rFonts w:ascii="Times New Roman" w:hAnsi="Times New Roman" w:cs="Times New Roman"/>
          <w:color w:val="auto"/>
          <w:sz w:val="24"/>
          <w:szCs w:val="24"/>
        </w:rPr>
        <w:t>hod članar</w:t>
      </w:r>
      <w:r w:rsidR="00165C04" w:rsidRPr="0004141A">
        <w:rPr>
          <w:rStyle w:val="Heading2Char"/>
          <w:rFonts w:ascii="Times New Roman" w:hAnsi="Times New Roman" w:cs="Times New Roman"/>
          <w:color w:val="auto"/>
          <w:sz w:val="24"/>
          <w:szCs w:val="24"/>
        </w:rPr>
        <w:t>i</w:t>
      </w:r>
      <w:r w:rsidRPr="0004141A">
        <w:rPr>
          <w:rStyle w:val="Heading2Char"/>
          <w:rFonts w:ascii="Times New Roman" w:hAnsi="Times New Roman" w:cs="Times New Roman"/>
          <w:color w:val="auto"/>
          <w:sz w:val="24"/>
          <w:szCs w:val="24"/>
        </w:rPr>
        <w:t xml:space="preserve">ne očekujemo u </w:t>
      </w:r>
      <w:r w:rsidR="00791493" w:rsidRPr="0004141A">
        <w:rPr>
          <w:rStyle w:val="Heading2Char"/>
          <w:rFonts w:ascii="Times New Roman" w:hAnsi="Times New Roman" w:cs="Times New Roman"/>
          <w:color w:val="auto"/>
          <w:sz w:val="24"/>
          <w:szCs w:val="24"/>
        </w:rPr>
        <w:t>većem</w:t>
      </w:r>
      <w:r w:rsidR="00165C04" w:rsidRPr="0004141A">
        <w:rPr>
          <w:rStyle w:val="Heading2Char"/>
          <w:rFonts w:ascii="Times New Roman" w:hAnsi="Times New Roman" w:cs="Times New Roman"/>
          <w:color w:val="auto"/>
          <w:sz w:val="24"/>
          <w:szCs w:val="24"/>
        </w:rPr>
        <w:t xml:space="preserve"> i</w:t>
      </w:r>
      <w:r w:rsidRPr="0004141A">
        <w:rPr>
          <w:rStyle w:val="Heading2Char"/>
          <w:rFonts w:ascii="Times New Roman" w:hAnsi="Times New Roman" w:cs="Times New Roman"/>
          <w:color w:val="auto"/>
          <w:sz w:val="24"/>
          <w:szCs w:val="24"/>
        </w:rPr>
        <w:t>znosu</w:t>
      </w:r>
      <w:r w:rsidR="00165C04" w:rsidRPr="0004141A">
        <w:rPr>
          <w:rStyle w:val="Heading2Char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791493" w:rsidRPr="0004141A">
        <w:rPr>
          <w:rStyle w:val="Heading2Char"/>
          <w:rFonts w:ascii="Times New Roman" w:hAnsi="Times New Roman" w:cs="Times New Roman"/>
          <w:color w:val="auto"/>
          <w:sz w:val="24"/>
          <w:szCs w:val="24"/>
        </w:rPr>
        <w:t xml:space="preserve">za cca </w:t>
      </w:r>
      <w:r w:rsidR="00BB0A51" w:rsidRPr="0004141A">
        <w:rPr>
          <w:rStyle w:val="Heading2Char"/>
          <w:rFonts w:ascii="Times New Roman" w:hAnsi="Times New Roman" w:cs="Times New Roman"/>
          <w:color w:val="auto"/>
          <w:sz w:val="24"/>
          <w:szCs w:val="24"/>
        </w:rPr>
        <w:t>1</w:t>
      </w:r>
      <w:r w:rsidR="0004141A" w:rsidRPr="0004141A">
        <w:rPr>
          <w:rStyle w:val="Heading2Char"/>
          <w:rFonts w:ascii="Times New Roman" w:hAnsi="Times New Roman" w:cs="Times New Roman"/>
          <w:color w:val="auto"/>
          <w:sz w:val="24"/>
          <w:szCs w:val="24"/>
        </w:rPr>
        <w:t>0</w:t>
      </w:r>
      <w:r w:rsidR="00BB0A51" w:rsidRPr="0004141A">
        <w:rPr>
          <w:rStyle w:val="Heading2Char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791493" w:rsidRPr="0004141A">
        <w:rPr>
          <w:rStyle w:val="Heading2Char"/>
          <w:rFonts w:ascii="Times New Roman" w:hAnsi="Times New Roman" w:cs="Times New Roman"/>
          <w:color w:val="auto"/>
          <w:sz w:val="24"/>
          <w:szCs w:val="24"/>
        </w:rPr>
        <w:t xml:space="preserve">%, </w:t>
      </w:r>
      <w:r w:rsidRPr="0004141A">
        <w:rPr>
          <w:rStyle w:val="Heading2Char"/>
          <w:rFonts w:ascii="Times New Roman" w:hAnsi="Times New Roman" w:cs="Times New Roman"/>
          <w:color w:val="auto"/>
          <w:sz w:val="24"/>
          <w:szCs w:val="24"/>
        </w:rPr>
        <w:t>od 202</w:t>
      </w:r>
      <w:r w:rsidR="00744AB3" w:rsidRPr="0004141A">
        <w:rPr>
          <w:rStyle w:val="Heading2Char"/>
          <w:rFonts w:ascii="Times New Roman" w:hAnsi="Times New Roman" w:cs="Times New Roman"/>
          <w:color w:val="auto"/>
          <w:sz w:val="24"/>
          <w:szCs w:val="24"/>
        </w:rPr>
        <w:t>5.</w:t>
      </w:r>
      <w:r w:rsidRPr="0004141A">
        <w:rPr>
          <w:rStyle w:val="Heading2Char"/>
          <w:rFonts w:ascii="Times New Roman" w:hAnsi="Times New Roman" w:cs="Times New Roman"/>
          <w:color w:val="auto"/>
          <w:sz w:val="24"/>
          <w:szCs w:val="24"/>
        </w:rPr>
        <w:t xml:space="preserve"> god</w:t>
      </w:r>
      <w:r w:rsidR="00165C04" w:rsidRPr="0004141A">
        <w:rPr>
          <w:rStyle w:val="Heading2Char"/>
          <w:rFonts w:ascii="Times New Roman" w:hAnsi="Times New Roman" w:cs="Times New Roman"/>
          <w:color w:val="auto"/>
          <w:sz w:val="24"/>
          <w:szCs w:val="24"/>
        </w:rPr>
        <w:t>i</w:t>
      </w:r>
      <w:r w:rsidRPr="0004141A">
        <w:rPr>
          <w:rStyle w:val="Heading2Char"/>
          <w:rFonts w:ascii="Times New Roman" w:hAnsi="Times New Roman" w:cs="Times New Roman"/>
          <w:color w:val="auto"/>
          <w:sz w:val="24"/>
          <w:szCs w:val="24"/>
        </w:rPr>
        <w:t>ne, rad</w:t>
      </w:r>
      <w:r w:rsidR="00165C04" w:rsidRPr="0004141A">
        <w:rPr>
          <w:rStyle w:val="Heading2Char"/>
          <w:rFonts w:ascii="Times New Roman" w:hAnsi="Times New Roman" w:cs="Times New Roman"/>
          <w:color w:val="auto"/>
          <w:sz w:val="24"/>
          <w:szCs w:val="24"/>
        </w:rPr>
        <w:t>i</w:t>
      </w:r>
      <w:r w:rsidRPr="0004141A">
        <w:rPr>
          <w:rStyle w:val="Heading2Char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791493" w:rsidRPr="0004141A">
        <w:rPr>
          <w:rStyle w:val="Heading2Char"/>
          <w:rFonts w:ascii="Times New Roman" w:hAnsi="Times New Roman" w:cs="Times New Roman"/>
          <w:color w:val="auto"/>
          <w:sz w:val="24"/>
          <w:szCs w:val="24"/>
        </w:rPr>
        <w:t>oček</w:t>
      </w:r>
      <w:r w:rsidR="00165C04" w:rsidRPr="0004141A">
        <w:rPr>
          <w:rStyle w:val="Heading2Char"/>
          <w:rFonts w:ascii="Times New Roman" w:hAnsi="Times New Roman" w:cs="Times New Roman"/>
          <w:color w:val="auto"/>
          <w:sz w:val="24"/>
          <w:szCs w:val="24"/>
        </w:rPr>
        <w:t>i</w:t>
      </w:r>
      <w:r w:rsidR="00791493" w:rsidRPr="0004141A">
        <w:rPr>
          <w:rStyle w:val="Heading2Char"/>
          <w:rFonts w:ascii="Times New Roman" w:hAnsi="Times New Roman" w:cs="Times New Roman"/>
          <w:color w:val="auto"/>
          <w:sz w:val="24"/>
          <w:szCs w:val="24"/>
        </w:rPr>
        <w:t>vano većeg prometa kod gospodarsk</w:t>
      </w:r>
      <w:r w:rsidR="00165C04" w:rsidRPr="0004141A">
        <w:rPr>
          <w:rStyle w:val="Heading2Char"/>
          <w:rFonts w:ascii="Times New Roman" w:hAnsi="Times New Roman" w:cs="Times New Roman"/>
          <w:color w:val="auto"/>
          <w:sz w:val="24"/>
          <w:szCs w:val="24"/>
        </w:rPr>
        <w:t>i</w:t>
      </w:r>
      <w:r w:rsidR="00791493" w:rsidRPr="0004141A">
        <w:rPr>
          <w:rStyle w:val="Heading2Char"/>
          <w:rFonts w:ascii="Times New Roman" w:hAnsi="Times New Roman" w:cs="Times New Roman"/>
          <w:color w:val="auto"/>
          <w:sz w:val="24"/>
          <w:szCs w:val="24"/>
        </w:rPr>
        <w:t>h subjekata</w:t>
      </w:r>
      <w:r w:rsidR="00165C04" w:rsidRPr="0004141A">
        <w:rPr>
          <w:rStyle w:val="Heading2Char"/>
          <w:rFonts w:ascii="Times New Roman" w:hAnsi="Times New Roman" w:cs="Times New Roman"/>
          <w:color w:val="auto"/>
          <w:sz w:val="24"/>
          <w:szCs w:val="24"/>
        </w:rPr>
        <w:t>,</w:t>
      </w:r>
      <w:r w:rsidR="00791493" w:rsidRPr="0004141A">
        <w:rPr>
          <w:rStyle w:val="Heading2Char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165C04" w:rsidRPr="0004141A">
        <w:rPr>
          <w:rStyle w:val="Heading2Char"/>
          <w:rFonts w:ascii="Times New Roman" w:hAnsi="Times New Roman" w:cs="Times New Roman"/>
          <w:color w:val="auto"/>
          <w:sz w:val="24"/>
          <w:szCs w:val="24"/>
        </w:rPr>
        <w:t>i</w:t>
      </w:r>
      <w:r w:rsidR="00791493" w:rsidRPr="0004141A">
        <w:rPr>
          <w:rStyle w:val="Heading2Char"/>
          <w:rFonts w:ascii="Times New Roman" w:hAnsi="Times New Roman" w:cs="Times New Roman"/>
          <w:color w:val="auto"/>
          <w:sz w:val="24"/>
          <w:szCs w:val="24"/>
        </w:rPr>
        <w:t xml:space="preserve">ako je </w:t>
      </w:r>
      <w:r w:rsidRPr="0004141A">
        <w:rPr>
          <w:rStyle w:val="Heading2Char"/>
          <w:rFonts w:ascii="Times New Roman" w:hAnsi="Times New Roman" w:cs="Times New Roman"/>
          <w:color w:val="auto"/>
          <w:sz w:val="24"/>
          <w:szCs w:val="24"/>
        </w:rPr>
        <w:t xml:space="preserve">manje stope obračuna. </w:t>
      </w:r>
    </w:p>
    <w:p w14:paraId="40CBEB74" w14:textId="0CB66F15" w:rsidR="001320D4" w:rsidRPr="0004141A" w:rsidRDefault="00710019" w:rsidP="00AB5C24">
      <w:pPr>
        <w:spacing w:after="0" w:line="240" w:lineRule="auto"/>
        <w:rPr>
          <w:rStyle w:val="Heading1Char"/>
          <w:rFonts w:ascii="Times New Roman" w:hAnsi="Times New Roman" w:cs="Times New Roman"/>
          <w:color w:val="auto"/>
          <w:sz w:val="24"/>
          <w:szCs w:val="24"/>
        </w:rPr>
      </w:pPr>
      <w:r w:rsidRPr="0004141A">
        <w:rPr>
          <w:rStyle w:val="Heading1Char"/>
          <w:rFonts w:ascii="Times New Roman" w:hAnsi="Times New Roman" w:cs="Times New Roman"/>
          <w:color w:val="auto"/>
          <w:sz w:val="24"/>
          <w:szCs w:val="24"/>
        </w:rPr>
        <w:t>Pr</w:t>
      </w:r>
      <w:r w:rsidR="00165C04" w:rsidRPr="0004141A">
        <w:rPr>
          <w:rStyle w:val="Heading1Char"/>
          <w:rFonts w:ascii="Times New Roman" w:hAnsi="Times New Roman" w:cs="Times New Roman"/>
          <w:color w:val="auto"/>
          <w:sz w:val="24"/>
          <w:szCs w:val="24"/>
        </w:rPr>
        <w:t>i</w:t>
      </w:r>
      <w:r w:rsidRPr="0004141A">
        <w:rPr>
          <w:rStyle w:val="Heading1Char"/>
          <w:rFonts w:ascii="Times New Roman" w:hAnsi="Times New Roman" w:cs="Times New Roman"/>
          <w:color w:val="auto"/>
          <w:sz w:val="24"/>
          <w:szCs w:val="24"/>
        </w:rPr>
        <w:t>hod</w:t>
      </w:r>
      <w:r w:rsidR="00165C04" w:rsidRPr="0004141A">
        <w:rPr>
          <w:rStyle w:val="Heading1Char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04141A">
        <w:rPr>
          <w:rStyle w:val="Heading1Char"/>
          <w:rFonts w:ascii="Times New Roman" w:hAnsi="Times New Roman" w:cs="Times New Roman"/>
          <w:color w:val="auto"/>
          <w:sz w:val="24"/>
          <w:szCs w:val="24"/>
        </w:rPr>
        <w:t>od članar</w:t>
      </w:r>
      <w:r w:rsidR="00165C04" w:rsidRPr="0004141A">
        <w:rPr>
          <w:rStyle w:val="Heading1Char"/>
          <w:rFonts w:ascii="Times New Roman" w:hAnsi="Times New Roman" w:cs="Times New Roman"/>
          <w:color w:val="auto"/>
          <w:sz w:val="24"/>
          <w:szCs w:val="24"/>
        </w:rPr>
        <w:t>i</w:t>
      </w:r>
      <w:r w:rsidRPr="0004141A">
        <w:rPr>
          <w:rStyle w:val="Heading1Char"/>
          <w:rFonts w:ascii="Times New Roman" w:hAnsi="Times New Roman" w:cs="Times New Roman"/>
          <w:color w:val="auto"/>
          <w:sz w:val="24"/>
          <w:szCs w:val="24"/>
        </w:rPr>
        <w:t xml:space="preserve">ne: </w:t>
      </w:r>
      <w:r w:rsidR="001E3969" w:rsidRPr="0004141A">
        <w:rPr>
          <w:rStyle w:val="Heading1Char"/>
          <w:rFonts w:ascii="Times New Roman" w:hAnsi="Times New Roman" w:cs="Times New Roman"/>
          <w:color w:val="auto"/>
          <w:sz w:val="24"/>
          <w:szCs w:val="24"/>
        </w:rPr>
        <w:t>2</w:t>
      </w:r>
      <w:r w:rsidR="00303A07" w:rsidRPr="0004141A">
        <w:rPr>
          <w:rStyle w:val="Heading1Char"/>
          <w:rFonts w:ascii="Times New Roman" w:hAnsi="Times New Roman" w:cs="Times New Roman"/>
          <w:color w:val="auto"/>
          <w:sz w:val="24"/>
          <w:szCs w:val="24"/>
        </w:rPr>
        <w:t>91</w:t>
      </w:r>
      <w:r w:rsidR="001E3969" w:rsidRPr="0004141A">
        <w:rPr>
          <w:rStyle w:val="Heading1Char"/>
          <w:rFonts w:ascii="Times New Roman" w:hAnsi="Times New Roman" w:cs="Times New Roman"/>
          <w:color w:val="auto"/>
          <w:sz w:val="24"/>
          <w:szCs w:val="24"/>
        </w:rPr>
        <w:t>.000,00 €</w:t>
      </w:r>
    </w:p>
    <w:p w14:paraId="2FCC7FE6" w14:textId="77777777" w:rsidR="00601A30" w:rsidRPr="003D169B" w:rsidRDefault="00601A30" w:rsidP="00AB5C24">
      <w:pPr>
        <w:spacing w:after="0" w:line="240" w:lineRule="auto"/>
        <w:rPr>
          <w:rStyle w:val="Heading1Char"/>
          <w:rFonts w:ascii="Times New Roman" w:hAnsi="Times New Roman" w:cs="Times New Roman"/>
          <w:color w:val="auto"/>
          <w:sz w:val="24"/>
          <w:szCs w:val="24"/>
        </w:rPr>
      </w:pPr>
    </w:p>
    <w:p w14:paraId="1EBF03FF" w14:textId="2A60AF97" w:rsidR="00BB27FE" w:rsidRPr="003D169B" w:rsidRDefault="00F54CF2" w:rsidP="00AB5C24">
      <w:pPr>
        <w:spacing w:after="0" w:line="240" w:lineRule="auto"/>
        <w:rPr>
          <w:rStyle w:val="Heading1Char"/>
          <w:rFonts w:ascii="Times New Roman" w:hAnsi="Times New Roman" w:cs="Times New Roman"/>
          <w:color w:val="auto"/>
          <w:sz w:val="24"/>
          <w:szCs w:val="24"/>
        </w:rPr>
      </w:pPr>
      <w:r w:rsidRPr="003D169B">
        <w:rPr>
          <w:rStyle w:val="Heading1Char"/>
          <w:rFonts w:ascii="Times New Roman" w:hAnsi="Times New Roman" w:cs="Times New Roman"/>
          <w:color w:val="auto"/>
          <w:sz w:val="24"/>
          <w:szCs w:val="24"/>
        </w:rPr>
        <w:t>2.</w:t>
      </w:r>
      <w:r w:rsidR="00DD375C">
        <w:rPr>
          <w:rStyle w:val="Heading1Char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BB27FE" w:rsidRPr="003D169B">
        <w:rPr>
          <w:rStyle w:val="Heading1Char"/>
          <w:rFonts w:ascii="Times New Roman" w:hAnsi="Times New Roman" w:cs="Times New Roman"/>
          <w:color w:val="auto"/>
          <w:sz w:val="24"/>
          <w:szCs w:val="24"/>
        </w:rPr>
        <w:t>Pr</w:t>
      </w:r>
      <w:r w:rsidR="00165C04" w:rsidRPr="003D169B">
        <w:rPr>
          <w:rStyle w:val="Heading1Char"/>
          <w:rFonts w:ascii="Times New Roman" w:hAnsi="Times New Roman" w:cs="Times New Roman"/>
          <w:color w:val="auto"/>
          <w:sz w:val="24"/>
          <w:szCs w:val="24"/>
        </w:rPr>
        <w:t>i</w:t>
      </w:r>
      <w:r w:rsidR="00BB27FE" w:rsidRPr="003D169B">
        <w:rPr>
          <w:rStyle w:val="Heading1Char"/>
          <w:rFonts w:ascii="Times New Roman" w:hAnsi="Times New Roman" w:cs="Times New Roman"/>
          <w:color w:val="auto"/>
          <w:sz w:val="24"/>
          <w:szCs w:val="24"/>
        </w:rPr>
        <w:t>hod</w:t>
      </w:r>
      <w:r w:rsidR="00165C04" w:rsidRPr="003D169B">
        <w:rPr>
          <w:rStyle w:val="Heading1Char"/>
          <w:rFonts w:ascii="Times New Roman" w:hAnsi="Times New Roman" w:cs="Times New Roman"/>
          <w:color w:val="auto"/>
          <w:sz w:val="24"/>
          <w:szCs w:val="24"/>
        </w:rPr>
        <w:t>i</w:t>
      </w:r>
      <w:r w:rsidR="00BB27FE" w:rsidRPr="003D169B">
        <w:rPr>
          <w:rStyle w:val="Heading1Char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165C04" w:rsidRPr="003D169B">
        <w:rPr>
          <w:rStyle w:val="Heading1Char"/>
          <w:rFonts w:ascii="Times New Roman" w:hAnsi="Times New Roman" w:cs="Times New Roman"/>
          <w:color w:val="auto"/>
          <w:sz w:val="24"/>
          <w:szCs w:val="24"/>
        </w:rPr>
        <w:t>i</w:t>
      </w:r>
      <w:r w:rsidR="00BB27FE" w:rsidRPr="003D169B">
        <w:rPr>
          <w:rStyle w:val="Heading1Char"/>
          <w:rFonts w:ascii="Times New Roman" w:hAnsi="Times New Roman" w:cs="Times New Roman"/>
          <w:color w:val="auto"/>
          <w:sz w:val="24"/>
          <w:szCs w:val="24"/>
        </w:rPr>
        <w:t>z proračuna opć</w:t>
      </w:r>
      <w:r w:rsidR="00165C04" w:rsidRPr="003D169B">
        <w:rPr>
          <w:rStyle w:val="Heading1Char"/>
          <w:rFonts w:ascii="Times New Roman" w:hAnsi="Times New Roman" w:cs="Times New Roman"/>
          <w:color w:val="auto"/>
          <w:sz w:val="24"/>
          <w:szCs w:val="24"/>
        </w:rPr>
        <w:t>i</w:t>
      </w:r>
      <w:r w:rsidR="00BB27FE" w:rsidRPr="003D169B">
        <w:rPr>
          <w:rStyle w:val="Heading1Char"/>
          <w:rFonts w:ascii="Times New Roman" w:hAnsi="Times New Roman" w:cs="Times New Roman"/>
          <w:color w:val="auto"/>
          <w:sz w:val="24"/>
          <w:szCs w:val="24"/>
        </w:rPr>
        <w:t>ne/grada/župan</w:t>
      </w:r>
      <w:r w:rsidR="00165C04" w:rsidRPr="003D169B">
        <w:rPr>
          <w:rStyle w:val="Heading1Char"/>
          <w:rFonts w:ascii="Times New Roman" w:hAnsi="Times New Roman" w:cs="Times New Roman"/>
          <w:color w:val="auto"/>
          <w:sz w:val="24"/>
          <w:szCs w:val="24"/>
        </w:rPr>
        <w:t>i</w:t>
      </w:r>
      <w:r w:rsidR="00BB27FE" w:rsidRPr="003D169B">
        <w:rPr>
          <w:rStyle w:val="Heading1Char"/>
          <w:rFonts w:ascii="Times New Roman" w:hAnsi="Times New Roman" w:cs="Times New Roman"/>
          <w:color w:val="auto"/>
          <w:sz w:val="24"/>
          <w:szCs w:val="24"/>
        </w:rPr>
        <w:t xml:space="preserve">je </w:t>
      </w:r>
      <w:r w:rsidR="00165C04" w:rsidRPr="003D169B">
        <w:rPr>
          <w:rStyle w:val="Heading1Char"/>
          <w:rFonts w:ascii="Times New Roman" w:hAnsi="Times New Roman" w:cs="Times New Roman"/>
          <w:color w:val="auto"/>
          <w:sz w:val="24"/>
          <w:szCs w:val="24"/>
        </w:rPr>
        <w:t>i</w:t>
      </w:r>
      <w:r w:rsidR="00BB27FE" w:rsidRPr="003D169B">
        <w:rPr>
          <w:rStyle w:val="Heading1Char"/>
          <w:rFonts w:ascii="Times New Roman" w:hAnsi="Times New Roman" w:cs="Times New Roman"/>
          <w:color w:val="auto"/>
          <w:sz w:val="24"/>
          <w:szCs w:val="24"/>
        </w:rPr>
        <w:t xml:space="preserve"> državnog proračuna:</w:t>
      </w:r>
      <w:r w:rsidR="00BB27FE" w:rsidRPr="003D169B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BB27FE" w:rsidRPr="003D169B">
        <w:rPr>
          <w:rStyle w:val="Heading1Char"/>
          <w:rFonts w:ascii="Times New Roman" w:hAnsi="Times New Roman" w:cs="Times New Roman"/>
          <w:color w:val="auto"/>
          <w:sz w:val="24"/>
          <w:szCs w:val="24"/>
        </w:rPr>
        <w:t>- pr</w:t>
      </w:r>
      <w:r w:rsidR="00165C04" w:rsidRPr="003D169B">
        <w:rPr>
          <w:rStyle w:val="Heading1Char"/>
          <w:rFonts w:ascii="Times New Roman" w:hAnsi="Times New Roman" w:cs="Times New Roman"/>
          <w:color w:val="auto"/>
          <w:sz w:val="24"/>
          <w:szCs w:val="24"/>
        </w:rPr>
        <w:t>i</w:t>
      </w:r>
      <w:r w:rsidR="00BB27FE" w:rsidRPr="003D169B">
        <w:rPr>
          <w:rStyle w:val="Heading1Char"/>
          <w:rFonts w:ascii="Times New Roman" w:hAnsi="Times New Roman" w:cs="Times New Roman"/>
          <w:color w:val="auto"/>
          <w:sz w:val="24"/>
          <w:szCs w:val="24"/>
        </w:rPr>
        <w:t>hod</w:t>
      </w:r>
      <w:r w:rsidR="00165C04" w:rsidRPr="003D169B">
        <w:rPr>
          <w:rStyle w:val="Heading1Char"/>
          <w:rFonts w:ascii="Times New Roman" w:hAnsi="Times New Roman" w:cs="Times New Roman"/>
          <w:color w:val="auto"/>
          <w:sz w:val="24"/>
          <w:szCs w:val="24"/>
        </w:rPr>
        <w:t>i</w:t>
      </w:r>
      <w:r w:rsidR="00BB27FE" w:rsidRPr="003D169B">
        <w:rPr>
          <w:rStyle w:val="Heading1Char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165C04" w:rsidRPr="003D169B">
        <w:rPr>
          <w:rStyle w:val="Heading1Char"/>
          <w:rFonts w:ascii="Times New Roman" w:hAnsi="Times New Roman" w:cs="Times New Roman"/>
          <w:color w:val="auto"/>
          <w:sz w:val="24"/>
          <w:szCs w:val="24"/>
        </w:rPr>
        <w:t>i</w:t>
      </w:r>
      <w:r w:rsidR="00BB27FE" w:rsidRPr="003D169B">
        <w:rPr>
          <w:rStyle w:val="Heading1Char"/>
          <w:rFonts w:ascii="Times New Roman" w:hAnsi="Times New Roman" w:cs="Times New Roman"/>
          <w:color w:val="auto"/>
          <w:sz w:val="24"/>
          <w:szCs w:val="24"/>
        </w:rPr>
        <w:t>z jed</w:t>
      </w:r>
      <w:r w:rsidR="00165C04" w:rsidRPr="003D169B">
        <w:rPr>
          <w:rStyle w:val="Heading1Char"/>
          <w:rFonts w:ascii="Times New Roman" w:hAnsi="Times New Roman" w:cs="Times New Roman"/>
          <w:color w:val="auto"/>
          <w:sz w:val="24"/>
          <w:szCs w:val="24"/>
        </w:rPr>
        <w:t>i</w:t>
      </w:r>
      <w:r w:rsidR="00BB27FE" w:rsidRPr="003D169B">
        <w:rPr>
          <w:rStyle w:val="Heading1Char"/>
          <w:rFonts w:ascii="Times New Roman" w:hAnsi="Times New Roman" w:cs="Times New Roman"/>
          <w:color w:val="auto"/>
          <w:sz w:val="24"/>
          <w:szCs w:val="24"/>
        </w:rPr>
        <w:t>n</w:t>
      </w:r>
      <w:r w:rsidR="00165C04" w:rsidRPr="003D169B">
        <w:rPr>
          <w:rStyle w:val="Heading1Char"/>
          <w:rFonts w:ascii="Times New Roman" w:hAnsi="Times New Roman" w:cs="Times New Roman"/>
          <w:color w:val="auto"/>
          <w:sz w:val="24"/>
          <w:szCs w:val="24"/>
        </w:rPr>
        <w:t>i</w:t>
      </w:r>
      <w:r w:rsidR="00BB27FE" w:rsidRPr="003D169B">
        <w:rPr>
          <w:rStyle w:val="Heading1Char"/>
          <w:rFonts w:ascii="Times New Roman" w:hAnsi="Times New Roman" w:cs="Times New Roman"/>
          <w:color w:val="auto"/>
          <w:sz w:val="24"/>
          <w:szCs w:val="24"/>
        </w:rPr>
        <w:t>ce lokalne, reg</w:t>
      </w:r>
      <w:r w:rsidR="00165C04" w:rsidRPr="003D169B">
        <w:rPr>
          <w:rStyle w:val="Heading1Char"/>
          <w:rFonts w:ascii="Times New Roman" w:hAnsi="Times New Roman" w:cs="Times New Roman"/>
          <w:color w:val="auto"/>
          <w:sz w:val="24"/>
          <w:szCs w:val="24"/>
        </w:rPr>
        <w:t>i</w:t>
      </w:r>
      <w:r w:rsidR="00BB27FE" w:rsidRPr="003D169B">
        <w:rPr>
          <w:rStyle w:val="Heading1Char"/>
          <w:rFonts w:ascii="Times New Roman" w:hAnsi="Times New Roman" w:cs="Times New Roman"/>
          <w:color w:val="auto"/>
          <w:sz w:val="24"/>
          <w:szCs w:val="24"/>
        </w:rPr>
        <w:t xml:space="preserve">onalne, područne samouprave </w:t>
      </w:r>
      <w:r w:rsidR="00165C04" w:rsidRPr="003D169B">
        <w:rPr>
          <w:rStyle w:val="Heading1Char"/>
          <w:rFonts w:ascii="Times New Roman" w:hAnsi="Times New Roman" w:cs="Times New Roman"/>
          <w:color w:val="auto"/>
          <w:sz w:val="24"/>
          <w:szCs w:val="24"/>
        </w:rPr>
        <w:t>i</w:t>
      </w:r>
      <w:r w:rsidR="00BB27FE" w:rsidRPr="003D169B">
        <w:rPr>
          <w:rStyle w:val="Heading1Char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165C04" w:rsidRPr="003D169B">
        <w:rPr>
          <w:rStyle w:val="Heading1Char"/>
          <w:rFonts w:ascii="Times New Roman" w:hAnsi="Times New Roman" w:cs="Times New Roman"/>
          <w:color w:val="auto"/>
          <w:sz w:val="24"/>
          <w:szCs w:val="24"/>
        </w:rPr>
        <w:t>i</w:t>
      </w:r>
      <w:r w:rsidR="00BB27FE" w:rsidRPr="003D169B">
        <w:rPr>
          <w:rStyle w:val="Heading1Char"/>
          <w:rFonts w:ascii="Times New Roman" w:hAnsi="Times New Roman" w:cs="Times New Roman"/>
          <w:color w:val="auto"/>
          <w:sz w:val="24"/>
          <w:szCs w:val="24"/>
        </w:rPr>
        <w:t>z</w:t>
      </w:r>
      <w:r w:rsidR="00BB27FE" w:rsidRPr="003D169B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BB27FE" w:rsidRPr="003D169B">
        <w:rPr>
          <w:rStyle w:val="Heading1Char"/>
          <w:rFonts w:ascii="Times New Roman" w:hAnsi="Times New Roman" w:cs="Times New Roman"/>
          <w:color w:val="auto"/>
          <w:sz w:val="24"/>
          <w:szCs w:val="24"/>
        </w:rPr>
        <w:t>državnog proračuna –</w:t>
      </w:r>
      <w:r w:rsidR="00165C04" w:rsidRPr="003D169B">
        <w:rPr>
          <w:rStyle w:val="Heading1Char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04141A">
        <w:rPr>
          <w:rStyle w:val="Heading1Char"/>
          <w:rFonts w:ascii="Times New Roman" w:hAnsi="Times New Roman" w:cs="Times New Roman"/>
          <w:color w:val="auto"/>
          <w:sz w:val="24"/>
          <w:szCs w:val="24"/>
        </w:rPr>
        <w:t>5</w:t>
      </w:r>
      <w:r w:rsidR="00303A07">
        <w:rPr>
          <w:rStyle w:val="Heading1Char"/>
          <w:rFonts w:ascii="Times New Roman" w:hAnsi="Times New Roman" w:cs="Times New Roman"/>
          <w:color w:val="auto"/>
          <w:sz w:val="24"/>
          <w:szCs w:val="24"/>
        </w:rPr>
        <w:t>5</w:t>
      </w:r>
      <w:r w:rsidR="001E3969" w:rsidRPr="003D169B">
        <w:rPr>
          <w:rStyle w:val="Heading1Char"/>
          <w:rFonts w:ascii="Times New Roman" w:hAnsi="Times New Roman" w:cs="Times New Roman"/>
          <w:color w:val="auto"/>
          <w:sz w:val="24"/>
          <w:szCs w:val="24"/>
        </w:rPr>
        <w:t>.000,00 €</w:t>
      </w:r>
    </w:p>
    <w:p w14:paraId="667771FA" w14:textId="77777777" w:rsidR="002B2CE4" w:rsidRPr="003D169B" w:rsidRDefault="002B2CE4" w:rsidP="002B2CE4">
      <w:pPr>
        <w:spacing w:after="0" w:line="240" w:lineRule="auto"/>
        <w:rPr>
          <w:rStyle w:val="Heading1Char"/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210907B5" w14:textId="7795B699" w:rsidR="00BB27FE" w:rsidRPr="003D169B" w:rsidRDefault="002B2CE4" w:rsidP="002B2CE4">
      <w:pPr>
        <w:spacing w:after="0" w:line="240" w:lineRule="auto"/>
        <w:rPr>
          <w:rStyle w:val="Heading1Char"/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3D169B">
        <w:rPr>
          <w:rStyle w:val="Heading1Char"/>
          <w:rFonts w:ascii="Times New Roman" w:hAnsi="Times New Roman" w:cs="Times New Roman"/>
          <w:color w:val="auto"/>
          <w:sz w:val="24"/>
          <w:szCs w:val="24"/>
        </w:rPr>
        <w:t>2.1.</w:t>
      </w:r>
      <w:r w:rsidR="00DD375C">
        <w:rPr>
          <w:rStyle w:val="Heading1Char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BB27FE" w:rsidRPr="003D169B">
        <w:rPr>
          <w:rStyle w:val="Heading1Char"/>
          <w:rFonts w:ascii="Times New Roman" w:hAnsi="Times New Roman" w:cs="Times New Roman"/>
          <w:color w:val="auto"/>
          <w:sz w:val="24"/>
          <w:szCs w:val="24"/>
        </w:rPr>
        <w:t>Pr</w:t>
      </w:r>
      <w:r w:rsidR="00165C04" w:rsidRPr="003D169B">
        <w:rPr>
          <w:rStyle w:val="Heading1Char"/>
          <w:rFonts w:ascii="Times New Roman" w:hAnsi="Times New Roman" w:cs="Times New Roman"/>
          <w:color w:val="auto"/>
          <w:sz w:val="24"/>
          <w:szCs w:val="24"/>
        </w:rPr>
        <w:t>i</w:t>
      </w:r>
      <w:r w:rsidR="00BB27FE" w:rsidRPr="003D169B">
        <w:rPr>
          <w:rStyle w:val="Heading1Char"/>
          <w:rFonts w:ascii="Times New Roman" w:hAnsi="Times New Roman" w:cs="Times New Roman"/>
          <w:color w:val="auto"/>
          <w:sz w:val="24"/>
          <w:szCs w:val="24"/>
        </w:rPr>
        <w:t>hod od grada Kaštela plan</w:t>
      </w:r>
      <w:r w:rsidR="00165C04" w:rsidRPr="003D169B">
        <w:rPr>
          <w:rStyle w:val="Heading1Char"/>
          <w:rFonts w:ascii="Times New Roman" w:hAnsi="Times New Roman" w:cs="Times New Roman"/>
          <w:color w:val="auto"/>
          <w:sz w:val="24"/>
          <w:szCs w:val="24"/>
        </w:rPr>
        <w:t>i</w:t>
      </w:r>
      <w:r w:rsidR="00BB27FE" w:rsidRPr="003D169B">
        <w:rPr>
          <w:rStyle w:val="Heading1Char"/>
          <w:rFonts w:ascii="Times New Roman" w:hAnsi="Times New Roman" w:cs="Times New Roman"/>
          <w:color w:val="auto"/>
          <w:sz w:val="24"/>
          <w:szCs w:val="24"/>
        </w:rPr>
        <w:t xml:space="preserve">ramo u </w:t>
      </w:r>
      <w:r w:rsidR="00165C04" w:rsidRPr="003D169B">
        <w:rPr>
          <w:rStyle w:val="Heading1Char"/>
          <w:rFonts w:ascii="Times New Roman" w:hAnsi="Times New Roman" w:cs="Times New Roman"/>
          <w:color w:val="auto"/>
          <w:sz w:val="24"/>
          <w:szCs w:val="24"/>
        </w:rPr>
        <w:t>i</w:t>
      </w:r>
      <w:r w:rsidR="00BB27FE" w:rsidRPr="003D169B">
        <w:rPr>
          <w:rStyle w:val="Heading1Char"/>
          <w:rFonts w:ascii="Times New Roman" w:hAnsi="Times New Roman" w:cs="Times New Roman"/>
          <w:color w:val="auto"/>
          <w:sz w:val="24"/>
          <w:szCs w:val="24"/>
        </w:rPr>
        <w:t xml:space="preserve">znosu od </w:t>
      </w:r>
      <w:r w:rsidR="0004141A">
        <w:rPr>
          <w:rStyle w:val="Heading1Char"/>
          <w:rFonts w:ascii="Times New Roman" w:hAnsi="Times New Roman" w:cs="Times New Roman"/>
          <w:color w:val="auto"/>
          <w:sz w:val="24"/>
          <w:szCs w:val="24"/>
        </w:rPr>
        <w:t>30</w:t>
      </w:r>
      <w:r w:rsidR="001E3969" w:rsidRPr="003D169B">
        <w:rPr>
          <w:rStyle w:val="Heading1Char"/>
          <w:rFonts w:ascii="Times New Roman" w:hAnsi="Times New Roman" w:cs="Times New Roman"/>
          <w:color w:val="auto"/>
          <w:sz w:val="24"/>
          <w:szCs w:val="24"/>
        </w:rPr>
        <w:t>.000,00 €</w:t>
      </w:r>
      <w:r w:rsidR="00BB27FE" w:rsidRPr="003D169B">
        <w:rPr>
          <w:rStyle w:val="Heading1Char"/>
          <w:rFonts w:ascii="Times New Roman" w:hAnsi="Times New Roman" w:cs="Times New Roman"/>
          <w:color w:val="auto"/>
          <w:sz w:val="24"/>
          <w:szCs w:val="24"/>
        </w:rPr>
        <w:t>, plan</w:t>
      </w:r>
      <w:r w:rsidR="00165C04" w:rsidRPr="003D169B">
        <w:rPr>
          <w:rStyle w:val="Heading1Char"/>
          <w:rFonts w:ascii="Times New Roman" w:hAnsi="Times New Roman" w:cs="Times New Roman"/>
          <w:color w:val="auto"/>
          <w:sz w:val="24"/>
          <w:szCs w:val="24"/>
        </w:rPr>
        <w:t>i</w:t>
      </w:r>
      <w:r w:rsidR="00BB27FE" w:rsidRPr="003D169B">
        <w:rPr>
          <w:rStyle w:val="Heading1Char"/>
          <w:rFonts w:ascii="Times New Roman" w:hAnsi="Times New Roman" w:cs="Times New Roman"/>
          <w:color w:val="auto"/>
          <w:sz w:val="24"/>
          <w:szCs w:val="24"/>
        </w:rPr>
        <w:t>ran za suf</w:t>
      </w:r>
      <w:r w:rsidR="00165C04" w:rsidRPr="003D169B">
        <w:rPr>
          <w:rStyle w:val="Heading1Char"/>
          <w:rFonts w:ascii="Times New Roman" w:hAnsi="Times New Roman" w:cs="Times New Roman"/>
          <w:color w:val="auto"/>
          <w:sz w:val="24"/>
          <w:szCs w:val="24"/>
        </w:rPr>
        <w:t>i</w:t>
      </w:r>
      <w:r w:rsidR="00BB27FE" w:rsidRPr="003D169B">
        <w:rPr>
          <w:rStyle w:val="Heading1Char"/>
          <w:rFonts w:ascii="Times New Roman" w:hAnsi="Times New Roman" w:cs="Times New Roman"/>
          <w:color w:val="auto"/>
          <w:sz w:val="24"/>
          <w:szCs w:val="24"/>
        </w:rPr>
        <w:t>nanc</w:t>
      </w:r>
      <w:r w:rsidR="00165C04" w:rsidRPr="003D169B">
        <w:rPr>
          <w:rStyle w:val="Heading1Char"/>
          <w:rFonts w:ascii="Times New Roman" w:hAnsi="Times New Roman" w:cs="Times New Roman"/>
          <w:color w:val="auto"/>
          <w:sz w:val="24"/>
          <w:szCs w:val="24"/>
        </w:rPr>
        <w:t>i</w:t>
      </w:r>
      <w:r w:rsidR="00BB27FE" w:rsidRPr="003D169B">
        <w:rPr>
          <w:rStyle w:val="Heading1Char"/>
          <w:rFonts w:ascii="Times New Roman" w:hAnsi="Times New Roman" w:cs="Times New Roman"/>
          <w:color w:val="auto"/>
          <w:sz w:val="24"/>
          <w:szCs w:val="24"/>
        </w:rPr>
        <w:t>ranje projekata</w:t>
      </w:r>
      <w:r w:rsidR="00165C04" w:rsidRPr="003D169B">
        <w:rPr>
          <w:rStyle w:val="Heading1Char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BB27FE" w:rsidRPr="003D169B">
        <w:rPr>
          <w:rStyle w:val="Heading1Char"/>
          <w:rFonts w:ascii="Times New Roman" w:hAnsi="Times New Roman" w:cs="Times New Roman"/>
          <w:color w:val="auto"/>
          <w:sz w:val="24"/>
          <w:szCs w:val="24"/>
        </w:rPr>
        <w:t>TZG Kaštela</w:t>
      </w:r>
      <w:r w:rsidR="00AD10DC">
        <w:rPr>
          <w:rStyle w:val="Heading1Char"/>
          <w:rFonts w:ascii="Times New Roman" w:hAnsi="Times New Roman" w:cs="Times New Roman"/>
          <w:color w:val="auto"/>
          <w:sz w:val="24"/>
          <w:szCs w:val="24"/>
        </w:rPr>
        <w:t xml:space="preserve"> (Miljenko i Dobrila, Arije pod zvijezdama, Boje Jazza)</w:t>
      </w:r>
      <w:r w:rsidR="00165C04" w:rsidRPr="003D169B">
        <w:rPr>
          <w:rStyle w:val="Heading1Char"/>
          <w:rFonts w:ascii="Times New Roman" w:hAnsi="Times New Roman" w:cs="Times New Roman"/>
          <w:color w:val="auto"/>
          <w:sz w:val="24"/>
          <w:szCs w:val="24"/>
        </w:rPr>
        <w:t>,</w:t>
      </w:r>
      <w:r w:rsidR="00BB27FE" w:rsidRPr="003D169B">
        <w:rPr>
          <w:rStyle w:val="Heading1Char"/>
          <w:rFonts w:ascii="Times New Roman" w:hAnsi="Times New Roman" w:cs="Times New Roman"/>
          <w:color w:val="auto"/>
          <w:sz w:val="24"/>
          <w:szCs w:val="24"/>
        </w:rPr>
        <w:t xml:space="preserve"> temeljem Javnog poz</w:t>
      </w:r>
      <w:r w:rsidR="00165C04" w:rsidRPr="003D169B">
        <w:rPr>
          <w:rStyle w:val="Heading1Char"/>
          <w:rFonts w:ascii="Times New Roman" w:hAnsi="Times New Roman" w:cs="Times New Roman"/>
          <w:color w:val="auto"/>
          <w:sz w:val="24"/>
          <w:szCs w:val="24"/>
        </w:rPr>
        <w:t>i</w:t>
      </w:r>
      <w:r w:rsidR="00BB27FE" w:rsidRPr="003D169B">
        <w:rPr>
          <w:rStyle w:val="Heading1Char"/>
          <w:rFonts w:ascii="Times New Roman" w:hAnsi="Times New Roman" w:cs="Times New Roman"/>
          <w:color w:val="auto"/>
          <w:sz w:val="24"/>
          <w:szCs w:val="24"/>
        </w:rPr>
        <w:t>va</w:t>
      </w:r>
      <w:r w:rsidR="00AD10DC">
        <w:rPr>
          <w:rStyle w:val="Heading1Char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AD10DC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za predlaganje projekata/programa za Kaštelansko kulturno i zabavno ljeto </w:t>
      </w:r>
      <w:r w:rsidR="00165C04" w:rsidRPr="003D169B">
        <w:rPr>
          <w:rStyle w:val="Heading1Char"/>
          <w:rFonts w:ascii="Times New Roman" w:hAnsi="Times New Roman" w:cs="Times New Roman"/>
          <w:color w:val="auto"/>
          <w:sz w:val="24"/>
          <w:szCs w:val="24"/>
        </w:rPr>
        <w:t>i</w:t>
      </w:r>
      <w:r w:rsidR="00BB27FE" w:rsidRPr="003D169B">
        <w:rPr>
          <w:rStyle w:val="Heading1Char"/>
          <w:rFonts w:ascii="Times New Roman" w:hAnsi="Times New Roman" w:cs="Times New Roman"/>
          <w:color w:val="auto"/>
          <w:sz w:val="24"/>
          <w:szCs w:val="24"/>
        </w:rPr>
        <w:t xml:space="preserve"> sl</w:t>
      </w:r>
      <w:r w:rsidR="00165C04" w:rsidRPr="003D169B">
        <w:rPr>
          <w:rStyle w:val="Heading1Char"/>
          <w:rFonts w:ascii="Times New Roman" w:hAnsi="Times New Roman" w:cs="Times New Roman"/>
          <w:color w:val="auto"/>
          <w:sz w:val="24"/>
          <w:szCs w:val="24"/>
        </w:rPr>
        <w:t>i</w:t>
      </w:r>
      <w:r w:rsidR="00BB27FE" w:rsidRPr="003D169B">
        <w:rPr>
          <w:rStyle w:val="Heading1Char"/>
          <w:rFonts w:ascii="Times New Roman" w:hAnsi="Times New Roman" w:cs="Times New Roman"/>
          <w:color w:val="auto"/>
          <w:sz w:val="24"/>
          <w:szCs w:val="24"/>
        </w:rPr>
        <w:t xml:space="preserve">jedom toga </w:t>
      </w:r>
      <w:commentRangeStart w:id="6"/>
      <w:r w:rsidR="00BB27FE" w:rsidRPr="003D169B">
        <w:rPr>
          <w:rStyle w:val="Heading1Char"/>
          <w:rFonts w:ascii="Times New Roman" w:hAnsi="Times New Roman" w:cs="Times New Roman"/>
          <w:color w:val="auto"/>
          <w:sz w:val="24"/>
          <w:szCs w:val="24"/>
        </w:rPr>
        <w:t>ugovora</w:t>
      </w:r>
      <w:commentRangeEnd w:id="6"/>
      <w:r w:rsidR="00032CEC">
        <w:rPr>
          <w:rStyle w:val="CommentReference"/>
        </w:rPr>
        <w:commentReference w:id="6"/>
      </w:r>
      <w:r w:rsidR="00BB27FE" w:rsidRPr="003D169B">
        <w:rPr>
          <w:rStyle w:val="Heading1Char"/>
          <w:rFonts w:ascii="Times New Roman" w:hAnsi="Times New Roman" w:cs="Times New Roman"/>
          <w:color w:val="auto"/>
          <w:sz w:val="24"/>
          <w:szCs w:val="24"/>
        </w:rPr>
        <w:t>.</w:t>
      </w:r>
    </w:p>
    <w:p w14:paraId="430DEB93" w14:textId="77777777" w:rsidR="002B2CE4" w:rsidRPr="003D169B" w:rsidRDefault="002B2CE4" w:rsidP="002B2CE4">
      <w:pPr>
        <w:spacing w:after="0" w:line="240" w:lineRule="auto"/>
        <w:rPr>
          <w:rStyle w:val="Heading1Char"/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48A931A1" w14:textId="46E498F9" w:rsidR="00DD0FB9" w:rsidRPr="003D169B" w:rsidRDefault="002B2CE4" w:rsidP="002B2CE4">
      <w:pPr>
        <w:spacing w:after="0" w:line="240" w:lineRule="auto"/>
        <w:rPr>
          <w:rStyle w:val="Heading1Char"/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3D169B">
        <w:rPr>
          <w:rStyle w:val="Heading1Char"/>
          <w:rFonts w:ascii="Times New Roman" w:hAnsi="Times New Roman" w:cs="Times New Roman"/>
          <w:color w:val="auto"/>
          <w:sz w:val="24"/>
          <w:szCs w:val="24"/>
        </w:rPr>
        <w:t>2.2.</w:t>
      </w:r>
      <w:r w:rsidR="00DD375C">
        <w:rPr>
          <w:rStyle w:val="Heading1Char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DD0FB9" w:rsidRPr="003D169B">
        <w:rPr>
          <w:rStyle w:val="Heading1Char"/>
          <w:rFonts w:ascii="Times New Roman" w:hAnsi="Times New Roman" w:cs="Times New Roman"/>
          <w:color w:val="auto"/>
          <w:sz w:val="24"/>
          <w:szCs w:val="24"/>
        </w:rPr>
        <w:t>Plan</w:t>
      </w:r>
      <w:r w:rsidR="00165C04" w:rsidRPr="003D169B">
        <w:rPr>
          <w:rStyle w:val="Heading1Char"/>
          <w:rFonts w:ascii="Times New Roman" w:hAnsi="Times New Roman" w:cs="Times New Roman"/>
          <w:color w:val="auto"/>
          <w:sz w:val="24"/>
          <w:szCs w:val="24"/>
        </w:rPr>
        <w:t>i</w:t>
      </w:r>
      <w:r w:rsidR="00DD0FB9" w:rsidRPr="003D169B">
        <w:rPr>
          <w:rStyle w:val="Heading1Char"/>
          <w:rFonts w:ascii="Times New Roman" w:hAnsi="Times New Roman" w:cs="Times New Roman"/>
          <w:color w:val="auto"/>
          <w:sz w:val="24"/>
          <w:szCs w:val="24"/>
        </w:rPr>
        <w:t>ramo pr</w:t>
      </w:r>
      <w:r w:rsidR="00165C04" w:rsidRPr="003D169B">
        <w:rPr>
          <w:rStyle w:val="Heading1Char"/>
          <w:rFonts w:ascii="Times New Roman" w:hAnsi="Times New Roman" w:cs="Times New Roman"/>
          <w:color w:val="auto"/>
          <w:sz w:val="24"/>
          <w:szCs w:val="24"/>
        </w:rPr>
        <w:t>i</w:t>
      </w:r>
      <w:r w:rsidR="00DD0FB9" w:rsidRPr="003D169B">
        <w:rPr>
          <w:rStyle w:val="Heading1Char"/>
          <w:rFonts w:ascii="Times New Roman" w:hAnsi="Times New Roman" w:cs="Times New Roman"/>
          <w:color w:val="auto"/>
          <w:sz w:val="24"/>
          <w:szCs w:val="24"/>
        </w:rPr>
        <w:t>hode od ŽSD temeljem</w:t>
      </w:r>
      <w:r w:rsidR="006A010A" w:rsidRPr="006A010A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6A010A" w:rsidRPr="006A010A">
        <w:rPr>
          <w:rFonts w:ascii="Times New Roman" w:eastAsiaTheme="majorEastAsia" w:hAnsi="Times New Roman" w:cs="Times New Roman"/>
          <w:b/>
          <w:bCs/>
          <w:sz w:val="24"/>
          <w:szCs w:val="24"/>
        </w:rPr>
        <w:t>JAVNI POZIV</w:t>
      </w:r>
      <w:r w:rsidR="00CF2430">
        <w:rPr>
          <w:rFonts w:ascii="Times New Roman" w:eastAsiaTheme="majorEastAsia" w:hAnsi="Times New Roman" w:cs="Times New Roman"/>
          <w:b/>
          <w:bCs/>
          <w:sz w:val="24"/>
          <w:szCs w:val="24"/>
        </w:rPr>
        <w:t xml:space="preserve"> </w:t>
      </w:r>
      <w:r w:rsidR="006A010A" w:rsidRPr="006A010A">
        <w:rPr>
          <w:rFonts w:ascii="Times New Roman" w:eastAsiaTheme="majorEastAsia" w:hAnsi="Times New Roman" w:cs="Times New Roman"/>
          <w:b/>
          <w:bCs/>
          <w:sz w:val="24"/>
          <w:szCs w:val="24"/>
        </w:rPr>
        <w:t xml:space="preserve">na podnošenje zahtjeva za bespovratna sredstva iz Programa sufinanciranja razvoja turističkih zajednica na području Splitsko-dalmatinske županije </w:t>
      </w:r>
      <w:r w:rsidR="006A010A">
        <w:rPr>
          <w:rFonts w:ascii="Times New Roman" w:eastAsiaTheme="majorEastAsia" w:hAnsi="Times New Roman" w:cs="Times New Roman"/>
          <w:b/>
          <w:bCs/>
          <w:sz w:val="24"/>
          <w:szCs w:val="24"/>
        </w:rPr>
        <w:t xml:space="preserve">i </w:t>
      </w:r>
      <w:r w:rsidR="00CF2430">
        <w:rPr>
          <w:rFonts w:ascii="Times New Roman" w:eastAsiaTheme="majorEastAsia" w:hAnsi="Times New Roman" w:cs="Times New Roman"/>
          <w:b/>
          <w:bCs/>
          <w:sz w:val="24"/>
          <w:szCs w:val="24"/>
        </w:rPr>
        <w:t>Javni poziv za dodjelu potpore događanjima u turizmu.</w:t>
      </w:r>
      <w:r w:rsidR="006A010A">
        <w:rPr>
          <w:rStyle w:val="Heading1Char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DD0FB9" w:rsidRPr="003D169B">
        <w:rPr>
          <w:rStyle w:val="Heading1Char"/>
          <w:rFonts w:ascii="Times New Roman" w:hAnsi="Times New Roman" w:cs="Times New Roman"/>
          <w:color w:val="auto"/>
          <w:sz w:val="24"/>
          <w:szCs w:val="24"/>
        </w:rPr>
        <w:t xml:space="preserve">– </w:t>
      </w:r>
      <w:r w:rsidR="00303A07">
        <w:rPr>
          <w:rStyle w:val="Heading1Char"/>
          <w:rFonts w:ascii="Times New Roman" w:hAnsi="Times New Roman" w:cs="Times New Roman"/>
          <w:color w:val="auto"/>
          <w:sz w:val="24"/>
          <w:szCs w:val="24"/>
        </w:rPr>
        <w:t>2</w:t>
      </w:r>
      <w:r w:rsidR="002419AE" w:rsidRPr="003D169B">
        <w:rPr>
          <w:rStyle w:val="Heading1Char"/>
          <w:rFonts w:ascii="Times New Roman" w:hAnsi="Times New Roman" w:cs="Times New Roman"/>
          <w:color w:val="auto"/>
          <w:sz w:val="24"/>
          <w:szCs w:val="24"/>
        </w:rPr>
        <w:t>5.000,00 €</w:t>
      </w:r>
    </w:p>
    <w:p w14:paraId="72797BD3" w14:textId="0F5C70EB" w:rsidR="00BB27FE" w:rsidRPr="003D169B" w:rsidRDefault="00BB27FE" w:rsidP="00AB5C24">
      <w:pPr>
        <w:spacing w:after="0" w:line="240" w:lineRule="auto"/>
        <w:rPr>
          <w:rStyle w:val="Heading1Char"/>
          <w:rFonts w:ascii="Times New Roman" w:hAnsi="Times New Roman" w:cs="Times New Roman"/>
          <w:color w:val="auto"/>
          <w:sz w:val="24"/>
          <w:szCs w:val="24"/>
        </w:rPr>
      </w:pPr>
    </w:p>
    <w:p w14:paraId="39903C06" w14:textId="047E5305" w:rsidR="00BB27FE" w:rsidRPr="003D169B" w:rsidRDefault="002B2CE4" w:rsidP="00AB5C24">
      <w:pPr>
        <w:spacing w:after="0" w:line="240" w:lineRule="auto"/>
        <w:rPr>
          <w:rStyle w:val="Heading1Char"/>
          <w:rFonts w:ascii="Times New Roman" w:hAnsi="Times New Roman" w:cs="Times New Roman"/>
          <w:color w:val="auto"/>
          <w:sz w:val="24"/>
          <w:szCs w:val="24"/>
        </w:rPr>
      </w:pPr>
      <w:r w:rsidRPr="003D169B">
        <w:rPr>
          <w:rStyle w:val="Heading1Char"/>
          <w:rFonts w:ascii="Times New Roman" w:hAnsi="Times New Roman" w:cs="Times New Roman"/>
          <w:color w:val="auto"/>
          <w:sz w:val="24"/>
          <w:szCs w:val="24"/>
        </w:rPr>
        <w:t>3.</w:t>
      </w:r>
      <w:r w:rsidR="00DD375C">
        <w:rPr>
          <w:rStyle w:val="Heading1Char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BB27FE" w:rsidRPr="003D169B">
        <w:rPr>
          <w:rStyle w:val="Heading1Char"/>
          <w:rFonts w:ascii="Times New Roman" w:hAnsi="Times New Roman" w:cs="Times New Roman"/>
          <w:color w:val="auto"/>
          <w:sz w:val="24"/>
          <w:szCs w:val="24"/>
        </w:rPr>
        <w:t>Pr</w:t>
      </w:r>
      <w:r w:rsidR="00165C04" w:rsidRPr="003D169B">
        <w:rPr>
          <w:rStyle w:val="Heading1Char"/>
          <w:rFonts w:ascii="Times New Roman" w:hAnsi="Times New Roman" w:cs="Times New Roman"/>
          <w:color w:val="auto"/>
          <w:sz w:val="24"/>
          <w:szCs w:val="24"/>
        </w:rPr>
        <w:t>i</w:t>
      </w:r>
      <w:r w:rsidR="00BB27FE" w:rsidRPr="003D169B">
        <w:rPr>
          <w:rStyle w:val="Heading1Char"/>
          <w:rFonts w:ascii="Times New Roman" w:hAnsi="Times New Roman" w:cs="Times New Roman"/>
          <w:color w:val="auto"/>
          <w:sz w:val="24"/>
          <w:szCs w:val="24"/>
        </w:rPr>
        <w:t>hod</w:t>
      </w:r>
      <w:r w:rsidR="00165C04" w:rsidRPr="003D169B">
        <w:rPr>
          <w:rStyle w:val="Heading1Char"/>
          <w:rFonts w:ascii="Times New Roman" w:hAnsi="Times New Roman" w:cs="Times New Roman"/>
          <w:color w:val="auto"/>
          <w:sz w:val="24"/>
          <w:szCs w:val="24"/>
        </w:rPr>
        <w:t>i</w:t>
      </w:r>
      <w:r w:rsidR="00BB27FE" w:rsidRPr="003D169B">
        <w:rPr>
          <w:rStyle w:val="Heading1Char"/>
          <w:rFonts w:ascii="Times New Roman" w:hAnsi="Times New Roman" w:cs="Times New Roman"/>
          <w:color w:val="auto"/>
          <w:sz w:val="24"/>
          <w:szCs w:val="24"/>
        </w:rPr>
        <w:t xml:space="preserve"> od sustava tur</w:t>
      </w:r>
      <w:r w:rsidR="00165C04" w:rsidRPr="003D169B">
        <w:rPr>
          <w:rStyle w:val="Heading1Char"/>
          <w:rFonts w:ascii="Times New Roman" w:hAnsi="Times New Roman" w:cs="Times New Roman"/>
          <w:color w:val="auto"/>
          <w:sz w:val="24"/>
          <w:szCs w:val="24"/>
        </w:rPr>
        <w:t>i</w:t>
      </w:r>
      <w:r w:rsidR="00BB27FE" w:rsidRPr="003D169B">
        <w:rPr>
          <w:rStyle w:val="Heading1Char"/>
          <w:rFonts w:ascii="Times New Roman" w:hAnsi="Times New Roman" w:cs="Times New Roman"/>
          <w:color w:val="auto"/>
          <w:sz w:val="24"/>
          <w:szCs w:val="24"/>
        </w:rPr>
        <w:t>st</w:t>
      </w:r>
      <w:r w:rsidR="00165C04" w:rsidRPr="003D169B">
        <w:rPr>
          <w:rStyle w:val="Heading1Char"/>
          <w:rFonts w:ascii="Times New Roman" w:hAnsi="Times New Roman" w:cs="Times New Roman"/>
          <w:color w:val="auto"/>
          <w:sz w:val="24"/>
          <w:szCs w:val="24"/>
        </w:rPr>
        <w:t>i</w:t>
      </w:r>
      <w:r w:rsidR="00BB27FE" w:rsidRPr="003D169B">
        <w:rPr>
          <w:rStyle w:val="Heading1Char"/>
          <w:rFonts w:ascii="Times New Roman" w:hAnsi="Times New Roman" w:cs="Times New Roman"/>
          <w:color w:val="auto"/>
          <w:sz w:val="24"/>
          <w:szCs w:val="24"/>
        </w:rPr>
        <w:t>čk</w:t>
      </w:r>
      <w:r w:rsidR="00165C04" w:rsidRPr="003D169B">
        <w:rPr>
          <w:rStyle w:val="Heading1Char"/>
          <w:rFonts w:ascii="Times New Roman" w:hAnsi="Times New Roman" w:cs="Times New Roman"/>
          <w:color w:val="auto"/>
          <w:sz w:val="24"/>
          <w:szCs w:val="24"/>
        </w:rPr>
        <w:t>i</w:t>
      </w:r>
      <w:r w:rsidR="00BB27FE" w:rsidRPr="003D169B">
        <w:rPr>
          <w:rStyle w:val="Heading1Char"/>
          <w:rFonts w:ascii="Times New Roman" w:hAnsi="Times New Roman" w:cs="Times New Roman"/>
          <w:color w:val="auto"/>
          <w:sz w:val="24"/>
          <w:szCs w:val="24"/>
        </w:rPr>
        <w:t>h zajedn</w:t>
      </w:r>
      <w:r w:rsidR="00165C04" w:rsidRPr="003D169B">
        <w:rPr>
          <w:rStyle w:val="Heading1Char"/>
          <w:rFonts w:ascii="Times New Roman" w:hAnsi="Times New Roman" w:cs="Times New Roman"/>
          <w:color w:val="auto"/>
          <w:sz w:val="24"/>
          <w:szCs w:val="24"/>
        </w:rPr>
        <w:t>i</w:t>
      </w:r>
      <w:r w:rsidR="00BB27FE" w:rsidRPr="003D169B">
        <w:rPr>
          <w:rStyle w:val="Heading1Char"/>
          <w:rFonts w:ascii="Times New Roman" w:hAnsi="Times New Roman" w:cs="Times New Roman"/>
          <w:color w:val="auto"/>
          <w:sz w:val="24"/>
          <w:szCs w:val="24"/>
        </w:rPr>
        <w:t>ca:</w:t>
      </w:r>
      <w:r w:rsidR="00DD0FB9" w:rsidRPr="003D169B">
        <w:rPr>
          <w:rStyle w:val="Heading1Char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04141A">
        <w:rPr>
          <w:rStyle w:val="Heading1Char"/>
          <w:rFonts w:ascii="Times New Roman" w:hAnsi="Times New Roman" w:cs="Times New Roman"/>
          <w:color w:val="auto"/>
          <w:sz w:val="24"/>
          <w:szCs w:val="24"/>
        </w:rPr>
        <w:t>85.000</w:t>
      </w:r>
      <w:r w:rsidR="002419AE" w:rsidRPr="003D169B">
        <w:rPr>
          <w:rStyle w:val="Heading1Char"/>
          <w:rFonts w:ascii="Times New Roman" w:hAnsi="Times New Roman" w:cs="Times New Roman"/>
          <w:color w:val="auto"/>
          <w:sz w:val="24"/>
          <w:szCs w:val="24"/>
        </w:rPr>
        <w:t>,00 €</w:t>
      </w:r>
    </w:p>
    <w:p w14:paraId="33E5F149" w14:textId="77777777" w:rsidR="002B2CE4" w:rsidRPr="003D169B" w:rsidRDefault="002B2CE4" w:rsidP="002B2CE4">
      <w:pPr>
        <w:spacing w:after="0" w:line="240" w:lineRule="auto"/>
        <w:rPr>
          <w:rStyle w:val="Heading1Char"/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419D8F4E" w14:textId="77777777" w:rsidR="00303A07" w:rsidRDefault="002B2CE4" w:rsidP="002B2CE4">
      <w:pPr>
        <w:spacing w:after="0" w:line="240" w:lineRule="auto"/>
        <w:rPr>
          <w:rStyle w:val="Heading1Char"/>
          <w:rFonts w:ascii="Times New Roman" w:hAnsi="Times New Roman" w:cs="Times New Roman"/>
          <w:color w:val="auto"/>
          <w:sz w:val="24"/>
          <w:szCs w:val="24"/>
        </w:rPr>
      </w:pPr>
      <w:r w:rsidRPr="003D169B">
        <w:rPr>
          <w:rStyle w:val="Heading1Char"/>
          <w:rFonts w:ascii="Times New Roman" w:hAnsi="Times New Roman" w:cs="Times New Roman"/>
          <w:color w:val="auto"/>
          <w:sz w:val="24"/>
          <w:szCs w:val="24"/>
        </w:rPr>
        <w:t>3.1.</w:t>
      </w:r>
      <w:r w:rsidR="00DD375C">
        <w:rPr>
          <w:rStyle w:val="Heading1Char"/>
          <w:rFonts w:ascii="Times New Roman" w:hAnsi="Times New Roman" w:cs="Times New Roman"/>
          <w:color w:val="auto"/>
          <w:sz w:val="24"/>
          <w:szCs w:val="24"/>
        </w:rPr>
        <w:t xml:space="preserve"> T</w:t>
      </w:r>
      <w:r w:rsidR="00BB27FE" w:rsidRPr="003D169B">
        <w:rPr>
          <w:rStyle w:val="Heading1Char"/>
          <w:rFonts w:ascii="Times New Roman" w:hAnsi="Times New Roman" w:cs="Times New Roman"/>
          <w:color w:val="auto"/>
          <w:sz w:val="24"/>
          <w:szCs w:val="24"/>
        </w:rPr>
        <w:t>emelje</w:t>
      </w:r>
      <w:r w:rsidR="00DD375C">
        <w:rPr>
          <w:rStyle w:val="Heading1Char"/>
          <w:rFonts w:ascii="Times New Roman" w:hAnsi="Times New Roman" w:cs="Times New Roman"/>
          <w:color w:val="auto"/>
          <w:sz w:val="24"/>
          <w:szCs w:val="24"/>
        </w:rPr>
        <w:t>m</w:t>
      </w:r>
      <w:r w:rsidR="00BB27FE" w:rsidRPr="003D169B">
        <w:rPr>
          <w:rStyle w:val="Heading1Char"/>
          <w:rFonts w:ascii="Times New Roman" w:hAnsi="Times New Roman" w:cs="Times New Roman"/>
          <w:color w:val="auto"/>
          <w:sz w:val="24"/>
          <w:szCs w:val="24"/>
        </w:rPr>
        <w:t xml:space="preserve"> ugovora o suradnj</w:t>
      </w:r>
      <w:r w:rsidR="00165C04" w:rsidRPr="003D169B">
        <w:rPr>
          <w:rStyle w:val="Heading1Char"/>
          <w:rFonts w:ascii="Times New Roman" w:hAnsi="Times New Roman" w:cs="Times New Roman"/>
          <w:color w:val="auto"/>
          <w:sz w:val="24"/>
          <w:szCs w:val="24"/>
        </w:rPr>
        <w:t>i</w:t>
      </w:r>
      <w:r w:rsidR="00BB27FE" w:rsidRPr="003D169B">
        <w:rPr>
          <w:rStyle w:val="Heading1Char"/>
          <w:rFonts w:ascii="Times New Roman" w:hAnsi="Times New Roman" w:cs="Times New Roman"/>
          <w:color w:val="auto"/>
          <w:sz w:val="24"/>
          <w:szCs w:val="24"/>
        </w:rPr>
        <w:t xml:space="preserve"> /suf</w:t>
      </w:r>
      <w:r w:rsidR="00165C04" w:rsidRPr="003D169B">
        <w:rPr>
          <w:rStyle w:val="Heading1Char"/>
          <w:rFonts w:ascii="Times New Roman" w:hAnsi="Times New Roman" w:cs="Times New Roman"/>
          <w:color w:val="auto"/>
          <w:sz w:val="24"/>
          <w:szCs w:val="24"/>
        </w:rPr>
        <w:t>i</w:t>
      </w:r>
      <w:r w:rsidR="00BB27FE" w:rsidRPr="003D169B">
        <w:rPr>
          <w:rStyle w:val="Heading1Char"/>
          <w:rFonts w:ascii="Times New Roman" w:hAnsi="Times New Roman" w:cs="Times New Roman"/>
          <w:color w:val="auto"/>
          <w:sz w:val="24"/>
          <w:szCs w:val="24"/>
        </w:rPr>
        <w:t>nanc</w:t>
      </w:r>
      <w:r w:rsidR="00165C04" w:rsidRPr="003D169B">
        <w:rPr>
          <w:rStyle w:val="Heading1Char"/>
          <w:rFonts w:ascii="Times New Roman" w:hAnsi="Times New Roman" w:cs="Times New Roman"/>
          <w:color w:val="auto"/>
          <w:sz w:val="24"/>
          <w:szCs w:val="24"/>
        </w:rPr>
        <w:t>i</w:t>
      </w:r>
      <w:r w:rsidR="00BB27FE" w:rsidRPr="003D169B">
        <w:rPr>
          <w:rStyle w:val="Heading1Char"/>
          <w:rFonts w:ascii="Times New Roman" w:hAnsi="Times New Roman" w:cs="Times New Roman"/>
          <w:color w:val="auto"/>
          <w:sz w:val="24"/>
          <w:szCs w:val="24"/>
        </w:rPr>
        <w:t xml:space="preserve">ranju </w:t>
      </w:r>
      <w:r w:rsidR="00165C04" w:rsidRPr="003D169B">
        <w:rPr>
          <w:rStyle w:val="Heading1Char"/>
          <w:rFonts w:ascii="Times New Roman" w:hAnsi="Times New Roman" w:cs="Times New Roman"/>
          <w:color w:val="auto"/>
          <w:sz w:val="24"/>
          <w:szCs w:val="24"/>
        </w:rPr>
        <w:t>I</w:t>
      </w:r>
      <w:r w:rsidR="00BB27FE" w:rsidRPr="003D169B">
        <w:rPr>
          <w:rStyle w:val="Heading1Char"/>
          <w:rFonts w:ascii="Times New Roman" w:hAnsi="Times New Roman" w:cs="Times New Roman"/>
          <w:color w:val="auto"/>
          <w:sz w:val="24"/>
          <w:szCs w:val="24"/>
        </w:rPr>
        <w:t>nfo deska u Zračnoj luc</w:t>
      </w:r>
      <w:r w:rsidR="00165C04" w:rsidRPr="003D169B">
        <w:rPr>
          <w:rStyle w:val="Heading1Char"/>
          <w:rFonts w:ascii="Times New Roman" w:hAnsi="Times New Roman" w:cs="Times New Roman"/>
          <w:color w:val="auto"/>
          <w:sz w:val="24"/>
          <w:szCs w:val="24"/>
        </w:rPr>
        <w:t>i</w:t>
      </w:r>
      <w:r w:rsidR="00BB27FE" w:rsidRPr="003D169B">
        <w:rPr>
          <w:rStyle w:val="Heading1Char"/>
          <w:rFonts w:ascii="Times New Roman" w:hAnsi="Times New Roman" w:cs="Times New Roman"/>
          <w:color w:val="auto"/>
          <w:sz w:val="24"/>
          <w:szCs w:val="24"/>
        </w:rPr>
        <w:t xml:space="preserve"> Spl</w:t>
      </w:r>
      <w:r w:rsidR="00165C04" w:rsidRPr="003D169B">
        <w:rPr>
          <w:rStyle w:val="Heading1Char"/>
          <w:rFonts w:ascii="Times New Roman" w:hAnsi="Times New Roman" w:cs="Times New Roman"/>
          <w:color w:val="auto"/>
          <w:sz w:val="24"/>
          <w:szCs w:val="24"/>
        </w:rPr>
        <w:t>i</w:t>
      </w:r>
      <w:r w:rsidR="00BB27FE" w:rsidRPr="003D169B">
        <w:rPr>
          <w:rStyle w:val="Heading1Char"/>
          <w:rFonts w:ascii="Times New Roman" w:hAnsi="Times New Roman" w:cs="Times New Roman"/>
          <w:color w:val="auto"/>
          <w:sz w:val="24"/>
          <w:szCs w:val="24"/>
        </w:rPr>
        <w:t>t ostvarujemo pr</w:t>
      </w:r>
      <w:r w:rsidR="00165C04" w:rsidRPr="003D169B">
        <w:rPr>
          <w:rStyle w:val="Heading1Char"/>
          <w:rFonts w:ascii="Times New Roman" w:hAnsi="Times New Roman" w:cs="Times New Roman"/>
          <w:color w:val="auto"/>
          <w:sz w:val="24"/>
          <w:szCs w:val="24"/>
        </w:rPr>
        <w:t>i</w:t>
      </w:r>
      <w:r w:rsidR="00BB27FE" w:rsidRPr="003D169B">
        <w:rPr>
          <w:rStyle w:val="Heading1Char"/>
          <w:rFonts w:ascii="Times New Roman" w:hAnsi="Times New Roman" w:cs="Times New Roman"/>
          <w:color w:val="auto"/>
          <w:sz w:val="24"/>
          <w:szCs w:val="24"/>
        </w:rPr>
        <w:t xml:space="preserve">hod od TZ koje sudjeluju u projektu, </w:t>
      </w:r>
      <w:r w:rsidR="00303A07">
        <w:rPr>
          <w:rStyle w:val="Heading1Char"/>
          <w:rFonts w:ascii="Times New Roman" w:hAnsi="Times New Roman" w:cs="Times New Roman"/>
          <w:color w:val="auto"/>
          <w:sz w:val="24"/>
          <w:szCs w:val="24"/>
        </w:rPr>
        <w:t xml:space="preserve">a </w:t>
      </w:r>
      <w:r w:rsidR="00303A07" w:rsidRPr="003D169B">
        <w:rPr>
          <w:rStyle w:val="Heading1Char"/>
          <w:rFonts w:ascii="Times New Roman" w:hAnsi="Times New Roman" w:cs="Times New Roman"/>
          <w:color w:val="auto"/>
          <w:sz w:val="24"/>
          <w:szCs w:val="24"/>
        </w:rPr>
        <w:t xml:space="preserve"> dio </w:t>
      </w:r>
      <w:r w:rsidR="00303A07">
        <w:rPr>
          <w:rStyle w:val="Heading1Char"/>
          <w:rFonts w:ascii="Times New Roman" w:hAnsi="Times New Roman" w:cs="Times New Roman"/>
          <w:color w:val="auto"/>
          <w:sz w:val="24"/>
          <w:szCs w:val="24"/>
        </w:rPr>
        <w:t xml:space="preserve">sredstava sufinancira i grad Kaštela. </w:t>
      </w:r>
      <w:r w:rsidR="00303A07" w:rsidRPr="003D169B">
        <w:rPr>
          <w:rStyle w:val="Heading1Char"/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6D5B7B15" w14:textId="2463B9A0" w:rsidR="00BB27FE" w:rsidRPr="003D169B" w:rsidRDefault="0004141A" w:rsidP="002B2CE4">
      <w:pPr>
        <w:spacing w:after="0" w:line="240" w:lineRule="auto"/>
        <w:rPr>
          <w:rStyle w:val="Heading1Char"/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Style w:val="Heading1Char"/>
          <w:rFonts w:ascii="Times New Roman" w:hAnsi="Times New Roman" w:cs="Times New Roman"/>
          <w:color w:val="auto"/>
          <w:sz w:val="24"/>
          <w:szCs w:val="24"/>
        </w:rPr>
        <w:t>70</w:t>
      </w:r>
      <w:r w:rsidR="002419AE" w:rsidRPr="003D169B">
        <w:rPr>
          <w:rStyle w:val="Heading1Char"/>
          <w:rFonts w:ascii="Times New Roman" w:hAnsi="Times New Roman" w:cs="Times New Roman"/>
          <w:color w:val="auto"/>
          <w:sz w:val="24"/>
          <w:szCs w:val="24"/>
        </w:rPr>
        <w:t>.000,00 €</w:t>
      </w:r>
    </w:p>
    <w:p w14:paraId="47EDE73D" w14:textId="77777777" w:rsidR="002B2CE4" w:rsidRPr="003D169B" w:rsidRDefault="002B2CE4" w:rsidP="002B2CE4">
      <w:pPr>
        <w:spacing w:after="0" w:line="240" w:lineRule="auto"/>
        <w:rPr>
          <w:rStyle w:val="Heading1Char"/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6018A2E2" w14:textId="0B42478D" w:rsidR="003D169B" w:rsidRPr="003D169B" w:rsidRDefault="002B2CE4" w:rsidP="0001275C">
      <w:pPr>
        <w:rPr>
          <w:rStyle w:val="Heading1Char"/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3D169B">
        <w:rPr>
          <w:rStyle w:val="Heading1Char"/>
          <w:rFonts w:ascii="Times New Roman" w:hAnsi="Times New Roman" w:cs="Times New Roman"/>
          <w:color w:val="auto"/>
          <w:sz w:val="24"/>
          <w:szCs w:val="24"/>
        </w:rPr>
        <w:t>3.</w:t>
      </w:r>
      <w:r w:rsidR="00791493" w:rsidRPr="003D169B">
        <w:rPr>
          <w:rStyle w:val="Heading1Char"/>
          <w:rFonts w:ascii="Times New Roman" w:hAnsi="Times New Roman" w:cs="Times New Roman"/>
          <w:color w:val="auto"/>
          <w:sz w:val="24"/>
          <w:szCs w:val="24"/>
        </w:rPr>
        <w:t>2</w:t>
      </w:r>
      <w:r w:rsidRPr="003D169B">
        <w:rPr>
          <w:rStyle w:val="Heading1Char"/>
          <w:rFonts w:ascii="Times New Roman" w:hAnsi="Times New Roman" w:cs="Times New Roman"/>
          <w:color w:val="auto"/>
          <w:sz w:val="24"/>
          <w:szCs w:val="24"/>
        </w:rPr>
        <w:t>.</w:t>
      </w:r>
      <w:r w:rsidR="003D169B" w:rsidRPr="003D169B">
        <w:rPr>
          <w:rStyle w:val="Heading1Char"/>
          <w:rFonts w:ascii="Times New Roman" w:hAnsi="Times New Roman" w:cs="Times New Roman"/>
          <w:color w:val="auto"/>
          <w:sz w:val="24"/>
          <w:szCs w:val="24"/>
        </w:rPr>
        <w:t xml:space="preserve"> TZŽSD – temeljem Javnog poziva</w:t>
      </w:r>
      <w:r w:rsidR="006F7DF2">
        <w:rPr>
          <w:rStyle w:val="Heading1Char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6F7DF2" w:rsidRPr="00ED1056">
        <w:rPr>
          <w:rFonts w:ascii="Times New Roman" w:eastAsiaTheme="majorEastAsia" w:hAnsi="Times New Roman" w:cs="Times New Roman"/>
          <w:b/>
          <w:bCs/>
          <w:sz w:val="24"/>
          <w:szCs w:val="24"/>
        </w:rPr>
        <w:t>za potpore turističkim događanjima i manifestacijama na području Splitsko- dalmatinske županij</w:t>
      </w:r>
      <w:r w:rsidR="009C017E">
        <w:rPr>
          <w:rFonts w:ascii="Times New Roman" w:eastAsiaTheme="majorEastAsia" w:hAnsi="Times New Roman" w:cs="Times New Roman"/>
          <w:b/>
          <w:bCs/>
          <w:sz w:val="24"/>
          <w:szCs w:val="24"/>
        </w:rPr>
        <w:t>e</w:t>
      </w:r>
      <w:r w:rsidR="006F7DF2" w:rsidRPr="00ED1056">
        <w:rPr>
          <w:rFonts w:ascii="Times New Roman" w:eastAsiaTheme="majorEastAsia" w:hAnsi="Times New Roman" w:cs="Times New Roman"/>
          <w:b/>
          <w:bCs/>
          <w:sz w:val="24"/>
          <w:szCs w:val="24"/>
          <w:lang w:val="pt-PT"/>
        </w:rPr>
        <w:t xml:space="preserve"> </w:t>
      </w:r>
      <w:r w:rsidR="00CF2430">
        <w:rPr>
          <w:rFonts w:ascii="Times New Roman" w:eastAsiaTheme="majorEastAsia" w:hAnsi="Times New Roman" w:cs="Times New Roman"/>
          <w:b/>
          <w:bCs/>
          <w:sz w:val="24"/>
          <w:szCs w:val="24"/>
          <w:lang w:val="pt-PT"/>
        </w:rPr>
        <w:t>i</w:t>
      </w:r>
      <w:r w:rsidR="006F7DF2" w:rsidRPr="00ED1056">
        <w:rPr>
          <w:rFonts w:ascii="Times New Roman" w:eastAsiaTheme="majorEastAsia" w:hAnsi="Times New Roman" w:cs="Times New Roman"/>
          <w:b/>
          <w:bCs/>
          <w:sz w:val="24"/>
          <w:szCs w:val="24"/>
          <w:lang w:val="pt-PT"/>
        </w:rPr>
        <w:t xml:space="preserve"> Javni poziv </w:t>
      </w:r>
      <w:r w:rsidR="006F7DF2" w:rsidRPr="006F7DF2">
        <w:rPr>
          <w:rFonts w:ascii="Times New Roman" w:eastAsiaTheme="majorEastAsia" w:hAnsi="Times New Roman" w:cs="Times New Roman"/>
          <w:b/>
          <w:bCs/>
          <w:sz w:val="24"/>
          <w:szCs w:val="24"/>
        </w:rPr>
        <w:t>za potpore turističkim TOP događanjima i manifestacijama na području Splitsko-dalmatinske županije</w:t>
      </w:r>
      <w:r w:rsidR="00CF2430">
        <w:rPr>
          <w:rFonts w:ascii="Times New Roman" w:eastAsiaTheme="majorEastAsia" w:hAnsi="Times New Roman" w:cs="Times New Roman"/>
          <w:b/>
          <w:bCs/>
          <w:sz w:val="24"/>
          <w:szCs w:val="24"/>
        </w:rPr>
        <w:t xml:space="preserve"> </w:t>
      </w:r>
      <w:r w:rsidR="003D169B" w:rsidRPr="003D169B">
        <w:rPr>
          <w:rStyle w:val="Heading1Char"/>
          <w:rFonts w:ascii="Times New Roman" w:hAnsi="Times New Roman" w:cs="Times New Roman"/>
          <w:color w:val="auto"/>
          <w:sz w:val="24"/>
          <w:szCs w:val="24"/>
        </w:rPr>
        <w:t>– 15.000,00 €</w:t>
      </w:r>
    </w:p>
    <w:p w14:paraId="6B498874" w14:textId="2C2DB29C" w:rsidR="006456F4" w:rsidRPr="003D169B" w:rsidRDefault="006456F4" w:rsidP="002B2CE4">
      <w:pPr>
        <w:spacing w:after="0" w:line="240" w:lineRule="auto"/>
        <w:rPr>
          <w:rStyle w:val="Heading1Char"/>
          <w:rFonts w:ascii="Times New Roman" w:hAnsi="Times New Roman" w:cs="Times New Roman"/>
          <w:color w:val="auto"/>
          <w:sz w:val="24"/>
          <w:szCs w:val="24"/>
        </w:rPr>
      </w:pPr>
    </w:p>
    <w:p w14:paraId="5C14F085" w14:textId="16C19507" w:rsidR="00BB27FE" w:rsidRPr="0001275C" w:rsidRDefault="00BB27FE" w:rsidP="00AB5C24">
      <w:pPr>
        <w:spacing w:after="0" w:line="240" w:lineRule="auto"/>
        <w:rPr>
          <w:rStyle w:val="Heading1Char"/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3D169B">
        <w:rPr>
          <w:rFonts w:ascii="Times New Roman" w:hAnsi="Times New Roman" w:cs="Times New Roman"/>
          <w:b/>
          <w:bCs/>
          <w:sz w:val="24"/>
          <w:szCs w:val="24"/>
        </w:rPr>
        <w:br/>
      </w:r>
    </w:p>
    <w:p w14:paraId="308AE363" w14:textId="3A9B0067" w:rsidR="001320D4" w:rsidRPr="006C467A" w:rsidRDefault="001320D4" w:rsidP="00AB5C24">
      <w:pPr>
        <w:spacing w:after="0" w:line="240" w:lineRule="auto"/>
        <w:rPr>
          <w:rStyle w:val="Heading1Char"/>
          <w:rFonts w:ascii="Times New Roman" w:hAnsi="Times New Roman" w:cs="Times New Roman"/>
          <w:color w:val="auto"/>
          <w:sz w:val="24"/>
          <w:szCs w:val="24"/>
        </w:rPr>
      </w:pPr>
      <w:r w:rsidRPr="003D169B">
        <w:rPr>
          <w:rStyle w:val="Heading1Char"/>
          <w:rFonts w:ascii="Times New Roman" w:hAnsi="Times New Roman" w:cs="Times New Roman"/>
          <w:color w:val="auto"/>
          <w:sz w:val="24"/>
          <w:szCs w:val="24"/>
        </w:rPr>
        <w:t>6.</w:t>
      </w:r>
      <w:r w:rsidR="001A3182" w:rsidRPr="003D169B">
        <w:rPr>
          <w:rStyle w:val="Heading1Char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BB27FE" w:rsidRPr="003D169B">
        <w:rPr>
          <w:rStyle w:val="Heading1Char"/>
          <w:rFonts w:ascii="Times New Roman" w:hAnsi="Times New Roman" w:cs="Times New Roman"/>
          <w:color w:val="auto"/>
          <w:sz w:val="24"/>
          <w:szCs w:val="24"/>
        </w:rPr>
        <w:t>Prenesen</w:t>
      </w:r>
      <w:r w:rsidR="00165C04" w:rsidRPr="003D169B">
        <w:rPr>
          <w:rStyle w:val="Heading1Char"/>
          <w:rFonts w:ascii="Times New Roman" w:hAnsi="Times New Roman" w:cs="Times New Roman"/>
          <w:color w:val="auto"/>
          <w:sz w:val="24"/>
          <w:szCs w:val="24"/>
        </w:rPr>
        <w:t>i</w:t>
      </w:r>
      <w:r w:rsidR="00BB27FE" w:rsidRPr="003D169B">
        <w:rPr>
          <w:rStyle w:val="Heading1Char"/>
          <w:rFonts w:ascii="Times New Roman" w:hAnsi="Times New Roman" w:cs="Times New Roman"/>
          <w:color w:val="auto"/>
          <w:sz w:val="24"/>
          <w:szCs w:val="24"/>
        </w:rPr>
        <w:t xml:space="preserve"> pr</w:t>
      </w:r>
      <w:r w:rsidR="00165C04" w:rsidRPr="003D169B">
        <w:rPr>
          <w:rStyle w:val="Heading1Char"/>
          <w:rFonts w:ascii="Times New Roman" w:hAnsi="Times New Roman" w:cs="Times New Roman"/>
          <w:color w:val="auto"/>
          <w:sz w:val="24"/>
          <w:szCs w:val="24"/>
        </w:rPr>
        <w:t>i</w:t>
      </w:r>
      <w:r w:rsidR="00BB27FE" w:rsidRPr="003D169B">
        <w:rPr>
          <w:rStyle w:val="Heading1Char"/>
          <w:rFonts w:ascii="Times New Roman" w:hAnsi="Times New Roman" w:cs="Times New Roman"/>
          <w:color w:val="auto"/>
          <w:sz w:val="24"/>
          <w:szCs w:val="24"/>
        </w:rPr>
        <w:t>hod</w:t>
      </w:r>
      <w:r w:rsidR="00165C04" w:rsidRPr="003D169B">
        <w:rPr>
          <w:rStyle w:val="Heading1Char"/>
          <w:rFonts w:ascii="Times New Roman" w:hAnsi="Times New Roman" w:cs="Times New Roman"/>
          <w:color w:val="auto"/>
          <w:sz w:val="24"/>
          <w:szCs w:val="24"/>
        </w:rPr>
        <w:t>i</w:t>
      </w:r>
      <w:r w:rsidR="00BB27FE" w:rsidRPr="003D169B">
        <w:rPr>
          <w:rStyle w:val="Heading1Char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165C04" w:rsidRPr="003D169B">
        <w:rPr>
          <w:rStyle w:val="Heading1Char"/>
          <w:rFonts w:ascii="Times New Roman" w:hAnsi="Times New Roman" w:cs="Times New Roman"/>
          <w:color w:val="auto"/>
          <w:sz w:val="24"/>
          <w:szCs w:val="24"/>
        </w:rPr>
        <w:t>i</w:t>
      </w:r>
      <w:r w:rsidR="00BB27FE" w:rsidRPr="003D169B">
        <w:rPr>
          <w:rStyle w:val="Heading1Char"/>
          <w:rFonts w:ascii="Times New Roman" w:hAnsi="Times New Roman" w:cs="Times New Roman"/>
          <w:color w:val="auto"/>
          <w:sz w:val="24"/>
          <w:szCs w:val="24"/>
        </w:rPr>
        <w:t>z prethodne god</w:t>
      </w:r>
      <w:r w:rsidR="00165C04" w:rsidRPr="003D169B">
        <w:rPr>
          <w:rStyle w:val="Heading1Char"/>
          <w:rFonts w:ascii="Times New Roman" w:hAnsi="Times New Roman" w:cs="Times New Roman"/>
          <w:color w:val="auto"/>
          <w:sz w:val="24"/>
          <w:szCs w:val="24"/>
        </w:rPr>
        <w:t>i</w:t>
      </w:r>
      <w:r w:rsidR="00BB27FE" w:rsidRPr="003D169B">
        <w:rPr>
          <w:rStyle w:val="Heading1Char"/>
          <w:rFonts w:ascii="Times New Roman" w:hAnsi="Times New Roman" w:cs="Times New Roman"/>
          <w:color w:val="auto"/>
          <w:sz w:val="24"/>
          <w:szCs w:val="24"/>
        </w:rPr>
        <w:t>ne</w:t>
      </w:r>
      <w:r w:rsidR="00BB27FE" w:rsidRPr="006C467A">
        <w:rPr>
          <w:rStyle w:val="Heading1Char"/>
          <w:rFonts w:ascii="Times New Roman" w:hAnsi="Times New Roman" w:cs="Times New Roman"/>
          <w:color w:val="auto"/>
          <w:sz w:val="24"/>
          <w:szCs w:val="24"/>
        </w:rPr>
        <w:t>:</w:t>
      </w:r>
      <w:r w:rsidR="00DD0FB9" w:rsidRPr="006C467A">
        <w:rPr>
          <w:rStyle w:val="Heading1Char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B24350">
        <w:rPr>
          <w:rStyle w:val="Heading1Char"/>
          <w:rFonts w:ascii="Times New Roman" w:hAnsi="Times New Roman" w:cs="Times New Roman"/>
          <w:color w:val="auto"/>
          <w:sz w:val="24"/>
          <w:szCs w:val="24"/>
        </w:rPr>
        <w:t>75</w:t>
      </w:r>
      <w:r w:rsidR="00303A07" w:rsidRPr="006C467A">
        <w:rPr>
          <w:rStyle w:val="Heading1Char"/>
          <w:rFonts w:ascii="Times New Roman" w:hAnsi="Times New Roman" w:cs="Times New Roman"/>
          <w:color w:val="auto"/>
          <w:sz w:val="24"/>
          <w:szCs w:val="24"/>
        </w:rPr>
        <w:t>.000,00</w:t>
      </w:r>
      <w:r w:rsidR="002419AE" w:rsidRPr="006C467A">
        <w:rPr>
          <w:rStyle w:val="Heading1Char"/>
          <w:rFonts w:ascii="Times New Roman" w:hAnsi="Times New Roman" w:cs="Times New Roman"/>
          <w:color w:val="auto"/>
          <w:sz w:val="24"/>
          <w:szCs w:val="24"/>
        </w:rPr>
        <w:t xml:space="preserve"> €</w:t>
      </w:r>
    </w:p>
    <w:p w14:paraId="23FE5E14" w14:textId="77777777" w:rsidR="00DC4156" w:rsidRPr="006C467A" w:rsidRDefault="00DC4156" w:rsidP="00AB5C24">
      <w:pPr>
        <w:spacing w:after="0" w:line="240" w:lineRule="auto"/>
        <w:rPr>
          <w:rStyle w:val="Heading1Char"/>
          <w:rFonts w:ascii="Times New Roman" w:hAnsi="Times New Roman" w:cs="Times New Roman"/>
          <w:color w:val="auto"/>
          <w:sz w:val="24"/>
          <w:szCs w:val="24"/>
        </w:rPr>
      </w:pPr>
    </w:p>
    <w:p w14:paraId="66CEFD89" w14:textId="2DE6099E" w:rsidR="00670F73" w:rsidRPr="003D169B" w:rsidRDefault="001320D4" w:rsidP="00AB5C24">
      <w:pPr>
        <w:spacing w:after="0" w:line="240" w:lineRule="auto"/>
        <w:rPr>
          <w:rStyle w:val="Heading1Char"/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3D169B">
        <w:rPr>
          <w:rStyle w:val="Heading1Char"/>
          <w:rFonts w:ascii="Times New Roman" w:hAnsi="Times New Roman" w:cs="Times New Roman"/>
          <w:color w:val="auto"/>
          <w:sz w:val="24"/>
          <w:szCs w:val="24"/>
        </w:rPr>
        <w:t>7.</w:t>
      </w:r>
      <w:r w:rsidR="00DD375C">
        <w:rPr>
          <w:rStyle w:val="Heading1Char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BB27FE" w:rsidRPr="003D169B">
        <w:rPr>
          <w:rStyle w:val="Heading1Char"/>
          <w:rFonts w:ascii="Times New Roman" w:hAnsi="Times New Roman" w:cs="Times New Roman"/>
          <w:color w:val="auto"/>
          <w:sz w:val="24"/>
          <w:szCs w:val="24"/>
        </w:rPr>
        <w:t>Ostal</w:t>
      </w:r>
      <w:r w:rsidR="00165C04" w:rsidRPr="003D169B">
        <w:rPr>
          <w:rStyle w:val="Heading1Char"/>
          <w:rFonts w:ascii="Times New Roman" w:hAnsi="Times New Roman" w:cs="Times New Roman"/>
          <w:color w:val="auto"/>
          <w:sz w:val="24"/>
          <w:szCs w:val="24"/>
        </w:rPr>
        <w:t>i</w:t>
      </w:r>
      <w:r w:rsidR="00BB27FE" w:rsidRPr="003D169B">
        <w:rPr>
          <w:rStyle w:val="Heading1Char"/>
          <w:rFonts w:ascii="Times New Roman" w:hAnsi="Times New Roman" w:cs="Times New Roman"/>
          <w:color w:val="auto"/>
          <w:sz w:val="24"/>
          <w:szCs w:val="24"/>
        </w:rPr>
        <w:t xml:space="preserve"> pr</w:t>
      </w:r>
      <w:r w:rsidR="00165C04" w:rsidRPr="003D169B">
        <w:rPr>
          <w:rStyle w:val="Heading1Char"/>
          <w:rFonts w:ascii="Times New Roman" w:hAnsi="Times New Roman" w:cs="Times New Roman"/>
          <w:color w:val="auto"/>
          <w:sz w:val="24"/>
          <w:szCs w:val="24"/>
        </w:rPr>
        <w:t>i</w:t>
      </w:r>
      <w:r w:rsidR="00BB27FE" w:rsidRPr="003D169B">
        <w:rPr>
          <w:rStyle w:val="Heading1Char"/>
          <w:rFonts w:ascii="Times New Roman" w:hAnsi="Times New Roman" w:cs="Times New Roman"/>
          <w:color w:val="auto"/>
          <w:sz w:val="24"/>
          <w:szCs w:val="24"/>
        </w:rPr>
        <w:t>hod</w:t>
      </w:r>
      <w:r w:rsidR="00165C04" w:rsidRPr="003D169B">
        <w:rPr>
          <w:rStyle w:val="Heading1Char"/>
          <w:rFonts w:ascii="Times New Roman" w:hAnsi="Times New Roman" w:cs="Times New Roman"/>
          <w:color w:val="auto"/>
          <w:sz w:val="24"/>
          <w:szCs w:val="24"/>
        </w:rPr>
        <w:t>i</w:t>
      </w:r>
      <w:r w:rsidR="00BB27FE" w:rsidRPr="003D169B">
        <w:rPr>
          <w:rStyle w:val="Heading1Char"/>
          <w:rFonts w:ascii="Times New Roman" w:hAnsi="Times New Roman" w:cs="Times New Roman"/>
          <w:color w:val="auto"/>
          <w:sz w:val="24"/>
          <w:szCs w:val="24"/>
        </w:rPr>
        <w:t>: pr</w:t>
      </w:r>
      <w:r w:rsidR="00165C04" w:rsidRPr="003D169B">
        <w:rPr>
          <w:rStyle w:val="Heading1Char"/>
          <w:rFonts w:ascii="Times New Roman" w:hAnsi="Times New Roman" w:cs="Times New Roman"/>
          <w:color w:val="auto"/>
          <w:sz w:val="24"/>
          <w:szCs w:val="24"/>
        </w:rPr>
        <w:t>i</w:t>
      </w:r>
      <w:r w:rsidR="00BB27FE" w:rsidRPr="003D169B">
        <w:rPr>
          <w:rStyle w:val="Heading1Char"/>
          <w:rFonts w:ascii="Times New Roman" w:hAnsi="Times New Roman" w:cs="Times New Roman"/>
          <w:color w:val="auto"/>
          <w:sz w:val="24"/>
          <w:szCs w:val="24"/>
        </w:rPr>
        <w:t>loz</w:t>
      </w:r>
      <w:r w:rsidR="00165C04" w:rsidRPr="003D169B">
        <w:rPr>
          <w:rStyle w:val="Heading1Char"/>
          <w:rFonts w:ascii="Times New Roman" w:hAnsi="Times New Roman" w:cs="Times New Roman"/>
          <w:color w:val="auto"/>
          <w:sz w:val="24"/>
          <w:szCs w:val="24"/>
        </w:rPr>
        <w:t>i</w:t>
      </w:r>
      <w:r w:rsidR="00BB27FE" w:rsidRPr="003D169B">
        <w:rPr>
          <w:rStyle w:val="Heading1Char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165C04" w:rsidRPr="003D169B">
        <w:rPr>
          <w:rStyle w:val="Heading1Char"/>
          <w:rFonts w:ascii="Times New Roman" w:hAnsi="Times New Roman" w:cs="Times New Roman"/>
          <w:color w:val="auto"/>
          <w:sz w:val="24"/>
          <w:szCs w:val="24"/>
        </w:rPr>
        <w:t>i</w:t>
      </w:r>
      <w:r w:rsidR="00BB27FE" w:rsidRPr="003D169B">
        <w:rPr>
          <w:rStyle w:val="Heading1Char"/>
          <w:rFonts w:ascii="Times New Roman" w:hAnsi="Times New Roman" w:cs="Times New Roman"/>
          <w:color w:val="auto"/>
          <w:sz w:val="24"/>
          <w:szCs w:val="24"/>
        </w:rPr>
        <w:t xml:space="preserve"> donac</w:t>
      </w:r>
      <w:r w:rsidR="00165C04" w:rsidRPr="003D169B">
        <w:rPr>
          <w:rStyle w:val="Heading1Char"/>
          <w:rFonts w:ascii="Times New Roman" w:hAnsi="Times New Roman" w:cs="Times New Roman"/>
          <w:color w:val="auto"/>
          <w:sz w:val="24"/>
          <w:szCs w:val="24"/>
        </w:rPr>
        <w:t>i</w:t>
      </w:r>
      <w:r w:rsidR="00BB27FE" w:rsidRPr="003D169B">
        <w:rPr>
          <w:rStyle w:val="Heading1Char"/>
          <w:rFonts w:ascii="Times New Roman" w:hAnsi="Times New Roman" w:cs="Times New Roman"/>
          <w:color w:val="auto"/>
          <w:sz w:val="24"/>
          <w:szCs w:val="24"/>
        </w:rPr>
        <w:t>je od gospodarsk</w:t>
      </w:r>
      <w:r w:rsidR="00165C04" w:rsidRPr="003D169B">
        <w:rPr>
          <w:rStyle w:val="Heading1Char"/>
          <w:rFonts w:ascii="Times New Roman" w:hAnsi="Times New Roman" w:cs="Times New Roman"/>
          <w:color w:val="auto"/>
          <w:sz w:val="24"/>
          <w:szCs w:val="24"/>
        </w:rPr>
        <w:t>i</w:t>
      </w:r>
      <w:r w:rsidR="00BB27FE" w:rsidRPr="003D169B">
        <w:rPr>
          <w:rStyle w:val="Heading1Char"/>
          <w:rFonts w:ascii="Times New Roman" w:hAnsi="Times New Roman" w:cs="Times New Roman"/>
          <w:color w:val="auto"/>
          <w:sz w:val="24"/>
          <w:szCs w:val="24"/>
        </w:rPr>
        <w:t xml:space="preserve">h subjekata </w:t>
      </w:r>
    </w:p>
    <w:p w14:paraId="24EA2C9A" w14:textId="7215C664" w:rsidR="00BB27FE" w:rsidRPr="003D169B" w:rsidRDefault="00670F73" w:rsidP="00AB5C2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D169B">
        <w:rPr>
          <w:rStyle w:val="Heading1Char"/>
          <w:rFonts w:ascii="Times New Roman" w:hAnsi="Times New Roman" w:cs="Times New Roman"/>
          <w:color w:val="auto"/>
          <w:sz w:val="24"/>
          <w:szCs w:val="24"/>
        </w:rPr>
        <w:t>Plan</w:t>
      </w:r>
      <w:r w:rsidR="00165C04" w:rsidRPr="003D169B">
        <w:rPr>
          <w:rStyle w:val="Heading1Char"/>
          <w:rFonts w:ascii="Times New Roman" w:hAnsi="Times New Roman" w:cs="Times New Roman"/>
          <w:color w:val="auto"/>
          <w:sz w:val="24"/>
          <w:szCs w:val="24"/>
        </w:rPr>
        <w:t>i</w:t>
      </w:r>
      <w:r w:rsidRPr="003D169B">
        <w:rPr>
          <w:rStyle w:val="Heading1Char"/>
          <w:rFonts w:ascii="Times New Roman" w:hAnsi="Times New Roman" w:cs="Times New Roman"/>
          <w:color w:val="auto"/>
          <w:sz w:val="24"/>
          <w:szCs w:val="24"/>
        </w:rPr>
        <w:t>ran</w:t>
      </w:r>
      <w:r w:rsidR="00165C04" w:rsidRPr="003D169B">
        <w:rPr>
          <w:rStyle w:val="Heading1Char"/>
          <w:rFonts w:ascii="Times New Roman" w:hAnsi="Times New Roman" w:cs="Times New Roman"/>
          <w:color w:val="auto"/>
          <w:sz w:val="24"/>
          <w:szCs w:val="24"/>
        </w:rPr>
        <w:t>i</w:t>
      </w:r>
      <w:r w:rsidRPr="003D169B">
        <w:rPr>
          <w:rStyle w:val="Heading1Char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165C04" w:rsidRPr="003D169B">
        <w:rPr>
          <w:rStyle w:val="Heading1Char"/>
          <w:rFonts w:ascii="Times New Roman" w:hAnsi="Times New Roman" w:cs="Times New Roman"/>
          <w:color w:val="auto"/>
          <w:sz w:val="24"/>
          <w:szCs w:val="24"/>
        </w:rPr>
        <w:t>i</w:t>
      </w:r>
      <w:r w:rsidRPr="003D169B">
        <w:rPr>
          <w:rStyle w:val="Heading1Char"/>
          <w:rFonts w:ascii="Times New Roman" w:hAnsi="Times New Roman" w:cs="Times New Roman"/>
          <w:color w:val="auto"/>
          <w:sz w:val="24"/>
          <w:szCs w:val="24"/>
        </w:rPr>
        <w:t xml:space="preserve">znos: </w:t>
      </w:r>
      <w:r w:rsidR="00303A07">
        <w:rPr>
          <w:rStyle w:val="Heading1Char"/>
          <w:rFonts w:ascii="Times New Roman" w:hAnsi="Times New Roman" w:cs="Times New Roman"/>
          <w:color w:val="auto"/>
          <w:sz w:val="24"/>
          <w:szCs w:val="24"/>
        </w:rPr>
        <w:t>2</w:t>
      </w:r>
      <w:r w:rsidR="002419AE" w:rsidRPr="003D169B">
        <w:rPr>
          <w:rStyle w:val="Heading1Char"/>
          <w:rFonts w:ascii="Times New Roman" w:hAnsi="Times New Roman" w:cs="Times New Roman"/>
          <w:color w:val="auto"/>
          <w:sz w:val="24"/>
          <w:szCs w:val="24"/>
        </w:rPr>
        <w:t>.000,00 €</w:t>
      </w:r>
      <w:r w:rsidR="00473A3D" w:rsidRPr="003D169B">
        <w:rPr>
          <w:rStyle w:val="Heading1Char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3D169B">
        <w:rPr>
          <w:rStyle w:val="Heading1Char"/>
          <w:rFonts w:ascii="Times New Roman" w:hAnsi="Times New Roman" w:cs="Times New Roman"/>
          <w:color w:val="auto"/>
          <w:sz w:val="24"/>
          <w:szCs w:val="24"/>
        </w:rPr>
        <w:t>od razn</w:t>
      </w:r>
      <w:r w:rsidR="00165C04" w:rsidRPr="003D169B">
        <w:rPr>
          <w:rStyle w:val="Heading1Char"/>
          <w:rFonts w:ascii="Times New Roman" w:hAnsi="Times New Roman" w:cs="Times New Roman"/>
          <w:color w:val="auto"/>
          <w:sz w:val="24"/>
          <w:szCs w:val="24"/>
        </w:rPr>
        <w:t>i</w:t>
      </w:r>
      <w:r w:rsidRPr="003D169B">
        <w:rPr>
          <w:rStyle w:val="Heading1Char"/>
          <w:rFonts w:ascii="Times New Roman" w:hAnsi="Times New Roman" w:cs="Times New Roman"/>
          <w:color w:val="auto"/>
          <w:sz w:val="24"/>
          <w:szCs w:val="24"/>
        </w:rPr>
        <w:t>h gospodarsk</w:t>
      </w:r>
      <w:r w:rsidR="00165C04" w:rsidRPr="003D169B">
        <w:rPr>
          <w:rStyle w:val="Heading1Char"/>
          <w:rFonts w:ascii="Times New Roman" w:hAnsi="Times New Roman" w:cs="Times New Roman"/>
          <w:color w:val="auto"/>
          <w:sz w:val="24"/>
          <w:szCs w:val="24"/>
        </w:rPr>
        <w:t>i</w:t>
      </w:r>
      <w:r w:rsidRPr="003D169B">
        <w:rPr>
          <w:rStyle w:val="Heading1Char"/>
          <w:rFonts w:ascii="Times New Roman" w:hAnsi="Times New Roman" w:cs="Times New Roman"/>
          <w:color w:val="auto"/>
          <w:sz w:val="24"/>
          <w:szCs w:val="24"/>
        </w:rPr>
        <w:t>h subjekata.</w:t>
      </w:r>
      <w:r w:rsidR="00BB27FE" w:rsidRPr="003D169B">
        <w:rPr>
          <w:rFonts w:ascii="Times New Roman" w:hAnsi="Times New Roman" w:cs="Times New Roman"/>
          <w:b/>
          <w:bCs/>
          <w:sz w:val="24"/>
          <w:szCs w:val="24"/>
        </w:rPr>
        <w:br/>
      </w:r>
    </w:p>
    <w:p w14:paraId="7009A4CD" w14:textId="1C08D020" w:rsidR="00AB5C24" w:rsidRPr="003D169B" w:rsidRDefault="00AB5C24" w:rsidP="00AB5C2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>Sveukupn</w:t>
      </w:r>
      <w:r w:rsidR="00165C04"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plan</w:t>
      </w:r>
      <w:r w:rsidR="00165C04"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>ran</w:t>
      </w:r>
      <w:r w:rsidR="00165C04"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pr</w:t>
      </w:r>
      <w:r w:rsidR="00165C04"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>hod</w:t>
      </w:r>
      <w:r w:rsidR="00165C04"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za 202</w:t>
      </w:r>
      <w:r w:rsidR="00744AB3"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  <w:r w:rsidR="002228BE"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god</w:t>
      </w:r>
      <w:r w:rsidR="00165C04"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nu </w:t>
      </w:r>
      <w:r w:rsidR="00165C04"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znose </w:t>
      </w:r>
      <w:commentRangeStart w:id="7"/>
      <w:commentRangeStart w:id="8"/>
      <w:r w:rsidR="0004141A" w:rsidRPr="006C467A">
        <w:rPr>
          <w:rFonts w:ascii="Times New Roman" w:eastAsia="Times New Roman" w:hAnsi="Times New Roman" w:cs="Times New Roman"/>
          <w:b/>
          <w:bCs/>
          <w:sz w:val="24"/>
          <w:szCs w:val="24"/>
        </w:rPr>
        <w:t>1.0</w:t>
      </w:r>
      <w:r w:rsidR="0062435A" w:rsidRPr="006C467A">
        <w:rPr>
          <w:rFonts w:ascii="Times New Roman" w:eastAsia="Times New Roman" w:hAnsi="Times New Roman" w:cs="Times New Roman"/>
          <w:b/>
          <w:bCs/>
          <w:sz w:val="24"/>
          <w:szCs w:val="24"/>
        </w:rPr>
        <w:t>42</w:t>
      </w:r>
      <w:r w:rsidR="0004141A" w:rsidRPr="006C467A">
        <w:rPr>
          <w:rFonts w:ascii="Times New Roman" w:eastAsia="Times New Roman" w:hAnsi="Times New Roman" w:cs="Times New Roman"/>
          <w:b/>
          <w:bCs/>
          <w:sz w:val="24"/>
          <w:szCs w:val="24"/>
        </w:rPr>
        <w:t>.000</w:t>
      </w:r>
      <w:r w:rsidR="00303A07" w:rsidRPr="006C467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,00 </w:t>
      </w:r>
      <w:r w:rsidR="002419AE" w:rsidRPr="006C467A">
        <w:rPr>
          <w:rFonts w:ascii="Times New Roman" w:eastAsia="Times New Roman" w:hAnsi="Times New Roman" w:cs="Times New Roman"/>
          <w:b/>
          <w:bCs/>
          <w:sz w:val="24"/>
          <w:szCs w:val="24"/>
        </w:rPr>
        <w:t>€</w:t>
      </w:r>
      <w:commentRangeEnd w:id="7"/>
      <w:r w:rsidR="00A140EC" w:rsidRPr="006C467A">
        <w:rPr>
          <w:rStyle w:val="CommentReference"/>
        </w:rPr>
        <w:commentReference w:id="7"/>
      </w:r>
      <w:commentRangeEnd w:id="8"/>
      <w:r w:rsidR="0062435A" w:rsidRPr="006C467A">
        <w:rPr>
          <w:rStyle w:val="CommentReference"/>
        </w:rPr>
        <w:commentReference w:id="8"/>
      </w:r>
    </w:p>
    <w:p w14:paraId="7E91040F" w14:textId="68BE3BB5" w:rsidR="00AB5C24" w:rsidRPr="003D169B" w:rsidRDefault="00AB5C24" w:rsidP="00AB5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169B">
        <w:rPr>
          <w:rFonts w:ascii="Times New Roman" w:eastAsia="Times New Roman" w:hAnsi="Times New Roman" w:cs="Times New Roman"/>
          <w:sz w:val="24"/>
          <w:szCs w:val="24"/>
        </w:rPr>
        <w:t>U naveden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znos </w:t>
      </w:r>
      <w:r w:rsidRPr="004C4F64">
        <w:rPr>
          <w:rFonts w:ascii="Times New Roman" w:eastAsia="Times New Roman" w:hAnsi="Times New Roman" w:cs="Times New Roman"/>
          <w:sz w:val="24"/>
          <w:szCs w:val="24"/>
        </w:rPr>
        <w:t>uključen</w:t>
      </w:r>
      <w:r w:rsidR="0062435A" w:rsidRPr="004C4F64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commentRangeStart w:id="9"/>
      <w:commentRangeStart w:id="10"/>
      <w:r w:rsidRPr="003D169B">
        <w:rPr>
          <w:rFonts w:ascii="Times New Roman" w:eastAsia="Times New Roman" w:hAnsi="Times New Roman" w:cs="Times New Roman"/>
          <w:sz w:val="24"/>
          <w:szCs w:val="24"/>
        </w:rPr>
        <w:t>su</w:t>
      </w:r>
      <w:commentRangeEnd w:id="9"/>
      <w:r w:rsidR="00032CEC">
        <w:rPr>
          <w:rStyle w:val="CommentReference"/>
        </w:rPr>
        <w:commentReference w:id="9"/>
      </w:r>
      <w:commentRangeEnd w:id="10"/>
      <w:r w:rsidR="004C4F64">
        <w:rPr>
          <w:rStyle w:val="CommentReference"/>
        </w:rPr>
        <w:commentReference w:id="10"/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 prenesen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 pr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hod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86EF2C7" w14:textId="5364B65A" w:rsidR="001320D4" w:rsidRPr="003D169B" w:rsidRDefault="001320D4" w:rsidP="00AB5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9B4707D" w14:textId="7A4C446C" w:rsidR="001320D4" w:rsidRPr="003D169B" w:rsidRDefault="001320D4" w:rsidP="00AB5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AE9DB58" w14:textId="58909F66" w:rsidR="001320D4" w:rsidRDefault="001320D4" w:rsidP="00AB5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E170797" w14:textId="77777777" w:rsidR="00BF0484" w:rsidRDefault="00BF0484" w:rsidP="00AB5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85A21D0" w14:textId="77777777" w:rsidR="00BF0484" w:rsidRDefault="00BF0484" w:rsidP="00AB5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BFBAF74" w14:textId="77777777" w:rsidR="00BF0484" w:rsidRDefault="00BF0484" w:rsidP="00AB5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7D6F1DD" w14:textId="77777777" w:rsidR="00BF0484" w:rsidRDefault="00BF0484" w:rsidP="00AB5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0A757F1" w14:textId="77777777" w:rsidR="00BF0484" w:rsidRDefault="00BF0484" w:rsidP="00AB5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5C0F3EF" w14:textId="77777777" w:rsidR="00BF0484" w:rsidRDefault="00BF0484" w:rsidP="00AB5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B0F8BC1" w14:textId="77777777" w:rsidR="00BF0484" w:rsidRDefault="00BF0484" w:rsidP="00AB5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A341ED3" w14:textId="77777777" w:rsidR="00BF0484" w:rsidRPr="003D169B" w:rsidRDefault="00BF0484" w:rsidP="00AB5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E70BFA8" w14:textId="77777777" w:rsidR="0004141A" w:rsidRDefault="0004141A" w:rsidP="00AB5C24">
      <w:pPr>
        <w:spacing w:after="0" w:line="240" w:lineRule="auto"/>
        <w:rPr>
          <w:noProof/>
        </w:rPr>
      </w:pPr>
    </w:p>
    <w:tbl>
      <w:tblPr>
        <w:tblW w:w="10036" w:type="dxa"/>
        <w:tblLayout w:type="fixed"/>
        <w:tblLook w:val="04A0" w:firstRow="1" w:lastRow="0" w:firstColumn="1" w:lastColumn="0" w:noHBand="0" w:noVBand="1"/>
      </w:tblPr>
      <w:tblGrid>
        <w:gridCol w:w="521"/>
        <w:gridCol w:w="783"/>
        <w:gridCol w:w="2086"/>
        <w:gridCol w:w="1173"/>
        <w:gridCol w:w="651"/>
        <w:gridCol w:w="1173"/>
        <w:gridCol w:w="652"/>
        <w:gridCol w:w="521"/>
        <w:gridCol w:w="1173"/>
        <w:gridCol w:w="651"/>
        <w:gridCol w:w="652"/>
      </w:tblGrid>
      <w:tr w:rsidR="0017556E" w:rsidRPr="00FA3F75" w14:paraId="48D025BC" w14:textId="77777777" w:rsidTr="0017556E">
        <w:trPr>
          <w:trHeight w:val="961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0870742" w14:textId="77777777" w:rsidR="0017556E" w:rsidRPr="00FA3F75" w:rsidRDefault="0017556E" w:rsidP="00770F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72E5819" w14:textId="77777777" w:rsidR="0017556E" w:rsidRPr="00FA3F75" w:rsidRDefault="0017556E" w:rsidP="00770F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7F6B136" w14:textId="77777777" w:rsidR="0017556E" w:rsidRPr="00FA3F75" w:rsidRDefault="0017556E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PRIHODI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DF967AB" w14:textId="77777777" w:rsidR="0017556E" w:rsidRPr="00FA3F75" w:rsidRDefault="0017556E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Program rada  za 2025.  (EUR)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40AD91E" w14:textId="77777777" w:rsidR="0017556E" w:rsidRPr="00FA3F75" w:rsidRDefault="0017556E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udio %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F385779" w14:textId="77777777" w:rsidR="0017556E" w:rsidRPr="00FA3F75" w:rsidRDefault="0017556E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Izmjene i dopune programa rada  za 2025.  (EUR)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0F80954D" w14:textId="77777777" w:rsidR="0017556E" w:rsidRPr="00FA3F75" w:rsidRDefault="0017556E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Index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2EC645E" w14:textId="77777777" w:rsidR="0017556E" w:rsidRPr="00FA3F75" w:rsidRDefault="0017556E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udio%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1D3493B" w14:textId="77777777" w:rsidR="0017556E" w:rsidRPr="00FA3F75" w:rsidRDefault="0017556E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Programa rada  za 2026.  (EUR)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31AD4988" w14:textId="77777777" w:rsidR="0017556E" w:rsidRPr="00FA3F75" w:rsidRDefault="0017556E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Index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FEAABDD" w14:textId="77777777" w:rsidR="0017556E" w:rsidRPr="00FA3F75" w:rsidRDefault="0017556E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udio%</w:t>
            </w:r>
          </w:p>
        </w:tc>
      </w:tr>
      <w:tr w:rsidR="0017556E" w:rsidRPr="00FA3F75" w14:paraId="5AA6166D" w14:textId="77777777" w:rsidTr="0017556E">
        <w:trPr>
          <w:trHeight w:val="344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4447F13" w14:textId="77777777" w:rsidR="0017556E" w:rsidRPr="00FA3F75" w:rsidRDefault="0017556E" w:rsidP="00770F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1.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2CBFDAF" w14:textId="77777777" w:rsidR="0017556E" w:rsidRPr="00FA3F75" w:rsidRDefault="0017556E" w:rsidP="00770F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6CFC6C3" w14:textId="77777777" w:rsidR="0017556E" w:rsidRPr="00FA3F75" w:rsidRDefault="0017556E" w:rsidP="00770F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Izvorni prihodi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C091CC7" w14:textId="77777777" w:rsidR="0017556E" w:rsidRPr="00FA3F75" w:rsidRDefault="0017556E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736.000,0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4A1EB64" w14:textId="77777777" w:rsidR="0017556E" w:rsidRPr="00FA3F75" w:rsidRDefault="0017556E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75,6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2D020CA" w14:textId="77777777" w:rsidR="0017556E" w:rsidRPr="00FA3F75" w:rsidRDefault="0017556E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756.000,0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14:paraId="2586A779" w14:textId="77777777" w:rsidR="0017556E" w:rsidRPr="00FA3F75" w:rsidRDefault="0017556E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102,7</w:t>
            </w:r>
          </w:p>
        </w:tc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9D38860" w14:textId="77777777" w:rsidR="0017556E" w:rsidRPr="00FA3F75" w:rsidRDefault="0017556E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70,5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323A64B" w14:textId="77777777" w:rsidR="0017556E" w:rsidRPr="00FA3F75" w:rsidRDefault="0017556E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825.000,0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14:paraId="09AF2F71" w14:textId="77777777" w:rsidR="0017556E" w:rsidRPr="00FA3F75" w:rsidRDefault="0017556E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109,1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0BBAB44" w14:textId="77777777" w:rsidR="0017556E" w:rsidRPr="00FA3F75" w:rsidRDefault="0017556E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79,2</w:t>
            </w:r>
          </w:p>
        </w:tc>
      </w:tr>
      <w:tr w:rsidR="0017556E" w:rsidRPr="00FA3F75" w14:paraId="69B725E9" w14:textId="77777777" w:rsidTr="0017556E">
        <w:trPr>
          <w:trHeight w:val="586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7302C" w14:textId="77777777" w:rsidR="0017556E" w:rsidRPr="00FA3F75" w:rsidRDefault="0017556E" w:rsidP="00770F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EBFDE99" w14:textId="77777777" w:rsidR="0017556E" w:rsidRPr="00FA3F75" w:rsidRDefault="0017556E" w:rsidP="00770F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1.1.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1CB92E3" w14:textId="77777777" w:rsidR="0017556E" w:rsidRPr="00FA3F75" w:rsidRDefault="0017556E" w:rsidP="00770F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Turistička pristojba ukupno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9CED952" w14:textId="77777777" w:rsidR="0017556E" w:rsidRPr="00FA3F75" w:rsidRDefault="0017556E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445.000,0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F73E3E0" w14:textId="77777777" w:rsidR="0017556E" w:rsidRPr="00FA3F75" w:rsidRDefault="0017556E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45,7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BF9CDFD" w14:textId="77777777" w:rsidR="0017556E" w:rsidRPr="00FA3F75" w:rsidRDefault="0017556E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465.000,0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14:paraId="09600C93" w14:textId="77777777" w:rsidR="0017556E" w:rsidRPr="00FA3F75" w:rsidRDefault="0017556E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104,5</w:t>
            </w:r>
          </w:p>
        </w:tc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4CF1694" w14:textId="77777777" w:rsidR="0017556E" w:rsidRPr="00FA3F75" w:rsidRDefault="0017556E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43,3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7A207ED" w14:textId="77777777" w:rsidR="0017556E" w:rsidRPr="00FA3F75" w:rsidRDefault="0017556E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505.000,0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14:paraId="7E16F8F8" w14:textId="77777777" w:rsidR="0017556E" w:rsidRPr="00FA3F75" w:rsidRDefault="0017556E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108,6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25A352F" w14:textId="77777777" w:rsidR="0017556E" w:rsidRPr="00FA3F75" w:rsidRDefault="0017556E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48,5</w:t>
            </w:r>
          </w:p>
        </w:tc>
      </w:tr>
      <w:tr w:rsidR="0017556E" w:rsidRPr="00FA3F75" w14:paraId="6D8E9980" w14:textId="77777777" w:rsidTr="0017556E">
        <w:trPr>
          <w:trHeight w:val="298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653AE" w14:textId="77777777" w:rsidR="0017556E" w:rsidRPr="00FA3F75" w:rsidRDefault="0017556E" w:rsidP="00770F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51399" w14:textId="77777777" w:rsidR="0017556E" w:rsidRPr="00FA3F75" w:rsidRDefault="0017556E" w:rsidP="00770F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1.1.1.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DC92C" w14:textId="77777777" w:rsidR="0017556E" w:rsidRPr="00FA3F75" w:rsidRDefault="0017556E" w:rsidP="00770F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Turistička pristojba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5B68BD" w14:textId="77777777" w:rsidR="0017556E" w:rsidRPr="00FA3F75" w:rsidRDefault="0017556E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380.000,0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DE6A3" w14:textId="77777777" w:rsidR="0017556E" w:rsidRPr="00FA3F75" w:rsidRDefault="0017556E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39,1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15DC18" w14:textId="77777777" w:rsidR="0017556E" w:rsidRPr="00FA3F75" w:rsidRDefault="0017556E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400.000,0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9A97FAC" w14:textId="77777777" w:rsidR="0017556E" w:rsidRPr="00FA3F75" w:rsidRDefault="0017556E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105,3</w:t>
            </w:r>
          </w:p>
        </w:tc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3EC88" w14:textId="77777777" w:rsidR="0017556E" w:rsidRPr="00FA3F75" w:rsidRDefault="0017556E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37,3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611C6" w14:textId="77777777" w:rsidR="0017556E" w:rsidRPr="00FA3F75" w:rsidRDefault="0017556E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440.000,0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C448FDA" w14:textId="77777777" w:rsidR="0017556E" w:rsidRPr="00FA3F75" w:rsidRDefault="0017556E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110,0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4F7D80" w14:textId="77777777" w:rsidR="0017556E" w:rsidRPr="00FA3F75" w:rsidRDefault="0017556E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42,2</w:t>
            </w:r>
          </w:p>
        </w:tc>
      </w:tr>
      <w:tr w:rsidR="0017556E" w:rsidRPr="00FA3F75" w14:paraId="6573F2EA" w14:textId="77777777" w:rsidTr="0017556E">
        <w:trPr>
          <w:trHeight w:val="60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3A309" w14:textId="77777777" w:rsidR="0017556E" w:rsidRPr="00FA3F75" w:rsidRDefault="0017556E" w:rsidP="00770F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25A86" w14:textId="77777777" w:rsidR="0017556E" w:rsidRPr="00FA3F75" w:rsidRDefault="0017556E" w:rsidP="00770F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1.1.2.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47A0BF" w14:textId="77777777" w:rsidR="0017556E" w:rsidRPr="00FA3F75" w:rsidRDefault="0017556E" w:rsidP="00770F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e- nautika ; prihod od tur.pristojbe nautičara 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EE7F9A" w14:textId="77777777" w:rsidR="0017556E" w:rsidRPr="00FA3F75" w:rsidRDefault="0017556E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65.000,0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A203F9" w14:textId="77777777" w:rsidR="0017556E" w:rsidRPr="00FA3F75" w:rsidRDefault="0017556E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6,7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7F36CE" w14:textId="77777777" w:rsidR="0017556E" w:rsidRPr="00FA3F75" w:rsidRDefault="0017556E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65.000,0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2666463" w14:textId="77777777" w:rsidR="0017556E" w:rsidRPr="00FA3F75" w:rsidRDefault="0017556E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100,0</w:t>
            </w:r>
          </w:p>
        </w:tc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2604DA" w14:textId="77777777" w:rsidR="0017556E" w:rsidRPr="00FA3F75" w:rsidRDefault="0017556E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6,1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505B2" w14:textId="77777777" w:rsidR="0017556E" w:rsidRPr="00FA3F75" w:rsidRDefault="0017556E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65.000,0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E086A16" w14:textId="77777777" w:rsidR="0017556E" w:rsidRPr="00FA3F75" w:rsidRDefault="0017556E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100,0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DAA18A" w14:textId="77777777" w:rsidR="0017556E" w:rsidRPr="00FA3F75" w:rsidRDefault="0017556E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6,2</w:t>
            </w:r>
          </w:p>
        </w:tc>
      </w:tr>
      <w:tr w:rsidR="0017556E" w:rsidRPr="00FA3F75" w14:paraId="3D2E60FD" w14:textId="77777777" w:rsidTr="0017556E">
        <w:trPr>
          <w:trHeight w:val="298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3AD54C" w14:textId="77777777" w:rsidR="0017556E" w:rsidRPr="00FA3F75" w:rsidRDefault="0017556E" w:rsidP="00770F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599BA" w14:textId="77777777" w:rsidR="0017556E" w:rsidRPr="00FA3F75" w:rsidRDefault="0017556E" w:rsidP="00770F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1.2.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75B99" w14:textId="77777777" w:rsidR="0017556E" w:rsidRPr="00FA3F75" w:rsidRDefault="0017556E" w:rsidP="00770F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Članarina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1CD0E" w14:textId="77777777" w:rsidR="0017556E" w:rsidRPr="00FA3F75" w:rsidRDefault="0017556E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291.000,0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646F12" w14:textId="77777777" w:rsidR="0017556E" w:rsidRPr="00FA3F75" w:rsidRDefault="0017556E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29,9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05EF56" w14:textId="77777777" w:rsidR="0017556E" w:rsidRPr="00FA3F75" w:rsidRDefault="0017556E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291.000,0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DBBA25D" w14:textId="77777777" w:rsidR="0017556E" w:rsidRPr="00FA3F75" w:rsidRDefault="0017556E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100,0</w:t>
            </w:r>
          </w:p>
        </w:tc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0A7D3" w14:textId="77777777" w:rsidR="0017556E" w:rsidRPr="00FA3F75" w:rsidRDefault="0017556E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27,1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2FB8E" w14:textId="77777777" w:rsidR="0017556E" w:rsidRPr="00FA3F75" w:rsidRDefault="0017556E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320.000,0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3B94F61" w14:textId="77777777" w:rsidR="0017556E" w:rsidRPr="00FA3F75" w:rsidRDefault="0017556E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110,0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26F914" w14:textId="77777777" w:rsidR="0017556E" w:rsidRPr="00FA3F75" w:rsidRDefault="0017556E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30,7</w:t>
            </w:r>
          </w:p>
        </w:tc>
      </w:tr>
      <w:tr w:rsidR="0017556E" w:rsidRPr="00FA3F75" w14:paraId="206455EC" w14:textId="77777777" w:rsidTr="0017556E">
        <w:trPr>
          <w:trHeight w:val="691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74B92E4" w14:textId="77777777" w:rsidR="0017556E" w:rsidRPr="00FA3F75" w:rsidRDefault="0017556E" w:rsidP="00770F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2. 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94F0B85" w14:textId="77777777" w:rsidR="0017556E" w:rsidRPr="00FA3F75" w:rsidRDefault="0017556E" w:rsidP="00770F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879CD3A" w14:textId="77777777" w:rsidR="0017556E" w:rsidRPr="00FA3F75" w:rsidRDefault="0017556E" w:rsidP="00770F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Prihodi iz proračuna općine/grada/županije i državnog proračuna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3C2F0BB" w14:textId="77777777" w:rsidR="0017556E" w:rsidRPr="00FA3F75" w:rsidRDefault="0017556E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35.000,0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899F46D" w14:textId="77777777" w:rsidR="0017556E" w:rsidRPr="00FA3F75" w:rsidRDefault="0017556E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3,6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542BFCF" w14:textId="77777777" w:rsidR="0017556E" w:rsidRPr="00FA3F75" w:rsidRDefault="0017556E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51.200,0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14:paraId="6CC5233E" w14:textId="77777777" w:rsidR="0017556E" w:rsidRPr="00FA3F75" w:rsidRDefault="0017556E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146,3</w:t>
            </w:r>
          </w:p>
        </w:tc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1E5E075" w14:textId="77777777" w:rsidR="0017556E" w:rsidRPr="00FA3F75" w:rsidRDefault="0017556E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4,8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AE0C7BD" w14:textId="77777777" w:rsidR="0017556E" w:rsidRPr="00FA3F75" w:rsidRDefault="0017556E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55.000,0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14:paraId="2C5B7255" w14:textId="77777777" w:rsidR="0017556E" w:rsidRPr="00FA3F75" w:rsidRDefault="0017556E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107,4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B3DE418" w14:textId="77777777" w:rsidR="0017556E" w:rsidRPr="00FA3F75" w:rsidRDefault="0017556E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5,3</w:t>
            </w:r>
          </w:p>
        </w:tc>
      </w:tr>
      <w:tr w:rsidR="0017556E" w:rsidRPr="00FA3F75" w14:paraId="6E441E54" w14:textId="77777777" w:rsidTr="0017556E">
        <w:trPr>
          <w:trHeight w:val="509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40F31C" w14:textId="77777777" w:rsidR="0017556E" w:rsidRPr="00FA3F75" w:rsidRDefault="0017556E" w:rsidP="00770F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BB51BE" w14:textId="77777777" w:rsidR="0017556E" w:rsidRPr="00FA3F75" w:rsidRDefault="0017556E" w:rsidP="00770F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2.1.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3B8DF6" w14:textId="77777777" w:rsidR="0017556E" w:rsidRPr="00FA3F75" w:rsidRDefault="0017556E" w:rsidP="00770F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Prihod iz proračuna grada Kaštela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AC1E917" w14:textId="77777777" w:rsidR="0017556E" w:rsidRPr="00FA3F75" w:rsidRDefault="0017556E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17DF36" w14:textId="77777777" w:rsidR="0017556E" w:rsidRPr="00FA3F75" w:rsidRDefault="0017556E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1,0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ADAFBDF" w14:textId="77777777" w:rsidR="0017556E" w:rsidRPr="00FA3F75" w:rsidRDefault="0017556E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26.200,00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DFD915F" w14:textId="77777777" w:rsidR="0017556E" w:rsidRPr="00FA3F75" w:rsidRDefault="0017556E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262,0</w:t>
            </w:r>
          </w:p>
        </w:tc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ED0FD" w14:textId="77777777" w:rsidR="0017556E" w:rsidRPr="00FA3F75" w:rsidRDefault="0017556E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2,4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A644DD5" w14:textId="77777777" w:rsidR="0017556E" w:rsidRPr="00FA3F75" w:rsidRDefault="0017556E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30.000,00</w:t>
            </w:r>
          </w:p>
        </w:tc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50AA8A3" w14:textId="77777777" w:rsidR="0017556E" w:rsidRPr="00FA3F75" w:rsidRDefault="0017556E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114,5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46143" w14:textId="77777777" w:rsidR="0017556E" w:rsidRPr="00FA3F75" w:rsidRDefault="0017556E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2,9</w:t>
            </w:r>
          </w:p>
        </w:tc>
      </w:tr>
      <w:tr w:rsidR="0017556E" w:rsidRPr="00FA3F75" w14:paraId="27FE92CE" w14:textId="77777777" w:rsidTr="0017556E">
        <w:trPr>
          <w:trHeight w:val="358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4C784C" w14:textId="77777777" w:rsidR="0017556E" w:rsidRPr="00FA3F75" w:rsidRDefault="0017556E" w:rsidP="00770F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AFD824" w14:textId="77777777" w:rsidR="0017556E" w:rsidRPr="00FA3F75" w:rsidRDefault="0017556E" w:rsidP="00770F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2.2.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03E9CB" w14:textId="77777777" w:rsidR="0017556E" w:rsidRPr="00FA3F75" w:rsidRDefault="0017556E" w:rsidP="00770F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Prihod iz proračuna ŽSD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02CEF62" w14:textId="77777777" w:rsidR="0017556E" w:rsidRPr="00FA3F75" w:rsidRDefault="0017556E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25.000,00</w:t>
            </w:r>
          </w:p>
        </w:tc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E845E2" w14:textId="77777777" w:rsidR="0017556E" w:rsidRPr="00FA3F75" w:rsidRDefault="0017556E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2,6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7CDF3A6" w14:textId="77777777" w:rsidR="0017556E" w:rsidRPr="00FA3F75" w:rsidRDefault="0017556E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25.000,00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3090D95" w14:textId="77777777" w:rsidR="0017556E" w:rsidRPr="00FA3F75" w:rsidRDefault="0017556E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100,0</w:t>
            </w:r>
          </w:p>
        </w:tc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5AE4A5" w14:textId="77777777" w:rsidR="0017556E" w:rsidRPr="00FA3F75" w:rsidRDefault="0017556E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2,3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3026DC7" w14:textId="77777777" w:rsidR="0017556E" w:rsidRPr="00FA3F75" w:rsidRDefault="0017556E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25.000,00</w:t>
            </w:r>
          </w:p>
        </w:tc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F3A2AFA" w14:textId="77777777" w:rsidR="0017556E" w:rsidRPr="00FA3F75" w:rsidRDefault="0017556E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100,0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8FC828" w14:textId="77777777" w:rsidR="0017556E" w:rsidRPr="00FA3F75" w:rsidRDefault="0017556E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2,4</w:t>
            </w:r>
          </w:p>
        </w:tc>
      </w:tr>
      <w:tr w:rsidR="0017556E" w:rsidRPr="00FA3F75" w14:paraId="7853B9B0" w14:textId="77777777" w:rsidTr="0017556E">
        <w:trPr>
          <w:trHeight w:val="63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C52AE71" w14:textId="77777777" w:rsidR="0017556E" w:rsidRPr="00FA3F75" w:rsidRDefault="0017556E" w:rsidP="00770F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3.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AFB1B70" w14:textId="77777777" w:rsidR="0017556E" w:rsidRPr="00FA3F75" w:rsidRDefault="0017556E" w:rsidP="00770F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E58713A" w14:textId="77777777" w:rsidR="0017556E" w:rsidRPr="00FA3F75" w:rsidRDefault="0017556E" w:rsidP="00770F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Prihodi od sustava turističkih zajednica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1FC9A3C" w14:textId="77777777" w:rsidR="0017556E" w:rsidRPr="00FA3F75" w:rsidRDefault="0017556E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50.000,0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2B5B34F" w14:textId="77777777" w:rsidR="0017556E" w:rsidRPr="00FA3F75" w:rsidRDefault="0017556E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5,1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FACAA6D" w14:textId="77777777" w:rsidR="0017556E" w:rsidRPr="00FA3F75" w:rsidRDefault="0017556E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66.500,0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14:paraId="2E12F170" w14:textId="77777777" w:rsidR="0017556E" w:rsidRPr="00FA3F75" w:rsidRDefault="0017556E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133,0</w:t>
            </w:r>
          </w:p>
        </w:tc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7C5275C" w14:textId="77777777" w:rsidR="0017556E" w:rsidRPr="00FA3F75" w:rsidRDefault="0017556E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6,2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183CDD0" w14:textId="77777777" w:rsidR="0017556E" w:rsidRPr="00FA3F75" w:rsidRDefault="0017556E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85.000,0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14:paraId="487B72CA" w14:textId="77777777" w:rsidR="0017556E" w:rsidRPr="00FA3F75" w:rsidRDefault="0017556E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127,8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2EF7B23" w14:textId="77777777" w:rsidR="0017556E" w:rsidRPr="00FA3F75" w:rsidRDefault="0017556E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8,2</w:t>
            </w:r>
          </w:p>
        </w:tc>
      </w:tr>
      <w:tr w:rsidR="0017556E" w:rsidRPr="00FA3F75" w14:paraId="7DE98261" w14:textId="77777777" w:rsidTr="0017556E">
        <w:trPr>
          <w:trHeight w:val="298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079C2F" w14:textId="77777777" w:rsidR="0017556E" w:rsidRPr="00FA3F75" w:rsidRDefault="0017556E" w:rsidP="00770F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FF8BAC" w14:textId="77777777" w:rsidR="0017556E" w:rsidRPr="00FA3F75" w:rsidRDefault="0017556E" w:rsidP="00770F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3.1.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9DFBBB" w14:textId="77777777" w:rsidR="0017556E" w:rsidRPr="00FA3F75" w:rsidRDefault="0017556E" w:rsidP="00770F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za welcome desk u ZLS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ECF2241" w14:textId="77777777" w:rsidR="0017556E" w:rsidRPr="00FA3F75" w:rsidRDefault="0017556E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35.000,00</w:t>
            </w:r>
          </w:p>
        </w:tc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1F1FA" w14:textId="77777777" w:rsidR="0017556E" w:rsidRPr="00FA3F75" w:rsidRDefault="0017556E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3,6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78CDFE8" w14:textId="77777777" w:rsidR="0017556E" w:rsidRPr="00FA3F75" w:rsidRDefault="0017556E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51.500,00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276AA30" w14:textId="77777777" w:rsidR="0017556E" w:rsidRPr="00FA3F75" w:rsidRDefault="0017556E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147,1</w:t>
            </w:r>
          </w:p>
        </w:tc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6BC449" w14:textId="77777777" w:rsidR="0017556E" w:rsidRPr="00FA3F75" w:rsidRDefault="0017556E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4,8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A55FDFB" w14:textId="77777777" w:rsidR="0017556E" w:rsidRPr="00FA3F75" w:rsidRDefault="0017556E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70.000,00</w:t>
            </w:r>
          </w:p>
        </w:tc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FFD81BD" w14:textId="77777777" w:rsidR="0017556E" w:rsidRPr="00FA3F75" w:rsidRDefault="0017556E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135,9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71DA8" w14:textId="77777777" w:rsidR="0017556E" w:rsidRPr="00FA3F75" w:rsidRDefault="0017556E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6,7</w:t>
            </w:r>
          </w:p>
        </w:tc>
      </w:tr>
      <w:tr w:rsidR="0017556E" w:rsidRPr="00FA3F75" w14:paraId="291F07C1" w14:textId="77777777" w:rsidTr="0017556E">
        <w:trPr>
          <w:trHeight w:val="298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3BC6F7" w14:textId="77777777" w:rsidR="0017556E" w:rsidRPr="00FA3F75" w:rsidRDefault="0017556E" w:rsidP="00770F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4CB1CB" w14:textId="77777777" w:rsidR="0017556E" w:rsidRPr="00FA3F75" w:rsidRDefault="0017556E" w:rsidP="00770F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3.2.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4D9E33" w14:textId="77777777" w:rsidR="0017556E" w:rsidRPr="00FA3F75" w:rsidRDefault="0017556E" w:rsidP="00770F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TZŽSD- za projekte 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BBAF91F" w14:textId="77777777" w:rsidR="0017556E" w:rsidRPr="00FA3F75" w:rsidRDefault="0017556E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F3F7FE" w14:textId="77777777" w:rsidR="0017556E" w:rsidRPr="00FA3F75" w:rsidRDefault="0017556E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1,5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07DD477" w14:textId="77777777" w:rsidR="0017556E" w:rsidRPr="00FA3F75" w:rsidRDefault="0017556E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64CC98D" w14:textId="77777777" w:rsidR="0017556E" w:rsidRPr="00FA3F75" w:rsidRDefault="0017556E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100,0</w:t>
            </w:r>
          </w:p>
        </w:tc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DCE47C" w14:textId="77777777" w:rsidR="0017556E" w:rsidRPr="00FA3F75" w:rsidRDefault="0017556E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1,4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7366714" w14:textId="77777777" w:rsidR="0017556E" w:rsidRPr="00FA3F75" w:rsidRDefault="0017556E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D1D31D3" w14:textId="77777777" w:rsidR="0017556E" w:rsidRPr="00FA3F75" w:rsidRDefault="0017556E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100,0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0D310A" w14:textId="77777777" w:rsidR="0017556E" w:rsidRPr="00FA3F75" w:rsidRDefault="0017556E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1,4</w:t>
            </w:r>
          </w:p>
        </w:tc>
      </w:tr>
      <w:tr w:rsidR="0017556E" w:rsidRPr="00FA3F75" w14:paraId="6DF220F0" w14:textId="77777777" w:rsidTr="0017556E">
        <w:trPr>
          <w:trHeight w:val="298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7936A8" w14:textId="77777777" w:rsidR="0017556E" w:rsidRPr="00FA3F75" w:rsidRDefault="0017556E" w:rsidP="00770F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327FB5" w14:textId="77777777" w:rsidR="0017556E" w:rsidRPr="00FA3F75" w:rsidRDefault="0017556E" w:rsidP="00770F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3.3.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A10D5" w14:textId="77777777" w:rsidR="0017556E" w:rsidRPr="00FA3F75" w:rsidRDefault="0017556E" w:rsidP="00770F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Udružene TZ- MINT 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447933" w14:textId="77777777" w:rsidR="0017556E" w:rsidRPr="00FA3F75" w:rsidRDefault="0017556E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EA4762" w14:textId="77777777" w:rsidR="0017556E" w:rsidRPr="00FA3F75" w:rsidRDefault="0017556E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15ABC" w14:textId="77777777" w:rsidR="0017556E" w:rsidRPr="00FA3F75" w:rsidRDefault="0017556E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CC2C553" w14:textId="77777777" w:rsidR="0017556E" w:rsidRPr="00FA3F75" w:rsidRDefault="0017556E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8D1A1" w14:textId="77777777" w:rsidR="0017556E" w:rsidRPr="00FA3F75" w:rsidRDefault="0017556E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2EC41D" w14:textId="77777777" w:rsidR="0017556E" w:rsidRPr="00FA3F75" w:rsidRDefault="0017556E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3264FF8" w14:textId="77777777" w:rsidR="0017556E" w:rsidRPr="00FA3F75" w:rsidRDefault="0017556E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6C936" w14:textId="77777777" w:rsidR="0017556E" w:rsidRPr="00FA3F75" w:rsidRDefault="0017556E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17556E" w:rsidRPr="00FA3F75" w14:paraId="0CDD4A20" w14:textId="77777777" w:rsidTr="0017556E">
        <w:trPr>
          <w:trHeight w:val="298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E68EFF" w14:textId="77777777" w:rsidR="0017556E" w:rsidRPr="00FA3F75" w:rsidRDefault="0017556E" w:rsidP="00770F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08B78F" w14:textId="77777777" w:rsidR="0017556E" w:rsidRPr="00FA3F75" w:rsidRDefault="0017556E" w:rsidP="00770F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76CA95" w14:textId="77777777" w:rsidR="0017556E" w:rsidRPr="00FA3F75" w:rsidRDefault="0017556E" w:rsidP="00770F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6839A" w14:textId="77777777" w:rsidR="0017556E" w:rsidRPr="00FA3F75" w:rsidRDefault="0017556E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33A41A" w14:textId="77777777" w:rsidR="0017556E" w:rsidRPr="00FA3F75" w:rsidRDefault="0017556E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B6EA1" w14:textId="77777777" w:rsidR="0017556E" w:rsidRPr="00FA3F75" w:rsidRDefault="0017556E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64019FE" w14:textId="77777777" w:rsidR="0017556E" w:rsidRPr="00FA3F75" w:rsidRDefault="0017556E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1D05B" w14:textId="77777777" w:rsidR="0017556E" w:rsidRPr="00FA3F75" w:rsidRDefault="0017556E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131DE8" w14:textId="77777777" w:rsidR="0017556E" w:rsidRPr="00FA3F75" w:rsidRDefault="0017556E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66F27E0" w14:textId="77777777" w:rsidR="0017556E" w:rsidRPr="00FA3F75" w:rsidRDefault="0017556E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960A3" w14:textId="77777777" w:rsidR="0017556E" w:rsidRPr="00FA3F75" w:rsidRDefault="0017556E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17556E" w:rsidRPr="00FA3F75" w14:paraId="2526E145" w14:textId="77777777" w:rsidTr="0017556E">
        <w:trPr>
          <w:trHeight w:val="298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71594F" w14:textId="77777777" w:rsidR="0017556E" w:rsidRPr="00FA3F75" w:rsidRDefault="0017556E" w:rsidP="00770F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4.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7C0191" w14:textId="77777777" w:rsidR="0017556E" w:rsidRPr="00FA3F75" w:rsidRDefault="0017556E" w:rsidP="00770F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54F7A9" w14:textId="77777777" w:rsidR="0017556E" w:rsidRPr="00FA3F75" w:rsidRDefault="0017556E" w:rsidP="00770F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Prihodi iz EU fondova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ADDC04" w14:textId="77777777" w:rsidR="0017556E" w:rsidRPr="00FA3F75" w:rsidRDefault="0017556E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E8C8D" w14:textId="77777777" w:rsidR="0017556E" w:rsidRPr="00FA3F75" w:rsidRDefault="0017556E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C2C3E1" w14:textId="77777777" w:rsidR="0017556E" w:rsidRPr="00FA3F75" w:rsidRDefault="0017556E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FE17398" w14:textId="77777777" w:rsidR="0017556E" w:rsidRPr="00FA3F75" w:rsidRDefault="0017556E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1C546E" w14:textId="77777777" w:rsidR="0017556E" w:rsidRPr="00FA3F75" w:rsidRDefault="0017556E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FBB02" w14:textId="77777777" w:rsidR="0017556E" w:rsidRPr="00FA3F75" w:rsidRDefault="0017556E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615F44D" w14:textId="77777777" w:rsidR="0017556E" w:rsidRPr="00FA3F75" w:rsidRDefault="0017556E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9E6C4" w14:textId="77777777" w:rsidR="0017556E" w:rsidRPr="00FA3F75" w:rsidRDefault="0017556E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17556E" w:rsidRPr="00FA3F75" w14:paraId="2F4DFC0F" w14:textId="77777777" w:rsidTr="0017556E">
        <w:trPr>
          <w:trHeight w:val="478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9CD567" w14:textId="77777777" w:rsidR="0017556E" w:rsidRPr="00FA3F75" w:rsidRDefault="0017556E" w:rsidP="00770F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5.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B3B93F" w14:textId="77777777" w:rsidR="0017556E" w:rsidRPr="00FA3F75" w:rsidRDefault="0017556E" w:rsidP="00770F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D65DC8" w14:textId="77777777" w:rsidR="0017556E" w:rsidRPr="00FA3F75" w:rsidRDefault="0017556E" w:rsidP="00770F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Prihodi od gospodarske djelatnosti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D8AED5" w14:textId="77777777" w:rsidR="0017556E" w:rsidRPr="00FA3F75" w:rsidRDefault="0017556E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B7C784" w14:textId="77777777" w:rsidR="0017556E" w:rsidRPr="00FA3F75" w:rsidRDefault="0017556E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6DFE40" w14:textId="77777777" w:rsidR="0017556E" w:rsidRPr="00FA3F75" w:rsidRDefault="0017556E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3BFBB49" w14:textId="77777777" w:rsidR="0017556E" w:rsidRPr="00FA3F75" w:rsidRDefault="0017556E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80B7C9" w14:textId="77777777" w:rsidR="0017556E" w:rsidRPr="00FA3F75" w:rsidRDefault="0017556E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772D0" w14:textId="77777777" w:rsidR="0017556E" w:rsidRPr="00FA3F75" w:rsidRDefault="0017556E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49C5267" w14:textId="77777777" w:rsidR="0017556E" w:rsidRPr="00FA3F75" w:rsidRDefault="0017556E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22624" w14:textId="77777777" w:rsidR="0017556E" w:rsidRPr="00FA3F75" w:rsidRDefault="0017556E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17556E" w:rsidRPr="00FA3F75" w14:paraId="5D1CC9C7" w14:textId="77777777" w:rsidTr="0017556E">
        <w:trPr>
          <w:trHeight w:val="478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DCBA224" w14:textId="77777777" w:rsidR="0017556E" w:rsidRPr="00FA3F75" w:rsidRDefault="0017556E" w:rsidP="00770F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6.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8181EFC" w14:textId="77777777" w:rsidR="0017556E" w:rsidRPr="00FA3F75" w:rsidRDefault="0017556E" w:rsidP="00770F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0699692" w14:textId="77777777" w:rsidR="0017556E" w:rsidRPr="00FA3F75" w:rsidRDefault="0017556E" w:rsidP="00770F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Preneseni prihod iz prethodne godine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14:paraId="6DC21D87" w14:textId="77777777" w:rsidR="0017556E" w:rsidRPr="00FA3F75" w:rsidRDefault="0017556E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150.000,0</w:t>
            </w:r>
          </w:p>
        </w:tc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AF3B09D" w14:textId="77777777" w:rsidR="0017556E" w:rsidRPr="00FA3F75" w:rsidRDefault="0017556E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15,4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14:paraId="01CB66E8" w14:textId="77777777" w:rsidR="0017556E" w:rsidRPr="00FA3F75" w:rsidRDefault="0017556E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196.976,5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14:paraId="73378D06" w14:textId="77777777" w:rsidR="0017556E" w:rsidRPr="00FA3F75" w:rsidRDefault="0017556E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131,3</w:t>
            </w:r>
          </w:p>
        </w:tc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52A089B" w14:textId="77777777" w:rsidR="0017556E" w:rsidRPr="00FA3F75" w:rsidRDefault="0017556E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18,4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14:paraId="28990298" w14:textId="77777777" w:rsidR="0017556E" w:rsidRPr="00FA3F75" w:rsidRDefault="0017556E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75.000,0</w:t>
            </w:r>
          </w:p>
        </w:tc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14:paraId="1105445C" w14:textId="77777777" w:rsidR="0017556E" w:rsidRPr="00FA3F75" w:rsidRDefault="0017556E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38,1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21C274F" w14:textId="77777777" w:rsidR="0017556E" w:rsidRPr="00FA3F75" w:rsidRDefault="0017556E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7,2</w:t>
            </w:r>
          </w:p>
        </w:tc>
      </w:tr>
      <w:tr w:rsidR="0017556E" w:rsidRPr="00FA3F75" w14:paraId="4A5D6531" w14:textId="77777777" w:rsidTr="0017556E">
        <w:trPr>
          <w:trHeight w:val="478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475CD75" w14:textId="77777777" w:rsidR="0017556E" w:rsidRPr="00FA3F75" w:rsidRDefault="0017556E" w:rsidP="00770F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7.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657C624" w14:textId="77777777" w:rsidR="0017556E" w:rsidRPr="00FA3F75" w:rsidRDefault="0017556E" w:rsidP="00770F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059153E" w14:textId="77777777" w:rsidR="0017556E" w:rsidRPr="00FA3F75" w:rsidRDefault="0017556E" w:rsidP="00770F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Ostali prihodi (gospodarskih subjekata)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490ADE9" w14:textId="77777777" w:rsidR="0017556E" w:rsidRPr="00FA3F75" w:rsidRDefault="0017556E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2.000,0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D6C9AEF" w14:textId="77777777" w:rsidR="0017556E" w:rsidRPr="00FA3F75" w:rsidRDefault="0017556E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0,2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A80B41E" w14:textId="77777777" w:rsidR="0017556E" w:rsidRPr="00FA3F75" w:rsidRDefault="0017556E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2.000,0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14:paraId="468AAEF3" w14:textId="77777777" w:rsidR="0017556E" w:rsidRPr="00FA3F75" w:rsidRDefault="0017556E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100,0</w:t>
            </w:r>
          </w:p>
        </w:tc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1668821" w14:textId="77777777" w:rsidR="0017556E" w:rsidRPr="00FA3F75" w:rsidRDefault="0017556E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0,2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5812A62" w14:textId="77777777" w:rsidR="0017556E" w:rsidRPr="00FA3F75" w:rsidRDefault="0017556E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2.000,0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14:paraId="2743EDFC" w14:textId="77777777" w:rsidR="0017556E" w:rsidRPr="00FA3F75" w:rsidRDefault="0017556E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100,0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40DA41A" w14:textId="77777777" w:rsidR="0017556E" w:rsidRPr="00FA3F75" w:rsidRDefault="0017556E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0,2</w:t>
            </w:r>
          </w:p>
        </w:tc>
      </w:tr>
      <w:tr w:rsidR="0017556E" w:rsidRPr="00FA3F75" w14:paraId="5015233E" w14:textId="77777777" w:rsidTr="0017556E">
        <w:trPr>
          <w:trHeight w:val="298"/>
        </w:trPr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BFFEA6E" w14:textId="77777777" w:rsidR="0017556E" w:rsidRPr="00FA3F75" w:rsidRDefault="0017556E" w:rsidP="00770F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3D171CD" w14:textId="77777777" w:rsidR="0017556E" w:rsidRPr="00FA3F75" w:rsidRDefault="0017556E" w:rsidP="00770F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 xml:space="preserve">SVEUKUPNO 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507986B" w14:textId="77777777" w:rsidR="0017556E" w:rsidRPr="00FA3F75" w:rsidRDefault="0017556E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973.000,0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F6F1DA1" w14:textId="77777777" w:rsidR="0017556E" w:rsidRPr="00FA3F75" w:rsidRDefault="0017556E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100,0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4D0A4BE" w14:textId="77777777" w:rsidR="0017556E" w:rsidRPr="00FA3F75" w:rsidRDefault="0017556E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1.072.676,5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14:paraId="334D0596" w14:textId="77777777" w:rsidR="0017556E" w:rsidRPr="00FA3F75" w:rsidRDefault="0017556E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110,2</w:t>
            </w:r>
          </w:p>
        </w:tc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CDC08EF" w14:textId="77777777" w:rsidR="0017556E" w:rsidRPr="00FA3F75" w:rsidRDefault="0017556E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100,0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04F9092" w14:textId="77777777" w:rsidR="0017556E" w:rsidRPr="00FA3F75" w:rsidRDefault="0017556E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1.042.000,0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14:paraId="5769D90D" w14:textId="77777777" w:rsidR="0017556E" w:rsidRPr="00FA3F75" w:rsidRDefault="0017556E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97,1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2B8A16A" w14:textId="77777777" w:rsidR="0017556E" w:rsidRPr="00FA3F75" w:rsidRDefault="0017556E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100,0</w:t>
            </w:r>
          </w:p>
        </w:tc>
      </w:tr>
    </w:tbl>
    <w:p w14:paraId="5A4A7068" w14:textId="74C7320D" w:rsidR="001320D4" w:rsidRPr="003D169B" w:rsidRDefault="001320D4" w:rsidP="00AB5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26C2507" w14:textId="77777777" w:rsidR="003F4D8E" w:rsidRPr="003D169B" w:rsidRDefault="003F4D8E" w:rsidP="00AB5C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7997CE" w14:textId="77777777" w:rsidR="003F4D8E" w:rsidRPr="003D169B" w:rsidRDefault="003F4D8E" w:rsidP="00AB5C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A6F5E0" w14:textId="77777777" w:rsidR="003F4D8E" w:rsidRPr="003D169B" w:rsidRDefault="003F4D8E" w:rsidP="00AB5C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EE33AF" w14:textId="33859C87" w:rsidR="00415572" w:rsidRPr="003D169B" w:rsidRDefault="00415572" w:rsidP="00AB5C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169B">
        <w:rPr>
          <w:rFonts w:ascii="Times New Roman" w:hAnsi="Times New Roman" w:cs="Times New Roman"/>
          <w:sz w:val="24"/>
          <w:szCs w:val="24"/>
        </w:rPr>
        <w:fldChar w:fldCharType="begin"/>
      </w:r>
      <w:r w:rsidRPr="003D169B">
        <w:rPr>
          <w:rFonts w:ascii="Times New Roman" w:hAnsi="Times New Roman" w:cs="Times New Roman"/>
          <w:sz w:val="24"/>
          <w:szCs w:val="24"/>
        </w:rPr>
        <w:instrText xml:space="preserve"> LINK Excel.Sheet.12 "C:\\Users\\Korisnik\\Desktop\\Desktop\\2022\\2022 TV i Skupštine\\11.sjednica TV rebalans i plan\\PROGRAM rada 2023 REBALANS 2022.xlsx" "Program 2023!R3C1:R21C9" \a \f 4 \h </w:instrText>
      </w:r>
      <w:r w:rsidR="003D169B" w:rsidRPr="003D169B">
        <w:rPr>
          <w:rFonts w:ascii="Times New Roman" w:hAnsi="Times New Roman" w:cs="Times New Roman"/>
          <w:sz w:val="24"/>
          <w:szCs w:val="24"/>
        </w:rPr>
        <w:instrText xml:space="preserve"> \* MERGEFORMAT </w:instrText>
      </w:r>
      <w:r w:rsidRPr="003D169B">
        <w:rPr>
          <w:rFonts w:ascii="Times New Roman" w:hAnsi="Times New Roman" w:cs="Times New Roman"/>
          <w:sz w:val="24"/>
          <w:szCs w:val="24"/>
        </w:rPr>
        <w:fldChar w:fldCharType="separate"/>
      </w:r>
    </w:p>
    <w:p w14:paraId="44FD2E84" w14:textId="03008CCD" w:rsidR="003F4D8E" w:rsidRPr="003D169B" w:rsidRDefault="00415572" w:rsidP="00AB5C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169B">
        <w:rPr>
          <w:rFonts w:ascii="Times New Roman" w:hAnsi="Times New Roman" w:cs="Times New Roman"/>
          <w:sz w:val="24"/>
          <w:szCs w:val="24"/>
        </w:rPr>
        <w:fldChar w:fldCharType="end"/>
      </w:r>
    </w:p>
    <w:p w14:paraId="503DAD58" w14:textId="692FEFC5" w:rsidR="00F55A9D" w:rsidRPr="003D169B" w:rsidRDefault="00F55A9D" w:rsidP="00AB5C2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F21927D" w14:textId="77777777" w:rsidR="001E12FF" w:rsidRPr="003D169B" w:rsidRDefault="001E12FF" w:rsidP="00AB5C2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3D23837" w14:textId="77777777" w:rsidR="001E12FF" w:rsidRPr="003D169B" w:rsidRDefault="001E12FF" w:rsidP="00AB5C2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E170E81" w14:textId="459444DA" w:rsidR="001E12FF" w:rsidRDefault="001E12FF" w:rsidP="00AB5C2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6C96CE6" w14:textId="77777777" w:rsidR="00976C83" w:rsidRDefault="00976C83" w:rsidP="00AB5C24">
      <w:pPr>
        <w:spacing w:after="0" w:line="240" w:lineRule="auto"/>
        <w:rPr>
          <w:rFonts w:eastAsia="Times New Roman"/>
          <w:b/>
          <w:bCs/>
        </w:rPr>
      </w:pPr>
    </w:p>
    <w:p w14:paraId="64223ECD" w14:textId="77777777" w:rsidR="001E12FF" w:rsidRPr="003D169B" w:rsidRDefault="001E12FF" w:rsidP="00AB5C2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186EEF4" w14:textId="1429DD39" w:rsidR="00670F73" w:rsidRPr="003D169B" w:rsidRDefault="00670F73" w:rsidP="00782E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>RASHOD</w:t>
      </w:r>
      <w:r w:rsidR="00165C04"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/ AKT</w:t>
      </w:r>
      <w:r w:rsidR="00165C04"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>VNOST</w:t>
      </w:r>
      <w:r w:rsidR="00165C04"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</w:p>
    <w:p w14:paraId="608A0425" w14:textId="77777777" w:rsidR="00670F73" w:rsidRPr="003D169B" w:rsidRDefault="00670F73" w:rsidP="00AB5C2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9CDE2DF" w14:textId="520D2D3A" w:rsidR="00670F73" w:rsidRPr="003D169B" w:rsidRDefault="00165C04" w:rsidP="00AB5C24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="00670F73"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>STRAŽ</w:t>
      </w:r>
      <w:r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="00670F73"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VANJE </w:t>
      </w:r>
      <w:r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="00670F73"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STRATEŠKO PLAN</w:t>
      </w:r>
      <w:r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="00670F73"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>RANJE</w:t>
      </w:r>
    </w:p>
    <w:p w14:paraId="5A856046" w14:textId="77777777" w:rsidR="00670F73" w:rsidRPr="003D169B" w:rsidRDefault="00670F73" w:rsidP="00AB5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9CB4069" w14:textId="73F34B85" w:rsidR="00670F73" w:rsidRPr="003D169B" w:rsidRDefault="00670F73" w:rsidP="00AB5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>1.1.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65C04"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>zrada stratešk</w:t>
      </w:r>
      <w:r w:rsidR="00165C04"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>h/operat</w:t>
      </w:r>
      <w:r w:rsidR="00165C04"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>vn</w:t>
      </w:r>
      <w:r w:rsidR="00165C04"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>h/komun</w:t>
      </w:r>
      <w:r w:rsidR="00165C04"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>kac</w:t>
      </w:r>
      <w:r w:rsidR="00165C04"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>jsk</w:t>
      </w:r>
      <w:r w:rsidR="00165C04"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>h/akc</w:t>
      </w:r>
      <w:r w:rsidR="00165C04"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>jsk</w:t>
      </w:r>
      <w:r w:rsidR="00165C04"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>h</w:t>
      </w:r>
      <w:r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dokumenata:</w:t>
      </w:r>
    </w:p>
    <w:p w14:paraId="01A5C1C3" w14:textId="2733A690" w:rsidR="0086108F" w:rsidRPr="003D169B" w:rsidRDefault="0086108F" w:rsidP="00AB5C24">
      <w:pPr>
        <w:rPr>
          <w:rFonts w:ascii="Times New Roman" w:hAnsi="Times New Roman" w:cs="Times New Roman"/>
          <w:sz w:val="24"/>
          <w:szCs w:val="24"/>
        </w:rPr>
      </w:pPr>
    </w:p>
    <w:p w14:paraId="2EE932B0" w14:textId="279444CB" w:rsidR="0086108F" w:rsidRPr="003D169B" w:rsidRDefault="0086108F" w:rsidP="00AB5C24">
      <w:pPr>
        <w:rPr>
          <w:rFonts w:ascii="Times New Roman" w:hAnsi="Times New Roman" w:cs="Times New Roman"/>
          <w:sz w:val="24"/>
          <w:szCs w:val="24"/>
        </w:rPr>
      </w:pPr>
      <w:r w:rsidRPr="003D169B">
        <w:rPr>
          <w:rFonts w:ascii="Times New Roman" w:hAnsi="Times New Roman" w:cs="Times New Roman"/>
          <w:sz w:val="24"/>
          <w:szCs w:val="24"/>
        </w:rPr>
        <w:t>Planov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 xml:space="preserve"> razvoja tur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 xml:space="preserve">zma 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 xml:space="preserve"> stratešk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 xml:space="preserve"> market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ng planov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 xml:space="preserve"> su naš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 xml:space="preserve"> dugoročn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 xml:space="preserve"> c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ljev</w:t>
      </w:r>
      <w:r w:rsidR="00165C04" w:rsidRPr="003D169B">
        <w:rPr>
          <w:rFonts w:ascii="Times New Roman" w:hAnsi="Times New Roman" w:cs="Times New Roman"/>
          <w:sz w:val="24"/>
          <w:szCs w:val="24"/>
        </w:rPr>
        <w:t>i.</w:t>
      </w:r>
      <w:r w:rsidR="00440D95" w:rsidRPr="003D169B">
        <w:rPr>
          <w:rFonts w:ascii="Times New Roman" w:hAnsi="Times New Roman" w:cs="Times New Roman"/>
          <w:sz w:val="24"/>
          <w:szCs w:val="24"/>
        </w:rPr>
        <w:t xml:space="preserve"> Planove ćemo usklad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="00440D95" w:rsidRPr="003D169B">
        <w:rPr>
          <w:rFonts w:ascii="Times New Roman" w:hAnsi="Times New Roman" w:cs="Times New Roman"/>
          <w:sz w:val="24"/>
          <w:szCs w:val="24"/>
        </w:rPr>
        <w:t>t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="00440D95" w:rsidRPr="003D169B">
        <w:rPr>
          <w:rFonts w:ascii="Times New Roman" w:hAnsi="Times New Roman" w:cs="Times New Roman"/>
          <w:sz w:val="24"/>
          <w:szCs w:val="24"/>
        </w:rPr>
        <w:t xml:space="preserve"> sa nac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="00440D95" w:rsidRPr="003D169B">
        <w:rPr>
          <w:rFonts w:ascii="Times New Roman" w:hAnsi="Times New Roman" w:cs="Times New Roman"/>
          <w:sz w:val="24"/>
          <w:szCs w:val="24"/>
        </w:rPr>
        <w:t>onaln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="00440D95" w:rsidRPr="003D169B">
        <w:rPr>
          <w:rFonts w:ascii="Times New Roman" w:hAnsi="Times New Roman" w:cs="Times New Roman"/>
          <w:sz w:val="24"/>
          <w:szCs w:val="24"/>
        </w:rPr>
        <w:t xml:space="preserve">m 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="00440D95" w:rsidRPr="003D169B">
        <w:rPr>
          <w:rFonts w:ascii="Times New Roman" w:hAnsi="Times New Roman" w:cs="Times New Roman"/>
          <w:sz w:val="24"/>
          <w:szCs w:val="24"/>
        </w:rPr>
        <w:t xml:space="preserve"> reg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="00440D95" w:rsidRPr="003D169B">
        <w:rPr>
          <w:rFonts w:ascii="Times New Roman" w:hAnsi="Times New Roman" w:cs="Times New Roman"/>
          <w:sz w:val="24"/>
          <w:szCs w:val="24"/>
        </w:rPr>
        <w:t>onaln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="00440D95" w:rsidRPr="003D169B">
        <w:rPr>
          <w:rFonts w:ascii="Times New Roman" w:hAnsi="Times New Roman" w:cs="Times New Roman"/>
          <w:sz w:val="24"/>
          <w:szCs w:val="24"/>
        </w:rPr>
        <w:t>m stratešk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="00440D95" w:rsidRPr="003D169B">
        <w:rPr>
          <w:rFonts w:ascii="Times New Roman" w:hAnsi="Times New Roman" w:cs="Times New Roman"/>
          <w:sz w:val="24"/>
          <w:szCs w:val="24"/>
        </w:rPr>
        <w:t>m dokument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="00440D95" w:rsidRPr="003D169B">
        <w:rPr>
          <w:rFonts w:ascii="Times New Roman" w:hAnsi="Times New Roman" w:cs="Times New Roman"/>
          <w:sz w:val="24"/>
          <w:szCs w:val="24"/>
        </w:rPr>
        <w:t>ma</w:t>
      </w:r>
      <w:r w:rsidR="00165C04" w:rsidRPr="003D169B">
        <w:rPr>
          <w:rFonts w:ascii="Times New Roman" w:hAnsi="Times New Roman" w:cs="Times New Roman"/>
          <w:sz w:val="24"/>
          <w:szCs w:val="24"/>
        </w:rPr>
        <w:t>.</w:t>
      </w:r>
      <w:r w:rsidR="00615CB5" w:rsidRPr="003D169B">
        <w:rPr>
          <w:rFonts w:ascii="Times New Roman" w:hAnsi="Times New Roman" w:cs="Times New Roman"/>
          <w:sz w:val="24"/>
          <w:szCs w:val="24"/>
        </w:rPr>
        <w:t xml:space="preserve"> Globalne smjern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="00615CB5" w:rsidRPr="003D169B">
        <w:rPr>
          <w:rFonts w:ascii="Times New Roman" w:hAnsi="Times New Roman" w:cs="Times New Roman"/>
          <w:sz w:val="24"/>
          <w:szCs w:val="24"/>
        </w:rPr>
        <w:t>ce prema očuvanju pr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="00615CB5" w:rsidRPr="003D169B">
        <w:rPr>
          <w:rFonts w:ascii="Times New Roman" w:hAnsi="Times New Roman" w:cs="Times New Roman"/>
          <w:sz w:val="24"/>
          <w:szCs w:val="24"/>
        </w:rPr>
        <w:t xml:space="preserve">rodne 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="00615CB5" w:rsidRPr="003D169B">
        <w:rPr>
          <w:rFonts w:ascii="Times New Roman" w:hAnsi="Times New Roman" w:cs="Times New Roman"/>
          <w:sz w:val="24"/>
          <w:szCs w:val="24"/>
        </w:rPr>
        <w:t xml:space="preserve"> kulturne bašt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="00615CB5" w:rsidRPr="003D169B">
        <w:rPr>
          <w:rFonts w:ascii="Times New Roman" w:hAnsi="Times New Roman" w:cs="Times New Roman"/>
          <w:sz w:val="24"/>
          <w:szCs w:val="24"/>
        </w:rPr>
        <w:t xml:space="preserve">ne, zdravlja 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="00615CB5" w:rsidRPr="003D169B">
        <w:rPr>
          <w:rFonts w:ascii="Times New Roman" w:hAnsi="Times New Roman" w:cs="Times New Roman"/>
          <w:sz w:val="24"/>
          <w:szCs w:val="24"/>
        </w:rPr>
        <w:t xml:space="preserve"> s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="00615CB5" w:rsidRPr="003D169B">
        <w:rPr>
          <w:rFonts w:ascii="Times New Roman" w:hAnsi="Times New Roman" w:cs="Times New Roman"/>
          <w:sz w:val="24"/>
          <w:szCs w:val="24"/>
        </w:rPr>
        <w:t>gurnost</w:t>
      </w:r>
      <w:r w:rsidR="00165C04" w:rsidRPr="003D169B">
        <w:rPr>
          <w:rFonts w:ascii="Times New Roman" w:hAnsi="Times New Roman" w:cs="Times New Roman"/>
          <w:sz w:val="24"/>
          <w:szCs w:val="24"/>
        </w:rPr>
        <w:t>i,</w:t>
      </w:r>
      <w:r w:rsidR="00615CB5" w:rsidRPr="003D169B">
        <w:rPr>
          <w:rFonts w:ascii="Times New Roman" w:hAnsi="Times New Roman" w:cs="Times New Roman"/>
          <w:sz w:val="24"/>
          <w:szCs w:val="24"/>
        </w:rPr>
        <w:t xml:space="preserve"> te održ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="00615CB5" w:rsidRPr="003D169B">
        <w:rPr>
          <w:rFonts w:ascii="Times New Roman" w:hAnsi="Times New Roman" w:cs="Times New Roman"/>
          <w:sz w:val="24"/>
          <w:szCs w:val="24"/>
        </w:rPr>
        <w:t>vom upravljanju dest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="00615CB5" w:rsidRPr="003D169B">
        <w:rPr>
          <w:rFonts w:ascii="Times New Roman" w:hAnsi="Times New Roman" w:cs="Times New Roman"/>
          <w:sz w:val="24"/>
          <w:szCs w:val="24"/>
        </w:rPr>
        <w:t>nac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="00615CB5" w:rsidRPr="003D169B">
        <w:rPr>
          <w:rFonts w:ascii="Times New Roman" w:hAnsi="Times New Roman" w:cs="Times New Roman"/>
          <w:sz w:val="24"/>
          <w:szCs w:val="24"/>
        </w:rPr>
        <w:t>jom poklapaju se sa naš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="00615CB5" w:rsidRPr="003D169B">
        <w:rPr>
          <w:rFonts w:ascii="Times New Roman" w:hAnsi="Times New Roman" w:cs="Times New Roman"/>
          <w:sz w:val="24"/>
          <w:szCs w:val="24"/>
        </w:rPr>
        <w:t>m prom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="00615CB5" w:rsidRPr="003D169B">
        <w:rPr>
          <w:rFonts w:ascii="Times New Roman" w:hAnsi="Times New Roman" w:cs="Times New Roman"/>
          <w:sz w:val="24"/>
          <w:szCs w:val="24"/>
        </w:rPr>
        <w:t>šljanj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="00615CB5" w:rsidRPr="003D169B">
        <w:rPr>
          <w:rFonts w:ascii="Times New Roman" w:hAnsi="Times New Roman" w:cs="Times New Roman"/>
          <w:sz w:val="24"/>
          <w:szCs w:val="24"/>
        </w:rPr>
        <w:t>ma razvoja dest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="00615CB5" w:rsidRPr="003D169B">
        <w:rPr>
          <w:rFonts w:ascii="Times New Roman" w:hAnsi="Times New Roman" w:cs="Times New Roman"/>
          <w:sz w:val="24"/>
          <w:szCs w:val="24"/>
        </w:rPr>
        <w:t>nac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="00615CB5" w:rsidRPr="003D169B">
        <w:rPr>
          <w:rFonts w:ascii="Times New Roman" w:hAnsi="Times New Roman" w:cs="Times New Roman"/>
          <w:sz w:val="24"/>
          <w:szCs w:val="24"/>
        </w:rPr>
        <w:t>je Kaštela.</w:t>
      </w:r>
      <w:r w:rsidR="00440D95" w:rsidRPr="003D169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ADB377" w14:textId="14777EDE" w:rsidR="0086108F" w:rsidRPr="003D169B" w:rsidRDefault="0086108F" w:rsidP="00AB5C24">
      <w:pPr>
        <w:rPr>
          <w:rFonts w:ascii="Times New Roman" w:hAnsi="Times New Roman" w:cs="Times New Roman"/>
          <w:sz w:val="24"/>
          <w:szCs w:val="24"/>
        </w:rPr>
      </w:pPr>
      <w:bookmarkStart w:id="11" w:name="_Hlk58328148"/>
      <w:r w:rsidRPr="003D169B">
        <w:rPr>
          <w:rFonts w:ascii="Times New Roman" w:hAnsi="Times New Roman" w:cs="Times New Roman"/>
          <w:sz w:val="24"/>
          <w:szCs w:val="24"/>
        </w:rPr>
        <w:t>U gradu Kaštela postoje stratešk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 xml:space="preserve"> dokument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:</w:t>
      </w:r>
    </w:p>
    <w:p w14:paraId="2ACAACC8" w14:textId="53EDCC33" w:rsidR="0086108F" w:rsidRPr="003D169B" w:rsidRDefault="0086108F" w:rsidP="00AB5C24">
      <w:pPr>
        <w:rPr>
          <w:rFonts w:ascii="Times New Roman" w:hAnsi="Times New Roman" w:cs="Times New Roman"/>
          <w:sz w:val="24"/>
          <w:szCs w:val="24"/>
        </w:rPr>
      </w:pPr>
      <w:r w:rsidRPr="003D169B">
        <w:rPr>
          <w:rFonts w:ascii="Times New Roman" w:hAnsi="Times New Roman" w:cs="Times New Roman"/>
          <w:sz w:val="24"/>
          <w:szCs w:val="24"/>
        </w:rPr>
        <w:t xml:space="preserve">Razvojna </w:t>
      </w:r>
      <w:r w:rsidR="00165C04" w:rsidRPr="003D169B">
        <w:rPr>
          <w:rFonts w:ascii="Times New Roman" w:hAnsi="Times New Roman" w:cs="Times New Roman"/>
          <w:sz w:val="24"/>
          <w:szCs w:val="24"/>
        </w:rPr>
        <w:t>strategiju</w:t>
      </w:r>
      <w:r w:rsidRPr="003D169B">
        <w:rPr>
          <w:rFonts w:ascii="Times New Roman" w:hAnsi="Times New Roman" w:cs="Times New Roman"/>
          <w:sz w:val="24"/>
          <w:szCs w:val="24"/>
        </w:rPr>
        <w:t xml:space="preserve"> Grada Kaštela</w:t>
      </w:r>
    </w:p>
    <w:p w14:paraId="3C53323F" w14:textId="0C0CD841" w:rsidR="0086108F" w:rsidRPr="003D169B" w:rsidRDefault="0086108F" w:rsidP="00AB5C24">
      <w:pPr>
        <w:rPr>
          <w:rFonts w:ascii="Times New Roman" w:hAnsi="Times New Roman" w:cs="Times New Roman"/>
          <w:b/>
          <w:bCs/>
          <w:i/>
          <w:iCs/>
          <w:color w:val="5B9BD5" w:themeColor="accent5"/>
          <w:sz w:val="24"/>
          <w:szCs w:val="24"/>
        </w:rPr>
      </w:pPr>
      <w:hyperlink r:id="rId15">
        <w:r w:rsidRPr="003D169B">
          <w:rPr>
            <w:rStyle w:val="CommentSubjectChar"/>
            <w:rFonts w:ascii="Times New Roman" w:hAnsi="Times New Roman" w:cs="Times New Roman"/>
            <w:b w:val="0"/>
            <w:bCs w:val="0"/>
            <w:i/>
            <w:iCs/>
            <w:color w:val="5B9BD5" w:themeColor="accent5"/>
            <w:sz w:val="24"/>
            <w:szCs w:val="24"/>
          </w:rPr>
          <w:t>http://www.kastela.hr/wp-content/uploads/2012/02/Strateg</w:t>
        </w:r>
        <w:r w:rsidR="00165C04" w:rsidRPr="003D169B">
          <w:rPr>
            <w:rStyle w:val="CommentSubjectChar"/>
            <w:rFonts w:ascii="Times New Roman" w:hAnsi="Times New Roman" w:cs="Times New Roman"/>
            <w:b w:val="0"/>
            <w:bCs w:val="0"/>
            <w:i/>
            <w:iCs/>
            <w:color w:val="5B9BD5" w:themeColor="accent5"/>
            <w:sz w:val="24"/>
            <w:szCs w:val="24"/>
          </w:rPr>
          <w:t>i</w:t>
        </w:r>
        <w:r w:rsidRPr="003D169B">
          <w:rPr>
            <w:rStyle w:val="CommentSubjectChar"/>
            <w:rFonts w:ascii="Times New Roman" w:hAnsi="Times New Roman" w:cs="Times New Roman"/>
            <w:b w:val="0"/>
            <w:bCs w:val="0"/>
            <w:i/>
            <w:iCs/>
            <w:color w:val="5B9BD5" w:themeColor="accent5"/>
            <w:sz w:val="24"/>
            <w:szCs w:val="24"/>
          </w:rPr>
          <w:t>ja-razvoja-Grada-Ka%C5%A1tela-2016-2020_F</w:t>
        </w:r>
        <w:r w:rsidR="00165C04" w:rsidRPr="003D169B">
          <w:rPr>
            <w:rStyle w:val="CommentSubjectChar"/>
            <w:rFonts w:ascii="Times New Roman" w:hAnsi="Times New Roman" w:cs="Times New Roman"/>
            <w:b w:val="0"/>
            <w:bCs w:val="0"/>
            <w:i/>
            <w:iCs/>
            <w:color w:val="5B9BD5" w:themeColor="accent5"/>
            <w:sz w:val="24"/>
            <w:szCs w:val="24"/>
          </w:rPr>
          <w:t>I</w:t>
        </w:r>
        <w:r w:rsidRPr="003D169B">
          <w:rPr>
            <w:rStyle w:val="CommentSubjectChar"/>
            <w:rFonts w:ascii="Times New Roman" w:hAnsi="Times New Roman" w:cs="Times New Roman"/>
            <w:b w:val="0"/>
            <w:bCs w:val="0"/>
            <w:i/>
            <w:iCs/>
            <w:color w:val="5B9BD5" w:themeColor="accent5"/>
            <w:sz w:val="24"/>
            <w:szCs w:val="24"/>
          </w:rPr>
          <w:t>NAL.pdf</w:t>
        </w:r>
      </w:hyperlink>
    </w:p>
    <w:p w14:paraId="5A4000CF" w14:textId="28FBB282" w:rsidR="0086108F" w:rsidRPr="003D169B" w:rsidRDefault="0086108F" w:rsidP="00AB5C24">
      <w:pPr>
        <w:rPr>
          <w:rFonts w:ascii="Times New Roman" w:hAnsi="Times New Roman" w:cs="Times New Roman"/>
          <w:sz w:val="24"/>
          <w:szCs w:val="24"/>
        </w:rPr>
      </w:pPr>
      <w:r w:rsidRPr="003D169B">
        <w:rPr>
          <w:rFonts w:ascii="Times New Roman" w:hAnsi="Times New Roman" w:cs="Times New Roman"/>
          <w:sz w:val="24"/>
          <w:szCs w:val="24"/>
        </w:rPr>
        <w:t>Strateg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 xml:space="preserve">ju </w:t>
      </w:r>
      <w:r w:rsidR="00165C04" w:rsidRPr="003D169B">
        <w:rPr>
          <w:rFonts w:ascii="Times New Roman" w:hAnsi="Times New Roman" w:cs="Times New Roman"/>
          <w:sz w:val="24"/>
          <w:szCs w:val="24"/>
        </w:rPr>
        <w:t>kulturnog</w:t>
      </w:r>
      <w:r w:rsidRPr="003D169B">
        <w:rPr>
          <w:rFonts w:ascii="Times New Roman" w:hAnsi="Times New Roman" w:cs="Times New Roman"/>
          <w:sz w:val="24"/>
          <w:szCs w:val="24"/>
        </w:rPr>
        <w:t xml:space="preserve"> razv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tka grada Kaštela</w:t>
      </w:r>
    </w:p>
    <w:p w14:paraId="646BDFA3" w14:textId="77777777" w:rsidR="0086108F" w:rsidRPr="003D169B" w:rsidRDefault="0086108F" w:rsidP="00AB5C24">
      <w:pPr>
        <w:rPr>
          <w:rFonts w:ascii="Times New Roman" w:hAnsi="Times New Roman" w:cs="Times New Roman"/>
          <w:b/>
          <w:bCs/>
          <w:i/>
          <w:iCs/>
          <w:color w:val="5B9BD5" w:themeColor="accent5"/>
          <w:sz w:val="24"/>
          <w:szCs w:val="24"/>
        </w:rPr>
      </w:pPr>
      <w:hyperlink r:id="rId16">
        <w:r w:rsidRPr="003D169B">
          <w:rPr>
            <w:rStyle w:val="CommentSubjectChar"/>
            <w:rFonts w:ascii="Times New Roman" w:hAnsi="Times New Roman" w:cs="Times New Roman"/>
            <w:b w:val="0"/>
            <w:bCs w:val="0"/>
            <w:i/>
            <w:iCs/>
            <w:color w:val="5B9BD5" w:themeColor="accent5"/>
            <w:sz w:val="24"/>
            <w:szCs w:val="24"/>
          </w:rPr>
          <w:t>http://www.kastela.hr/wp-content/uploads/2016/12/ka_11_17.pdf</w:t>
        </w:r>
      </w:hyperlink>
    </w:p>
    <w:p w14:paraId="25E159C8" w14:textId="44320493" w:rsidR="00A93096" w:rsidRPr="003D169B" w:rsidRDefault="00A93096" w:rsidP="00AB5C24">
      <w:pPr>
        <w:rPr>
          <w:rFonts w:ascii="Times New Roman" w:hAnsi="Times New Roman" w:cs="Times New Roman"/>
          <w:sz w:val="24"/>
          <w:szCs w:val="24"/>
        </w:rPr>
      </w:pPr>
      <w:r w:rsidRPr="003D169B">
        <w:rPr>
          <w:rFonts w:ascii="Times New Roman" w:hAnsi="Times New Roman" w:cs="Times New Roman"/>
          <w:sz w:val="24"/>
          <w:szCs w:val="24"/>
        </w:rPr>
        <w:t xml:space="preserve">Prema </w:t>
      </w:r>
      <w:r w:rsidRPr="003D169B">
        <w:rPr>
          <w:rFonts w:ascii="Times New Roman" w:hAnsi="Times New Roman" w:cs="Times New Roman"/>
          <w:i/>
          <w:iCs/>
          <w:sz w:val="24"/>
          <w:szCs w:val="24"/>
        </w:rPr>
        <w:t>Akc</w:t>
      </w:r>
      <w:r w:rsidR="00165C04" w:rsidRPr="003D169B">
        <w:rPr>
          <w:rFonts w:ascii="Times New Roman" w:hAnsi="Times New Roman" w:cs="Times New Roman"/>
          <w:i/>
          <w:iCs/>
          <w:sz w:val="24"/>
          <w:szCs w:val="24"/>
        </w:rPr>
        <w:t>i</w:t>
      </w:r>
      <w:r w:rsidRPr="003D169B">
        <w:rPr>
          <w:rFonts w:ascii="Times New Roman" w:hAnsi="Times New Roman" w:cs="Times New Roman"/>
          <w:i/>
          <w:iCs/>
          <w:sz w:val="24"/>
          <w:szCs w:val="24"/>
        </w:rPr>
        <w:t>jskom planu razvoja kulturnog tur</w:t>
      </w:r>
      <w:r w:rsidR="00165C04" w:rsidRPr="003D169B">
        <w:rPr>
          <w:rFonts w:ascii="Times New Roman" w:hAnsi="Times New Roman" w:cs="Times New Roman"/>
          <w:i/>
          <w:iCs/>
          <w:sz w:val="24"/>
          <w:szCs w:val="24"/>
        </w:rPr>
        <w:t>i</w:t>
      </w:r>
      <w:r w:rsidRPr="003D169B">
        <w:rPr>
          <w:rFonts w:ascii="Times New Roman" w:hAnsi="Times New Roman" w:cs="Times New Roman"/>
          <w:i/>
          <w:iCs/>
          <w:sz w:val="24"/>
          <w:szCs w:val="24"/>
        </w:rPr>
        <w:t xml:space="preserve">zma 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nst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tuta za razvoj tur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 xml:space="preserve">zma 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z 2015.</w:t>
      </w:r>
      <w:r w:rsidRPr="003D169B">
        <w:rPr>
          <w:rFonts w:ascii="Times New Roman" w:hAnsi="Times New Roman" w:cs="Times New Roman"/>
          <w:sz w:val="24"/>
          <w:szCs w:val="24"/>
        </w:rPr>
        <w:br/>
        <w:t>god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ne relevantn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 xml:space="preserve"> pro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zvod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 xml:space="preserve"> kulturnog tur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zma def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n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ran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 xml:space="preserve"> Strateg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jom razvoja tur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zma</w:t>
      </w:r>
      <w:r w:rsidRPr="003D169B">
        <w:rPr>
          <w:rFonts w:ascii="Times New Roman" w:hAnsi="Times New Roman" w:cs="Times New Roman"/>
          <w:sz w:val="24"/>
          <w:szCs w:val="24"/>
        </w:rPr>
        <w:br/>
        <w:t>Republ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 xml:space="preserve">ke Hrvatske do 2020 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zmeđu ostalog uključuju tur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zam bašt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ne, tur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zam</w:t>
      </w:r>
      <w:r w:rsidRPr="003D169B">
        <w:rPr>
          <w:rFonts w:ascii="Times New Roman" w:hAnsi="Times New Roman" w:cs="Times New Roman"/>
          <w:sz w:val="24"/>
          <w:szCs w:val="24"/>
        </w:rPr>
        <w:br/>
        <w:t xml:space="preserve">događanja 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 xml:space="preserve"> kreat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vn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 xml:space="preserve"> tur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zam za koj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 xml:space="preserve"> postoj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 xml:space="preserve"> potenc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jal razvoja u Kaštel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ma koj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 xml:space="preserve"> je</w:t>
      </w:r>
      <w:r w:rsidRPr="003D169B">
        <w:rPr>
          <w:rFonts w:ascii="Times New Roman" w:hAnsi="Times New Roman" w:cs="Times New Roman"/>
          <w:sz w:val="24"/>
          <w:szCs w:val="24"/>
        </w:rPr>
        <w:br/>
        <w:t xml:space="preserve">uvršten u </w:t>
      </w:r>
      <w:r w:rsidRPr="003D169B">
        <w:rPr>
          <w:rFonts w:ascii="Times New Roman" w:hAnsi="Times New Roman" w:cs="Times New Roman"/>
          <w:i/>
          <w:iCs/>
          <w:sz w:val="24"/>
          <w:szCs w:val="24"/>
        </w:rPr>
        <w:t>Strateg</w:t>
      </w:r>
      <w:r w:rsidR="00165C04" w:rsidRPr="003D169B">
        <w:rPr>
          <w:rFonts w:ascii="Times New Roman" w:hAnsi="Times New Roman" w:cs="Times New Roman"/>
          <w:i/>
          <w:iCs/>
          <w:sz w:val="24"/>
          <w:szCs w:val="24"/>
        </w:rPr>
        <w:t>i</w:t>
      </w:r>
      <w:r w:rsidRPr="003D169B">
        <w:rPr>
          <w:rFonts w:ascii="Times New Roman" w:hAnsi="Times New Roman" w:cs="Times New Roman"/>
          <w:i/>
          <w:iCs/>
          <w:sz w:val="24"/>
          <w:szCs w:val="24"/>
        </w:rPr>
        <w:t>ju kulturnog razv</w:t>
      </w:r>
      <w:r w:rsidR="00165C04" w:rsidRPr="003D169B">
        <w:rPr>
          <w:rFonts w:ascii="Times New Roman" w:hAnsi="Times New Roman" w:cs="Times New Roman"/>
          <w:i/>
          <w:iCs/>
          <w:sz w:val="24"/>
          <w:szCs w:val="24"/>
        </w:rPr>
        <w:t>i</w:t>
      </w:r>
      <w:r w:rsidRPr="003D169B">
        <w:rPr>
          <w:rFonts w:ascii="Times New Roman" w:hAnsi="Times New Roman" w:cs="Times New Roman"/>
          <w:i/>
          <w:iCs/>
          <w:sz w:val="24"/>
          <w:szCs w:val="24"/>
        </w:rPr>
        <w:t>tka Grada Kaštela 2017 – 2023. god</w:t>
      </w:r>
      <w:r w:rsidR="00165C04" w:rsidRPr="003D169B">
        <w:rPr>
          <w:rFonts w:ascii="Times New Roman" w:hAnsi="Times New Roman" w:cs="Times New Roman"/>
          <w:i/>
          <w:iCs/>
          <w:sz w:val="24"/>
          <w:szCs w:val="24"/>
        </w:rPr>
        <w:t>i</w:t>
      </w:r>
      <w:r w:rsidRPr="003D169B">
        <w:rPr>
          <w:rFonts w:ascii="Times New Roman" w:hAnsi="Times New Roman" w:cs="Times New Roman"/>
          <w:i/>
          <w:iCs/>
          <w:sz w:val="24"/>
          <w:szCs w:val="24"/>
        </w:rPr>
        <w:t>ne.</w:t>
      </w:r>
      <w:r w:rsidRPr="003D169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C7913D" w14:textId="1DE831BE" w:rsidR="00AD0F36" w:rsidRPr="003D169B" w:rsidRDefault="00A93096" w:rsidP="00AB5C24">
      <w:pPr>
        <w:rPr>
          <w:rFonts w:ascii="Times New Roman" w:hAnsi="Times New Roman" w:cs="Times New Roman"/>
          <w:sz w:val="24"/>
          <w:szCs w:val="24"/>
        </w:rPr>
      </w:pPr>
      <w:r w:rsidRPr="003D169B">
        <w:rPr>
          <w:rFonts w:ascii="Times New Roman" w:hAnsi="Times New Roman" w:cs="Times New Roman"/>
          <w:sz w:val="24"/>
          <w:szCs w:val="24"/>
        </w:rPr>
        <w:t>Prema Planu razvoja kulturnog tur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zma Spl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tsko-dalmat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nske župan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 xml:space="preserve">je1 (SDŽ) 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z 2009 e,</w:t>
      </w:r>
      <w:r w:rsidR="00165C04" w:rsidRPr="003D169B">
        <w:rPr>
          <w:rFonts w:ascii="Times New Roman" w:hAnsi="Times New Roman" w:cs="Times New Roman"/>
          <w:sz w:val="24"/>
          <w:szCs w:val="24"/>
        </w:rPr>
        <w:t xml:space="preserve"> </w:t>
      </w:r>
      <w:r w:rsidRPr="003D169B">
        <w:rPr>
          <w:rFonts w:ascii="Times New Roman" w:hAnsi="Times New Roman" w:cs="Times New Roman"/>
          <w:sz w:val="24"/>
          <w:szCs w:val="24"/>
        </w:rPr>
        <w:t>SDŽ</w:t>
      </w:r>
      <w:r w:rsidR="00165C04" w:rsidRPr="003D169B">
        <w:rPr>
          <w:rFonts w:ascii="Times New Roman" w:hAnsi="Times New Roman" w:cs="Times New Roman"/>
          <w:sz w:val="24"/>
          <w:szCs w:val="24"/>
        </w:rPr>
        <w:t xml:space="preserve"> </w:t>
      </w:r>
      <w:r w:rsidRPr="003D169B">
        <w:rPr>
          <w:rFonts w:ascii="Times New Roman" w:hAnsi="Times New Roman" w:cs="Times New Roman"/>
          <w:sz w:val="24"/>
          <w:szCs w:val="24"/>
        </w:rPr>
        <w:t>žel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 xml:space="preserve"> postat</w:t>
      </w:r>
      <w:r w:rsidR="00165C04" w:rsidRPr="003D169B">
        <w:rPr>
          <w:rFonts w:ascii="Times New Roman" w:hAnsi="Times New Roman" w:cs="Times New Roman"/>
          <w:sz w:val="24"/>
          <w:szCs w:val="24"/>
        </w:rPr>
        <w:t xml:space="preserve">i </w:t>
      </w:r>
      <w:r w:rsidRPr="003D169B">
        <w:rPr>
          <w:rFonts w:ascii="Times New Roman" w:hAnsi="Times New Roman" w:cs="Times New Roman"/>
          <w:sz w:val="24"/>
          <w:szCs w:val="24"/>
        </w:rPr>
        <w:t>kulturno-tur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st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čka dest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nac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ja, koja će se fokus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rat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 xml:space="preserve"> na</w:t>
      </w:r>
      <w:r w:rsidR="00AD0F36" w:rsidRPr="003D169B">
        <w:rPr>
          <w:rFonts w:ascii="Times New Roman" w:hAnsi="Times New Roman" w:cs="Times New Roman"/>
          <w:sz w:val="24"/>
          <w:szCs w:val="24"/>
        </w:rPr>
        <w:t xml:space="preserve"> </w:t>
      </w:r>
      <w:r w:rsidRPr="003D169B">
        <w:rPr>
          <w:rFonts w:ascii="Times New Roman" w:hAnsi="Times New Roman" w:cs="Times New Roman"/>
          <w:sz w:val="24"/>
          <w:szCs w:val="24"/>
        </w:rPr>
        <w:t>prom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džbu: UNESCO zašt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ćen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h lokal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 xml:space="preserve">teta, događaja 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 xml:space="preserve"> fest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vala, urban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 xml:space="preserve">h 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 xml:space="preserve"> urbano-ruraln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h</w:t>
      </w:r>
      <w:r w:rsidR="00AD0F36" w:rsidRPr="003D169B">
        <w:rPr>
          <w:rFonts w:ascii="Times New Roman" w:hAnsi="Times New Roman" w:cs="Times New Roman"/>
          <w:sz w:val="24"/>
          <w:szCs w:val="24"/>
        </w:rPr>
        <w:t xml:space="preserve"> </w:t>
      </w:r>
      <w:r w:rsidRPr="003D169B">
        <w:rPr>
          <w:rFonts w:ascii="Times New Roman" w:hAnsi="Times New Roman" w:cs="Times New Roman"/>
          <w:sz w:val="24"/>
          <w:szCs w:val="24"/>
        </w:rPr>
        <w:t>cjel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na, tur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st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čk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 xml:space="preserve">h 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t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nerera, kulture ž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 xml:space="preserve">vota 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 xml:space="preserve"> rada te dvoraca, utvrda 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 xml:space="preserve"> kaštela</w:t>
      </w:r>
      <w:r w:rsidR="00165C04" w:rsidRPr="003D169B">
        <w:rPr>
          <w:rFonts w:ascii="Times New Roman" w:hAnsi="Times New Roman" w:cs="Times New Roman"/>
          <w:sz w:val="24"/>
          <w:szCs w:val="24"/>
        </w:rPr>
        <w:t>.</w:t>
      </w:r>
      <w:r w:rsidR="00AD0F36" w:rsidRPr="003D169B">
        <w:rPr>
          <w:rFonts w:ascii="Times New Roman" w:hAnsi="Times New Roman" w:cs="Times New Roman"/>
          <w:sz w:val="24"/>
          <w:szCs w:val="24"/>
        </w:rPr>
        <w:t xml:space="preserve"> Akt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="00AD0F36" w:rsidRPr="003D169B">
        <w:rPr>
          <w:rFonts w:ascii="Times New Roman" w:hAnsi="Times New Roman" w:cs="Times New Roman"/>
          <w:sz w:val="24"/>
          <w:szCs w:val="24"/>
        </w:rPr>
        <w:t>vnost</w:t>
      </w:r>
      <w:r w:rsidR="00165C04" w:rsidRPr="003D169B">
        <w:rPr>
          <w:rFonts w:ascii="Times New Roman" w:hAnsi="Times New Roman" w:cs="Times New Roman"/>
          <w:sz w:val="24"/>
          <w:szCs w:val="24"/>
        </w:rPr>
        <w:t>i i</w:t>
      </w:r>
      <w:r w:rsidR="00AD0F36" w:rsidRPr="003D169B">
        <w:rPr>
          <w:rFonts w:ascii="Times New Roman" w:hAnsi="Times New Roman" w:cs="Times New Roman"/>
          <w:sz w:val="24"/>
          <w:szCs w:val="24"/>
        </w:rPr>
        <w:t xml:space="preserve"> Strateg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="00AD0F36" w:rsidRPr="003D169B">
        <w:rPr>
          <w:rFonts w:ascii="Times New Roman" w:hAnsi="Times New Roman" w:cs="Times New Roman"/>
          <w:sz w:val="24"/>
          <w:szCs w:val="24"/>
        </w:rPr>
        <w:t>ja kulturnog razv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="00AD0F36" w:rsidRPr="003D169B">
        <w:rPr>
          <w:rFonts w:ascii="Times New Roman" w:hAnsi="Times New Roman" w:cs="Times New Roman"/>
          <w:sz w:val="24"/>
          <w:szCs w:val="24"/>
        </w:rPr>
        <w:t xml:space="preserve">tka grada Kaštela, </w:t>
      </w:r>
      <w:r w:rsidR="00165C04" w:rsidRPr="003D169B">
        <w:rPr>
          <w:rFonts w:ascii="Times New Roman" w:hAnsi="Times New Roman" w:cs="Times New Roman"/>
          <w:sz w:val="24"/>
          <w:szCs w:val="24"/>
        </w:rPr>
        <w:t>aktivnosti</w:t>
      </w:r>
      <w:r w:rsidR="00AD0F36" w:rsidRPr="003D169B">
        <w:rPr>
          <w:rFonts w:ascii="Times New Roman" w:hAnsi="Times New Roman" w:cs="Times New Roman"/>
          <w:sz w:val="24"/>
          <w:szCs w:val="24"/>
        </w:rPr>
        <w:t xml:space="preserve"> TZG Kaštela, kaštelansk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="00AD0F36" w:rsidRPr="003D169B">
        <w:rPr>
          <w:rFonts w:ascii="Times New Roman" w:hAnsi="Times New Roman" w:cs="Times New Roman"/>
          <w:sz w:val="24"/>
          <w:szCs w:val="24"/>
        </w:rPr>
        <w:t xml:space="preserve">h ustanova 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="00AD0F36" w:rsidRPr="003D169B">
        <w:rPr>
          <w:rFonts w:ascii="Times New Roman" w:hAnsi="Times New Roman" w:cs="Times New Roman"/>
          <w:sz w:val="24"/>
          <w:szCs w:val="24"/>
        </w:rPr>
        <w:t xml:space="preserve"> udruga već davno 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="00AD0F36" w:rsidRPr="003D169B">
        <w:rPr>
          <w:rFonts w:ascii="Times New Roman" w:hAnsi="Times New Roman" w:cs="Times New Roman"/>
          <w:sz w:val="24"/>
          <w:szCs w:val="24"/>
        </w:rPr>
        <w:t>du u ovom smjeru.</w:t>
      </w:r>
    </w:p>
    <w:bookmarkEnd w:id="11"/>
    <w:p w14:paraId="7A28E86A" w14:textId="08A24484" w:rsidR="0086108F" w:rsidRPr="003D169B" w:rsidRDefault="0086108F" w:rsidP="00AB5C24">
      <w:pPr>
        <w:rPr>
          <w:rFonts w:ascii="Times New Roman" w:hAnsi="Times New Roman" w:cs="Times New Roman"/>
          <w:sz w:val="24"/>
          <w:szCs w:val="24"/>
        </w:rPr>
      </w:pPr>
      <w:r w:rsidRPr="003D169B">
        <w:rPr>
          <w:rFonts w:ascii="Times New Roman" w:hAnsi="Times New Roman" w:cs="Times New Roman"/>
          <w:sz w:val="24"/>
          <w:szCs w:val="24"/>
        </w:rPr>
        <w:t>TZG Kaštela je partner gradu Kaštela na projektu Perpetuum bašt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na, c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 xml:space="preserve">lj kojega je obnova 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 xml:space="preserve"> uključenje kulturno - pov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jesne bašt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ne u tur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st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čku ponudu, za koj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 xml:space="preserve"> smo sudjeloval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 xml:space="preserve"> u 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zrad</w:t>
      </w:r>
      <w:r w:rsidR="00165C04" w:rsidRPr="003D169B">
        <w:rPr>
          <w:rFonts w:ascii="Times New Roman" w:hAnsi="Times New Roman" w:cs="Times New Roman"/>
          <w:sz w:val="24"/>
          <w:szCs w:val="24"/>
        </w:rPr>
        <w:t xml:space="preserve">i </w:t>
      </w:r>
      <w:r w:rsidRPr="003D169B">
        <w:rPr>
          <w:rFonts w:ascii="Times New Roman" w:hAnsi="Times New Roman" w:cs="Times New Roman"/>
          <w:sz w:val="24"/>
          <w:szCs w:val="24"/>
        </w:rPr>
        <w:t>dokumenta:</w:t>
      </w:r>
    </w:p>
    <w:p w14:paraId="0E6926D1" w14:textId="1AE0BCF1" w:rsidR="0086108F" w:rsidRPr="003D169B" w:rsidRDefault="00165C04" w:rsidP="00AB5C24">
      <w:pPr>
        <w:rPr>
          <w:rFonts w:ascii="Times New Roman" w:hAnsi="Times New Roman" w:cs="Times New Roman"/>
          <w:sz w:val="24"/>
          <w:szCs w:val="24"/>
        </w:rPr>
      </w:pPr>
      <w:r w:rsidRPr="003D169B">
        <w:rPr>
          <w:rFonts w:ascii="Times New Roman" w:hAnsi="Times New Roman" w:cs="Times New Roman"/>
          <w:i/>
          <w:sz w:val="24"/>
          <w:szCs w:val="24"/>
        </w:rPr>
        <w:t>I</w:t>
      </w:r>
      <w:r w:rsidR="0086108F" w:rsidRPr="003D169B">
        <w:rPr>
          <w:rFonts w:ascii="Times New Roman" w:hAnsi="Times New Roman" w:cs="Times New Roman"/>
          <w:i/>
          <w:sz w:val="24"/>
          <w:szCs w:val="24"/>
        </w:rPr>
        <w:t>straž</w:t>
      </w:r>
      <w:r w:rsidRPr="003D169B">
        <w:rPr>
          <w:rFonts w:ascii="Times New Roman" w:hAnsi="Times New Roman" w:cs="Times New Roman"/>
          <w:i/>
          <w:sz w:val="24"/>
          <w:szCs w:val="24"/>
        </w:rPr>
        <w:t>i</w:t>
      </w:r>
      <w:r w:rsidR="0086108F" w:rsidRPr="003D169B">
        <w:rPr>
          <w:rFonts w:ascii="Times New Roman" w:hAnsi="Times New Roman" w:cs="Times New Roman"/>
          <w:i/>
          <w:sz w:val="24"/>
          <w:szCs w:val="24"/>
        </w:rPr>
        <w:t>vanje ponašanja enološk</w:t>
      </w:r>
      <w:r w:rsidRPr="003D169B">
        <w:rPr>
          <w:rFonts w:ascii="Times New Roman" w:hAnsi="Times New Roman" w:cs="Times New Roman"/>
          <w:i/>
          <w:sz w:val="24"/>
          <w:szCs w:val="24"/>
        </w:rPr>
        <w:t>i</w:t>
      </w:r>
      <w:r w:rsidR="0086108F" w:rsidRPr="003D169B">
        <w:rPr>
          <w:rFonts w:ascii="Times New Roman" w:hAnsi="Times New Roman" w:cs="Times New Roman"/>
          <w:i/>
          <w:sz w:val="24"/>
          <w:szCs w:val="24"/>
        </w:rPr>
        <w:t>, gastronomsk</w:t>
      </w:r>
      <w:r w:rsidRPr="003D169B">
        <w:rPr>
          <w:rFonts w:ascii="Times New Roman" w:hAnsi="Times New Roman" w:cs="Times New Roman"/>
          <w:i/>
          <w:sz w:val="24"/>
          <w:szCs w:val="24"/>
        </w:rPr>
        <w:t>i</w:t>
      </w:r>
      <w:r w:rsidR="0086108F" w:rsidRPr="003D169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D169B">
        <w:rPr>
          <w:rFonts w:ascii="Times New Roman" w:hAnsi="Times New Roman" w:cs="Times New Roman"/>
          <w:i/>
          <w:sz w:val="24"/>
          <w:szCs w:val="24"/>
        </w:rPr>
        <w:t>i</w:t>
      </w:r>
      <w:r w:rsidR="0086108F" w:rsidRPr="003D169B">
        <w:rPr>
          <w:rFonts w:ascii="Times New Roman" w:hAnsi="Times New Roman" w:cs="Times New Roman"/>
          <w:i/>
          <w:sz w:val="24"/>
          <w:szCs w:val="24"/>
        </w:rPr>
        <w:t xml:space="preserve"> bašt</w:t>
      </w:r>
      <w:r w:rsidRPr="003D169B">
        <w:rPr>
          <w:rFonts w:ascii="Times New Roman" w:hAnsi="Times New Roman" w:cs="Times New Roman"/>
          <w:i/>
          <w:sz w:val="24"/>
          <w:szCs w:val="24"/>
        </w:rPr>
        <w:t>i</w:t>
      </w:r>
      <w:r w:rsidR="0086108F" w:rsidRPr="003D169B">
        <w:rPr>
          <w:rFonts w:ascii="Times New Roman" w:hAnsi="Times New Roman" w:cs="Times New Roman"/>
          <w:i/>
          <w:sz w:val="24"/>
          <w:szCs w:val="24"/>
        </w:rPr>
        <w:t>nom mot</w:t>
      </w:r>
      <w:r w:rsidRPr="003D169B">
        <w:rPr>
          <w:rFonts w:ascii="Times New Roman" w:hAnsi="Times New Roman" w:cs="Times New Roman"/>
          <w:i/>
          <w:sz w:val="24"/>
          <w:szCs w:val="24"/>
        </w:rPr>
        <w:t>i</w:t>
      </w:r>
      <w:r w:rsidR="0086108F" w:rsidRPr="003D169B">
        <w:rPr>
          <w:rFonts w:ascii="Times New Roman" w:hAnsi="Times New Roman" w:cs="Times New Roman"/>
          <w:i/>
          <w:sz w:val="24"/>
          <w:szCs w:val="24"/>
        </w:rPr>
        <w:t>v</w:t>
      </w:r>
      <w:r w:rsidRPr="003D169B">
        <w:rPr>
          <w:rFonts w:ascii="Times New Roman" w:hAnsi="Times New Roman" w:cs="Times New Roman"/>
          <w:i/>
          <w:sz w:val="24"/>
          <w:szCs w:val="24"/>
        </w:rPr>
        <w:t>i</w:t>
      </w:r>
      <w:r w:rsidR="0086108F" w:rsidRPr="003D169B">
        <w:rPr>
          <w:rFonts w:ascii="Times New Roman" w:hAnsi="Times New Roman" w:cs="Times New Roman"/>
          <w:i/>
          <w:sz w:val="24"/>
          <w:szCs w:val="24"/>
        </w:rPr>
        <w:t>ran</w:t>
      </w:r>
      <w:r w:rsidRPr="003D169B">
        <w:rPr>
          <w:rFonts w:ascii="Times New Roman" w:hAnsi="Times New Roman" w:cs="Times New Roman"/>
          <w:i/>
          <w:sz w:val="24"/>
          <w:szCs w:val="24"/>
        </w:rPr>
        <w:t>i</w:t>
      </w:r>
      <w:r w:rsidR="0086108F" w:rsidRPr="003D169B">
        <w:rPr>
          <w:rFonts w:ascii="Times New Roman" w:hAnsi="Times New Roman" w:cs="Times New Roman"/>
          <w:i/>
          <w:sz w:val="24"/>
          <w:szCs w:val="24"/>
        </w:rPr>
        <w:t>h tur</w:t>
      </w:r>
      <w:r w:rsidRPr="003D169B">
        <w:rPr>
          <w:rFonts w:ascii="Times New Roman" w:hAnsi="Times New Roman" w:cs="Times New Roman"/>
          <w:i/>
          <w:sz w:val="24"/>
          <w:szCs w:val="24"/>
        </w:rPr>
        <w:t>i</w:t>
      </w:r>
      <w:r w:rsidR="0086108F" w:rsidRPr="003D169B">
        <w:rPr>
          <w:rFonts w:ascii="Times New Roman" w:hAnsi="Times New Roman" w:cs="Times New Roman"/>
          <w:i/>
          <w:sz w:val="24"/>
          <w:szCs w:val="24"/>
        </w:rPr>
        <w:t>sta na području</w:t>
      </w:r>
      <w:r w:rsidRPr="003D169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6108F" w:rsidRPr="003D169B">
        <w:rPr>
          <w:rFonts w:ascii="Times New Roman" w:hAnsi="Times New Roman" w:cs="Times New Roman"/>
          <w:i/>
          <w:sz w:val="24"/>
          <w:szCs w:val="24"/>
        </w:rPr>
        <w:t xml:space="preserve"> grada Kaštela</w:t>
      </w:r>
      <w:r w:rsidR="0086108F" w:rsidRPr="003D169B">
        <w:rPr>
          <w:rFonts w:ascii="Times New Roman" w:hAnsi="Times New Roman" w:cs="Times New Roman"/>
          <w:sz w:val="24"/>
          <w:szCs w:val="24"/>
        </w:rPr>
        <w:t>, kao osnove za daljnj</w:t>
      </w:r>
      <w:r w:rsidRPr="003D169B">
        <w:rPr>
          <w:rFonts w:ascii="Times New Roman" w:hAnsi="Times New Roman" w:cs="Times New Roman"/>
          <w:sz w:val="24"/>
          <w:szCs w:val="24"/>
        </w:rPr>
        <w:t>i</w:t>
      </w:r>
      <w:r w:rsidR="0086108F" w:rsidRPr="003D169B">
        <w:rPr>
          <w:rFonts w:ascii="Times New Roman" w:hAnsi="Times New Roman" w:cs="Times New Roman"/>
          <w:sz w:val="24"/>
          <w:szCs w:val="24"/>
        </w:rPr>
        <w:t xml:space="preserve"> razvoj projekta.</w:t>
      </w:r>
    </w:p>
    <w:p w14:paraId="1F9892D6" w14:textId="35145DC4" w:rsidR="00A93096" w:rsidRPr="003D169B" w:rsidRDefault="00A93096" w:rsidP="00AB5C24">
      <w:pPr>
        <w:rPr>
          <w:rFonts w:ascii="Times New Roman" w:hAnsi="Times New Roman" w:cs="Times New Roman"/>
          <w:sz w:val="24"/>
          <w:szCs w:val="24"/>
        </w:rPr>
      </w:pPr>
      <w:r w:rsidRPr="003D169B">
        <w:rPr>
          <w:rFonts w:ascii="Times New Roman" w:hAnsi="Times New Roman" w:cs="Times New Roman"/>
          <w:color w:val="000000"/>
          <w:sz w:val="24"/>
          <w:szCs w:val="24"/>
        </w:rPr>
        <w:lastRenderedPageBreak/>
        <w:t>Predmet stud</w:t>
      </w:r>
      <w:r w:rsidR="00165C04" w:rsidRPr="003D169B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3D169B">
        <w:rPr>
          <w:rFonts w:ascii="Times New Roman" w:hAnsi="Times New Roman" w:cs="Times New Roman"/>
          <w:color w:val="000000"/>
          <w:sz w:val="24"/>
          <w:szCs w:val="24"/>
        </w:rPr>
        <w:t>je je razum</w:t>
      </w:r>
      <w:r w:rsidR="00165C04" w:rsidRPr="003D169B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3D169B">
        <w:rPr>
          <w:rFonts w:ascii="Times New Roman" w:hAnsi="Times New Roman" w:cs="Times New Roman"/>
          <w:color w:val="000000"/>
          <w:sz w:val="24"/>
          <w:szCs w:val="24"/>
        </w:rPr>
        <w:t>jevanje ponašanja tur</w:t>
      </w:r>
      <w:r w:rsidR="00165C04" w:rsidRPr="003D169B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3D169B">
        <w:rPr>
          <w:rFonts w:ascii="Times New Roman" w:hAnsi="Times New Roman" w:cs="Times New Roman"/>
          <w:color w:val="000000"/>
          <w:sz w:val="24"/>
          <w:szCs w:val="24"/>
        </w:rPr>
        <w:t>sta koj</w:t>
      </w:r>
      <w:r w:rsidR="00165C04" w:rsidRPr="003D169B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3D169B">
        <w:rPr>
          <w:rFonts w:ascii="Times New Roman" w:hAnsi="Times New Roman" w:cs="Times New Roman"/>
          <w:color w:val="000000"/>
          <w:sz w:val="24"/>
          <w:szCs w:val="24"/>
        </w:rPr>
        <w:t>ma je jedna od mot</w:t>
      </w:r>
      <w:r w:rsidR="00165C04" w:rsidRPr="003D169B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3D169B">
        <w:rPr>
          <w:rFonts w:ascii="Times New Roman" w:hAnsi="Times New Roman" w:cs="Times New Roman"/>
          <w:color w:val="000000"/>
          <w:sz w:val="24"/>
          <w:szCs w:val="24"/>
        </w:rPr>
        <w:t>vac</w:t>
      </w:r>
      <w:r w:rsidR="00165C04" w:rsidRPr="003D169B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3D169B">
        <w:rPr>
          <w:rFonts w:ascii="Times New Roman" w:hAnsi="Times New Roman" w:cs="Times New Roman"/>
          <w:color w:val="000000"/>
          <w:sz w:val="24"/>
          <w:szCs w:val="24"/>
        </w:rPr>
        <w:t>ja</w:t>
      </w:r>
      <w:r w:rsidRPr="003D169B">
        <w:rPr>
          <w:rFonts w:ascii="Times New Roman" w:hAnsi="Times New Roman" w:cs="Times New Roman"/>
          <w:color w:val="000000"/>
          <w:sz w:val="24"/>
          <w:szCs w:val="24"/>
        </w:rPr>
        <w:br/>
        <w:t xml:space="preserve">dolaska na područje Grada Kaštela </w:t>
      </w:r>
      <w:bookmarkStart w:id="12" w:name="_Hlk57532595"/>
      <w:r w:rsidRPr="003D169B">
        <w:rPr>
          <w:rFonts w:ascii="Times New Roman" w:hAnsi="Times New Roman" w:cs="Times New Roman"/>
          <w:color w:val="000000"/>
          <w:sz w:val="24"/>
          <w:szCs w:val="24"/>
        </w:rPr>
        <w:t>potaknuta enološk</w:t>
      </w:r>
      <w:r w:rsidR="00165C04" w:rsidRPr="003D169B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3D169B">
        <w:rPr>
          <w:rFonts w:ascii="Times New Roman" w:hAnsi="Times New Roman" w:cs="Times New Roman"/>
          <w:color w:val="000000"/>
          <w:sz w:val="24"/>
          <w:szCs w:val="24"/>
        </w:rPr>
        <w:t xml:space="preserve">m </w:t>
      </w:r>
      <w:r w:rsidR="00165C04" w:rsidRPr="003D169B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3D169B">
        <w:rPr>
          <w:rFonts w:ascii="Times New Roman" w:hAnsi="Times New Roman" w:cs="Times New Roman"/>
          <w:color w:val="000000"/>
          <w:sz w:val="24"/>
          <w:szCs w:val="24"/>
        </w:rPr>
        <w:t xml:space="preserve"> gastronomsk</w:t>
      </w:r>
      <w:r w:rsidR="00165C04" w:rsidRPr="003D169B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3D169B">
        <w:rPr>
          <w:rFonts w:ascii="Times New Roman" w:hAnsi="Times New Roman" w:cs="Times New Roman"/>
          <w:color w:val="000000"/>
          <w:sz w:val="24"/>
          <w:szCs w:val="24"/>
        </w:rPr>
        <w:t>m dož</w:t>
      </w:r>
      <w:r w:rsidR="00165C04" w:rsidRPr="003D169B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3D169B">
        <w:rPr>
          <w:rFonts w:ascii="Times New Roman" w:hAnsi="Times New Roman" w:cs="Times New Roman"/>
          <w:color w:val="000000"/>
          <w:sz w:val="24"/>
          <w:szCs w:val="24"/>
        </w:rPr>
        <w:t>vljajem te</w:t>
      </w:r>
      <w:r w:rsidRPr="003D169B">
        <w:rPr>
          <w:rFonts w:ascii="Times New Roman" w:hAnsi="Times New Roman" w:cs="Times New Roman"/>
          <w:color w:val="000000"/>
          <w:sz w:val="24"/>
          <w:szCs w:val="24"/>
        </w:rPr>
        <w:br/>
        <w:t>kulturnom bašt</w:t>
      </w:r>
      <w:r w:rsidR="00165C04" w:rsidRPr="003D169B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3D169B">
        <w:rPr>
          <w:rFonts w:ascii="Times New Roman" w:hAnsi="Times New Roman" w:cs="Times New Roman"/>
          <w:color w:val="000000"/>
          <w:sz w:val="24"/>
          <w:szCs w:val="24"/>
        </w:rPr>
        <w:t>nom.</w:t>
      </w:r>
      <w:r w:rsidRPr="003D169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C5C477" w14:textId="67747658" w:rsidR="00AF04C4" w:rsidRPr="003D169B" w:rsidRDefault="0004141A" w:rsidP="00AF04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Kroz 2025 godinu smo realizirali Plan upravljanja destinacijom , a kroz ovu stavku p</w:t>
      </w:r>
      <w:r w:rsidR="00AF04C4" w:rsidRPr="003D169B">
        <w:rPr>
          <w:rFonts w:ascii="Times New Roman" w:hAnsi="Times New Roman" w:cs="Times New Roman"/>
          <w:sz w:val="24"/>
          <w:szCs w:val="24"/>
        </w:rPr>
        <w:t>lan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="00AF04C4" w:rsidRPr="003D169B">
        <w:rPr>
          <w:rFonts w:ascii="Times New Roman" w:hAnsi="Times New Roman" w:cs="Times New Roman"/>
          <w:sz w:val="24"/>
          <w:szCs w:val="24"/>
        </w:rPr>
        <w:t xml:space="preserve">ramo </w:t>
      </w:r>
      <w:r w:rsidR="00165C04" w:rsidRPr="003D169B">
        <w:rPr>
          <w:rFonts w:ascii="Times New Roman" w:hAnsi="Times New Roman" w:cs="Times New Roman"/>
          <w:sz w:val="24"/>
          <w:szCs w:val="24"/>
        </w:rPr>
        <w:t>komunikacijski</w:t>
      </w:r>
      <w:r w:rsidR="001E12FF" w:rsidRPr="003D169B">
        <w:rPr>
          <w:rFonts w:ascii="Times New Roman" w:hAnsi="Times New Roman" w:cs="Times New Roman"/>
          <w:sz w:val="24"/>
          <w:szCs w:val="24"/>
        </w:rPr>
        <w:t xml:space="preserve"> plan 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="00AF04C4" w:rsidRPr="003D169B">
        <w:rPr>
          <w:rFonts w:ascii="Times New Roman" w:hAnsi="Times New Roman" w:cs="Times New Roman"/>
          <w:sz w:val="24"/>
          <w:szCs w:val="24"/>
        </w:rPr>
        <w:t xml:space="preserve"> market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="00AF04C4" w:rsidRPr="003D169B">
        <w:rPr>
          <w:rFonts w:ascii="Times New Roman" w:hAnsi="Times New Roman" w:cs="Times New Roman"/>
          <w:sz w:val="24"/>
          <w:szCs w:val="24"/>
        </w:rPr>
        <w:t xml:space="preserve">ng plan </w:t>
      </w:r>
      <w:r w:rsidR="001E12FF" w:rsidRPr="003D169B">
        <w:rPr>
          <w:rFonts w:ascii="Times New Roman" w:hAnsi="Times New Roman" w:cs="Times New Roman"/>
          <w:sz w:val="24"/>
          <w:szCs w:val="24"/>
        </w:rPr>
        <w:t xml:space="preserve">kao </w:t>
      </w:r>
      <w:r w:rsidR="00AF04C4" w:rsidRPr="003D169B">
        <w:rPr>
          <w:rFonts w:ascii="Times New Roman" w:hAnsi="Times New Roman" w:cs="Times New Roman"/>
          <w:sz w:val="24"/>
          <w:szCs w:val="24"/>
        </w:rPr>
        <w:t>sve akt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="00AF04C4" w:rsidRPr="003D169B">
        <w:rPr>
          <w:rFonts w:ascii="Times New Roman" w:hAnsi="Times New Roman" w:cs="Times New Roman"/>
          <w:sz w:val="24"/>
          <w:szCs w:val="24"/>
        </w:rPr>
        <w:t>vnost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="00AF04C4" w:rsidRPr="003D169B">
        <w:rPr>
          <w:rFonts w:ascii="Times New Roman" w:hAnsi="Times New Roman" w:cs="Times New Roman"/>
          <w:sz w:val="24"/>
          <w:szCs w:val="24"/>
        </w:rPr>
        <w:t xml:space="preserve"> u smjeru</w:t>
      </w:r>
      <w:r w:rsidR="00165C04" w:rsidRPr="003D16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provođenja projekta </w:t>
      </w:r>
      <w:r w:rsidRPr="0004141A">
        <w:rPr>
          <w:rFonts w:ascii="Times New Roman" w:hAnsi="Times New Roman" w:cs="Times New Roman"/>
          <w:i/>
          <w:iCs/>
          <w:sz w:val="24"/>
          <w:szCs w:val="24"/>
        </w:rPr>
        <w:t>Plan upravljanja destinacijom</w:t>
      </w:r>
      <w:r>
        <w:rPr>
          <w:rFonts w:ascii="Times New Roman" w:hAnsi="Times New Roman" w:cs="Times New Roman"/>
          <w:sz w:val="24"/>
          <w:szCs w:val="24"/>
        </w:rPr>
        <w:t xml:space="preserve">, uz  </w:t>
      </w:r>
      <w:r w:rsidR="00AF04C4" w:rsidRPr="003D169B">
        <w:rPr>
          <w:rFonts w:ascii="Times New Roman" w:hAnsi="Times New Roman" w:cs="Times New Roman"/>
          <w:sz w:val="24"/>
          <w:szCs w:val="24"/>
        </w:rPr>
        <w:t>očuvanju pr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="00AF04C4" w:rsidRPr="003D169B">
        <w:rPr>
          <w:rFonts w:ascii="Times New Roman" w:hAnsi="Times New Roman" w:cs="Times New Roman"/>
          <w:sz w:val="24"/>
          <w:szCs w:val="24"/>
        </w:rPr>
        <w:t xml:space="preserve">rodne 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="00AF04C4" w:rsidRPr="003D169B">
        <w:rPr>
          <w:rFonts w:ascii="Times New Roman" w:hAnsi="Times New Roman" w:cs="Times New Roman"/>
          <w:sz w:val="24"/>
          <w:szCs w:val="24"/>
        </w:rPr>
        <w:t xml:space="preserve"> kulturne bašt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="00AF04C4" w:rsidRPr="003D169B">
        <w:rPr>
          <w:rFonts w:ascii="Times New Roman" w:hAnsi="Times New Roman" w:cs="Times New Roman"/>
          <w:sz w:val="24"/>
          <w:szCs w:val="24"/>
        </w:rPr>
        <w:t xml:space="preserve">ne, zdravlja 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="00AF04C4" w:rsidRPr="003D169B">
        <w:rPr>
          <w:rFonts w:ascii="Times New Roman" w:hAnsi="Times New Roman" w:cs="Times New Roman"/>
          <w:sz w:val="24"/>
          <w:szCs w:val="24"/>
        </w:rPr>
        <w:t xml:space="preserve"> s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="00AF04C4" w:rsidRPr="003D169B">
        <w:rPr>
          <w:rFonts w:ascii="Times New Roman" w:hAnsi="Times New Roman" w:cs="Times New Roman"/>
          <w:sz w:val="24"/>
          <w:szCs w:val="24"/>
        </w:rPr>
        <w:t>gurnost</w:t>
      </w:r>
      <w:r w:rsidR="00165C04" w:rsidRPr="003D169B">
        <w:rPr>
          <w:rFonts w:ascii="Times New Roman" w:hAnsi="Times New Roman" w:cs="Times New Roman"/>
          <w:sz w:val="24"/>
          <w:szCs w:val="24"/>
        </w:rPr>
        <w:t>i,</w:t>
      </w:r>
      <w:r w:rsidR="00AF04C4" w:rsidRPr="003D169B">
        <w:rPr>
          <w:rFonts w:ascii="Times New Roman" w:hAnsi="Times New Roman" w:cs="Times New Roman"/>
          <w:sz w:val="24"/>
          <w:szCs w:val="24"/>
        </w:rPr>
        <w:t xml:space="preserve"> te održ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="00AF04C4" w:rsidRPr="003D169B">
        <w:rPr>
          <w:rFonts w:ascii="Times New Roman" w:hAnsi="Times New Roman" w:cs="Times New Roman"/>
          <w:sz w:val="24"/>
          <w:szCs w:val="24"/>
        </w:rPr>
        <w:t>vom upravljanju dest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="00AF04C4" w:rsidRPr="003D169B">
        <w:rPr>
          <w:rFonts w:ascii="Times New Roman" w:hAnsi="Times New Roman" w:cs="Times New Roman"/>
          <w:sz w:val="24"/>
          <w:szCs w:val="24"/>
        </w:rPr>
        <w:t>nac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="00AF04C4" w:rsidRPr="003D169B">
        <w:rPr>
          <w:rFonts w:ascii="Times New Roman" w:hAnsi="Times New Roman" w:cs="Times New Roman"/>
          <w:sz w:val="24"/>
          <w:szCs w:val="24"/>
        </w:rPr>
        <w:t>jom</w:t>
      </w:r>
      <w:r w:rsidR="00165C04" w:rsidRPr="003D169B">
        <w:rPr>
          <w:rFonts w:ascii="Times New Roman" w:hAnsi="Times New Roman" w:cs="Times New Roman"/>
          <w:sz w:val="24"/>
          <w:szCs w:val="24"/>
        </w:rPr>
        <w:t>.</w:t>
      </w:r>
    </w:p>
    <w:bookmarkEnd w:id="12"/>
    <w:p w14:paraId="4F967509" w14:textId="79CE2E11" w:rsidR="00AF04C4" w:rsidRPr="003D169B" w:rsidRDefault="00AF04C4" w:rsidP="00AF04C4">
      <w:pPr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</w:pPr>
      <w:r w:rsidRPr="003D169B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Nos</w:t>
      </w:r>
      <w:r w:rsidR="00165C04" w:rsidRPr="003D169B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i</w:t>
      </w:r>
      <w:r w:rsidRPr="003D169B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telj akt</w:t>
      </w:r>
      <w:r w:rsidR="00165C04" w:rsidRPr="003D169B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i</w:t>
      </w:r>
      <w:r w:rsidRPr="003D169B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vnost</w:t>
      </w:r>
      <w:r w:rsidR="00165C04" w:rsidRPr="003D169B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i</w:t>
      </w:r>
      <w:r w:rsidR="00D04812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 i partneri</w:t>
      </w:r>
      <w:r w:rsidR="00165C04" w:rsidRPr="003D169B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:</w:t>
      </w:r>
      <w:r w:rsidRPr="003D169B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</w:p>
    <w:p w14:paraId="5A14B096" w14:textId="0E2FAE2A" w:rsidR="00AF04C4" w:rsidRPr="003D169B" w:rsidRDefault="00AF04C4" w:rsidP="00AF04C4">
      <w:pPr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</w:pPr>
      <w:r w:rsidRPr="003D169B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TZG Kaštela </w:t>
      </w:r>
      <w:r w:rsidR="00165C04" w:rsidRPr="003D169B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i</w:t>
      </w:r>
      <w:r w:rsidRPr="003D169B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 grad Kaštela </w:t>
      </w:r>
    </w:p>
    <w:p w14:paraId="07053200" w14:textId="70BEE971" w:rsidR="00AF04C4" w:rsidRPr="003D169B" w:rsidRDefault="00165C04" w:rsidP="00AF04C4">
      <w:pPr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</w:pPr>
      <w:r w:rsidRPr="003D169B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I</w:t>
      </w:r>
      <w:r w:rsidR="00AF04C4" w:rsidRPr="003D169B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znos potreban za real</w:t>
      </w:r>
      <w:r w:rsidRPr="003D169B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i</w:t>
      </w:r>
      <w:r w:rsidR="00AF04C4" w:rsidRPr="003D169B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zac</w:t>
      </w:r>
      <w:r w:rsidRPr="003D169B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i</w:t>
      </w:r>
      <w:r w:rsidR="00AF04C4" w:rsidRPr="003D169B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ju akt</w:t>
      </w:r>
      <w:r w:rsidRPr="003D169B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i</w:t>
      </w:r>
      <w:r w:rsidR="00AF04C4" w:rsidRPr="003D169B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vnost</w:t>
      </w:r>
      <w:r w:rsidRPr="003D169B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i</w:t>
      </w:r>
      <w:r w:rsidR="00AF04C4" w:rsidRPr="003D169B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3D169B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:</w:t>
      </w:r>
      <w:r w:rsidR="00AF04C4" w:rsidRPr="003D169B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27182F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5</w:t>
      </w:r>
      <w:r w:rsidR="006073DC" w:rsidRPr="003D169B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.000,00 €</w:t>
      </w:r>
    </w:p>
    <w:p w14:paraId="13EC17CC" w14:textId="4A4DD737" w:rsidR="00AF04C4" w:rsidRPr="003D169B" w:rsidRDefault="00AF04C4" w:rsidP="00AF04C4">
      <w:pPr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</w:pPr>
      <w:bookmarkStart w:id="13" w:name="_Hlk120879578"/>
      <w:r w:rsidRPr="003D169B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Rok real</w:t>
      </w:r>
      <w:r w:rsidR="00165C04" w:rsidRPr="003D169B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i</w:t>
      </w:r>
      <w:r w:rsidRPr="003D169B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zac</w:t>
      </w:r>
      <w:r w:rsidR="00165C04" w:rsidRPr="003D169B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i</w:t>
      </w:r>
      <w:r w:rsidRPr="003D169B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je akt</w:t>
      </w:r>
      <w:r w:rsidR="00165C04" w:rsidRPr="003D169B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i</w:t>
      </w:r>
      <w:r w:rsidRPr="003D169B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vnost</w:t>
      </w:r>
      <w:r w:rsidR="00165C04" w:rsidRPr="003D169B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i: </w:t>
      </w:r>
      <w:r w:rsidRPr="003D169B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202</w:t>
      </w:r>
      <w:r w:rsidR="00744AB3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6</w:t>
      </w:r>
      <w:r w:rsidR="007D4913" w:rsidRPr="003D169B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.</w:t>
      </w:r>
    </w:p>
    <w:bookmarkEnd w:id="13"/>
    <w:p w14:paraId="03FBE36E" w14:textId="77777777" w:rsidR="00AF04C4" w:rsidRPr="003D169B" w:rsidRDefault="00AF04C4" w:rsidP="00AB5C2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A7FA1B1" w14:textId="6CD95F37" w:rsidR="001320D4" w:rsidRPr="003D169B" w:rsidRDefault="00670F73" w:rsidP="00AB5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1.2. </w:t>
      </w:r>
      <w:r w:rsidR="00165C04"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>straž</w:t>
      </w:r>
      <w:r w:rsidR="00165C04"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vanje </w:t>
      </w:r>
      <w:r w:rsidR="00165C04"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anal</w:t>
      </w:r>
      <w:r w:rsidR="00165C04"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>za trž</w:t>
      </w:r>
      <w:r w:rsidR="00165C04"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>šta:</w:t>
      </w:r>
      <w:r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</w:p>
    <w:p w14:paraId="26CDFFDD" w14:textId="4B9DDF91" w:rsidR="00A35DE4" w:rsidRPr="003D169B" w:rsidRDefault="00A35DE4" w:rsidP="00A35DE4">
      <w:pPr>
        <w:rPr>
          <w:rFonts w:ascii="Times New Roman" w:hAnsi="Times New Roman" w:cs="Times New Roman"/>
          <w:sz w:val="24"/>
          <w:szCs w:val="24"/>
        </w:rPr>
      </w:pPr>
      <w:r w:rsidRPr="003D169B">
        <w:rPr>
          <w:rFonts w:ascii="Times New Roman" w:hAnsi="Times New Roman" w:cs="Times New Roman"/>
          <w:sz w:val="24"/>
          <w:szCs w:val="24"/>
        </w:rPr>
        <w:t>C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lj akt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vnost</w:t>
      </w:r>
      <w:r w:rsidR="00165C04" w:rsidRPr="003D169B">
        <w:rPr>
          <w:rFonts w:ascii="Times New Roman" w:hAnsi="Times New Roman" w:cs="Times New Roman"/>
          <w:sz w:val="24"/>
          <w:szCs w:val="24"/>
        </w:rPr>
        <w:t>i:</w:t>
      </w:r>
      <w:r w:rsidRPr="003D169B">
        <w:rPr>
          <w:rFonts w:ascii="Times New Roman" w:hAnsi="Times New Roman" w:cs="Times New Roman"/>
          <w:sz w:val="24"/>
          <w:szCs w:val="24"/>
        </w:rPr>
        <w:t xml:space="preserve"> repoz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c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on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ranje Kaštela na tur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st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čkom trž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štu, kao grada ugodnog ž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vljenja naš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 xml:space="preserve">h sugrađana 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 xml:space="preserve"> gost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ju, pr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vlačenje nov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 xml:space="preserve">h 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nvest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c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ja, produljenje sezone, povećanje gospodarskog (tur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st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čkog) rasta,</w:t>
      </w:r>
      <w:r w:rsidR="00165C04" w:rsidRPr="003D169B">
        <w:rPr>
          <w:rFonts w:ascii="Times New Roman" w:hAnsi="Times New Roman" w:cs="Times New Roman"/>
          <w:sz w:val="24"/>
          <w:szCs w:val="24"/>
        </w:rPr>
        <w:t xml:space="preserve"> </w:t>
      </w:r>
      <w:r w:rsidRPr="003D169B">
        <w:rPr>
          <w:rFonts w:ascii="Times New Roman" w:hAnsi="Times New Roman" w:cs="Times New Roman"/>
          <w:sz w:val="24"/>
          <w:szCs w:val="24"/>
        </w:rPr>
        <w:t>nova zapošljavanja.</w:t>
      </w:r>
    </w:p>
    <w:p w14:paraId="7BD6F25D" w14:textId="0FD4A194" w:rsidR="00A35DE4" w:rsidRPr="003D169B" w:rsidRDefault="00A35DE4" w:rsidP="00367188">
      <w:pPr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</w:pPr>
      <w:r w:rsidRPr="003D169B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Nos</w:t>
      </w:r>
      <w:r w:rsidR="00165C04" w:rsidRPr="003D169B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i</w:t>
      </w:r>
      <w:r w:rsidRPr="003D169B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telj akt</w:t>
      </w:r>
      <w:r w:rsidR="00165C04" w:rsidRPr="003D169B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i</w:t>
      </w:r>
      <w:r w:rsidRPr="003D169B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vnost</w:t>
      </w:r>
      <w:r w:rsidR="00165C04" w:rsidRPr="003D169B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i</w:t>
      </w:r>
      <w:r w:rsidR="00D04812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 i partneri</w:t>
      </w:r>
      <w:r w:rsidR="00165C04" w:rsidRPr="003D169B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:</w:t>
      </w:r>
      <w:r w:rsidRPr="003D169B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</w:p>
    <w:p w14:paraId="47DD894B" w14:textId="69AEF8BA" w:rsidR="00A35DE4" w:rsidRPr="003D169B" w:rsidRDefault="00A35DE4" w:rsidP="00367188">
      <w:pPr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</w:pPr>
      <w:r w:rsidRPr="003D169B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TZG Kaštela </w:t>
      </w:r>
      <w:r w:rsidR="00165C04" w:rsidRPr="003D169B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i</w:t>
      </w:r>
      <w:r w:rsidRPr="003D169B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 grad Kaštela </w:t>
      </w:r>
    </w:p>
    <w:p w14:paraId="18E8CB14" w14:textId="21DC716C" w:rsidR="00A35DE4" w:rsidRPr="003D169B" w:rsidRDefault="00165C04" w:rsidP="00367188">
      <w:pPr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</w:pPr>
      <w:r w:rsidRPr="003D169B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I</w:t>
      </w:r>
      <w:r w:rsidR="00A35DE4" w:rsidRPr="003D169B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znos potreban za real</w:t>
      </w:r>
      <w:r w:rsidRPr="003D169B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i</w:t>
      </w:r>
      <w:r w:rsidR="00A35DE4" w:rsidRPr="003D169B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zac</w:t>
      </w:r>
      <w:r w:rsidRPr="003D169B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i</w:t>
      </w:r>
      <w:r w:rsidR="00A35DE4" w:rsidRPr="003D169B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ju akt</w:t>
      </w:r>
      <w:r w:rsidRPr="003D169B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i</w:t>
      </w:r>
      <w:r w:rsidR="00A35DE4" w:rsidRPr="003D169B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vnost</w:t>
      </w:r>
      <w:r w:rsidRPr="003D169B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i</w:t>
      </w:r>
      <w:r w:rsidR="00A35DE4" w:rsidRPr="003D169B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3D169B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:</w:t>
      </w:r>
      <w:r w:rsidR="00A35DE4" w:rsidRPr="003D169B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6073DC" w:rsidRPr="003D169B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4.000,00 €</w:t>
      </w:r>
    </w:p>
    <w:p w14:paraId="35C38706" w14:textId="49DC5931" w:rsidR="00A35DE4" w:rsidRPr="003D169B" w:rsidRDefault="00A35DE4" w:rsidP="00367188">
      <w:pPr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</w:pPr>
      <w:r w:rsidRPr="003D169B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Rok real</w:t>
      </w:r>
      <w:r w:rsidR="00165C04" w:rsidRPr="003D169B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i</w:t>
      </w:r>
      <w:r w:rsidRPr="003D169B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zac</w:t>
      </w:r>
      <w:r w:rsidR="00165C04" w:rsidRPr="003D169B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i</w:t>
      </w:r>
      <w:r w:rsidRPr="003D169B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je akt</w:t>
      </w:r>
      <w:r w:rsidR="00165C04" w:rsidRPr="003D169B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i</w:t>
      </w:r>
      <w:r w:rsidRPr="003D169B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vnost</w:t>
      </w:r>
      <w:r w:rsidR="00165C04" w:rsidRPr="003D169B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i: </w:t>
      </w:r>
      <w:r w:rsidRPr="003D169B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202</w:t>
      </w:r>
      <w:r w:rsidR="00744AB3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6</w:t>
      </w:r>
      <w:r w:rsidR="00E5574E" w:rsidRPr="003D169B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.</w:t>
      </w:r>
    </w:p>
    <w:p w14:paraId="1A1ED3C1" w14:textId="77777777" w:rsidR="00615CB5" w:rsidRPr="003D169B" w:rsidRDefault="00615CB5" w:rsidP="00AB5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2885FBE" w14:textId="77777777" w:rsidR="007D4913" w:rsidRPr="003D169B" w:rsidRDefault="00670F73" w:rsidP="00AB5C2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>1.3. Mjerenje uč</w:t>
      </w:r>
      <w:r w:rsidR="00165C04"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>nkov</w:t>
      </w:r>
      <w:r w:rsidR="00165C04"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>tost</w:t>
      </w:r>
      <w:r w:rsidR="00165C04"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promot</w:t>
      </w:r>
      <w:r w:rsidR="00165C04"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>vn</w:t>
      </w:r>
      <w:r w:rsidR="00165C04"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>h akt</w:t>
      </w:r>
      <w:r w:rsidR="00165C04"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>vnost</w:t>
      </w:r>
      <w:r w:rsidR="00165C04"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14:paraId="1572D3F7" w14:textId="6C67BB46" w:rsidR="00670F73" w:rsidRPr="003D169B" w:rsidRDefault="00670F73" w:rsidP="00AB5C2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o Povratne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nformac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je o ulaganj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ma tur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st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čke zajedn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ce na sv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br/>
        <w:t>raz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nama promoc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je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br/>
        <w:t xml:space="preserve">o Razne ankete koje se provode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sp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vanjem javnog mn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jenja. (npr.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br/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sp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vanje tur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sta o dož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vljaju dest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nac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je)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614EBE9D" w14:textId="03603595" w:rsidR="004A3DDB" w:rsidRPr="003D169B" w:rsidRDefault="004A3DDB" w:rsidP="004A3DDB">
      <w:pPr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</w:pPr>
      <w:r w:rsidRPr="003D169B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Nos</w:t>
      </w:r>
      <w:r w:rsidR="00165C04" w:rsidRPr="003D169B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i</w:t>
      </w:r>
      <w:r w:rsidRPr="003D169B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telj akt</w:t>
      </w:r>
      <w:r w:rsidR="00165C04" w:rsidRPr="003D169B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i</w:t>
      </w:r>
      <w:r w:rsidRPr="003D169B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vnost</w:t>
      </w:r>
      <w:r w:rsidR="00165C04" w:rsidRPr="003D169B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i</w:t>
      </w:r>
      <w:r w:rsidR="00D04812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 i partneri</w:t>
      </w:r>
      <w:r w:rsidR="00165C04" w:rsidRPr="003D169B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:</w:t>
      </w:r>
      <w:r w:rsidRPr="003D169B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</w:p>
    <w:p w14:paraId="24F37ABB" w14:textId="38FAFF96" w:rsidR="004A3DDB" w:rsidRPr="003D169B" w:rsidRDefault="004A3DDB" w:rsidP="004A3DDB">
      <w:pPr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</w:pPr>
      <w:r w:rsidRPr="003D169B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TZG Kaštela </w:t>
      </w:r>
      <w:r w:rsidR="00165C04" w:rsidRPr="003D169B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i</w:t>
      </w:r>
      <w:r w:rsidRPr="003D169B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 grad Kaštela </w:t>
      </w:r>
    </w:p>
    <w:p w14:paraId="2BB82EC7" w14:textId="575010C2" w:rsidR="004A3DDB" w:rsidRPr="003D169B" w:rsidRDefault="00165C04" w:rsidP="004A3DDB">
      <w:pPr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</w:pPr>
      <w:r w:rsidRPr="003D169B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I</w:t>
      </w:r>
      <w:r w:rsidR="004A3DDB" w:rsidRPr="003D169B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znos potreban za real</w:t>
      </w:r>
      <w:r w:rsidRPr="003D169B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i</w:t>
      </w:r>
      <w:r w:rsidR="004A3DDB" w:rsidRPr="003D169B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zac</w:t>
      </w:r>
      <w:r w:rsidRPr="003D169B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i</w:t>
      </w:r>
      <w:r w:rsidR="004A3DDB" w:rsidRPr="003D169B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ju akt</w:t>
      </w:r>
      <w:r w:rsidRPr="003D169B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i</w:t>
      </w:r>
      <w:r w:rsidR="004A3DDB" w:rsidRPr="003D169B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vnost</w:t>
      </w:r>
      <w:r w:rsidRPr="003D169B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i</w:t>
      </w:r>
      <w:r w:rsidR="004A3DDB" w:rsidRPr="003D169B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3D169B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:</w:t>
      </w:r>
      <w:r w:rsidR="006073DC" w:rsidRPr="003D169B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 4.000,00 €</w:t>
      </w:r>
      <w:r w:rsidR="004A3DDB" w:rsidRPr="003D169B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</w:p>
    <w:p w14:paraId="19AA2D63" w14:textId="00FCCFD6" w:rsidR="004A3DDB" w:rsidRPr="003D169B" w:rsidRDefault="004A3DDB" w:rsidP="004A3DDB">
      <w:pPr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</w:pPr>
      <w:r w:rsidRPr="003D169B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Rok real</w:t>
      </w:r>
      <w:r w:rsidR="00165C04" w:rsidRPr="003D169B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i</w:t>
      </w:r>
      <w:r w:rsidRPr="003D169B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zac</w:t>
      </w:r>
      <w:r w:rsidR="00165C04" w:rsidRPr="003D169B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i</w:t>
      </w:r>
      <w:r w:rsidRPr="003D169B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je akt</w:t>
      </w:r>
      <w:r w:rsidR="00165C04" w:rsidRPr="003D169B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i</w:t>
      </w:r>
      <w:r w:rsidRPr="003D169B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vnost</w:t>
      </w:r>
      <w:r w:rsidR="00165C04" w:rsidRPr="003D169B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i: </w:t>
      </w:r>
      <w:r w:rsidRPr="003D169B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202</w:t>
      </w:r>
      <w:r w:rsidR="00744AB3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6</w:t>
      </w:r>
      <w:r w:rsidR="00E5574E" w:rsidRPr="003D169B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.</w:t>
      </w:r>
    </w:p>
    <w:p w14:paraId="1FC9BC18" w14:textId="77777777" w:rsidR="008D1DC1" w:rsidRPr="003D169B" w:rsidRDefault="008D1DC1" w:rsidP="00AB5C2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C6772C0" w14:textId="77777777" w:rsidR="00F64971" w:rsidRPr="003D169B" w:rsidRDefault="00F64971" w:rsidP="00AB5C2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0D42379" w14:textId="77777777" w:rsidR="007D4913" w:rsidRPr="003D169B" w:rsidRDefault="007D4913" w:rsidP="00AB5C2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98B3471" w14:textId="77777777" w:rsidR="007D4913" w:rsidRPr="003D169B" w:rsidRDefault="007D4913" w:rsidP="00AB5C2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A4CCB3A" w14:textId="77777777" w:rsidR="007D4913" w:rsidRPr="003D169B" w:rsidRDefault="007D4913" w:rsidP="00AB5C2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B58045B" w14:textId="77777777" w:rsidR="007D4913" w:rsidRPr="003D169B" w:rsidRDefault="007D4913" w:rsidP="00AB5C2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76BB079" w14:textId="77777777" w:rsidR="00F64971" w:rsidRDefault="00F64971" w:rsidP="00AB5C2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13A59B5" w14:textId="77777777" w:rsidR="00670F73" w:rsidRPr="003D169B" w:rsidRDefault="00670F73" w:rsidP="00AB5C2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3764"/>
          <w:sz w:val="24"/>
          <w:szCs w:val="24"/>
        </w:rPr>
      </w:pPr>
    </w:p>
    <w:p w14:paraId="669070AF" w14:textId="27268B1D" w:rsidR="00670F73" w:rsidRPr="003D169B" w:rsidRDefault="00670F73" w:rsidP="00AB5C24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>RAZVOJ TUR</w:t>
      </w:r>
      <w:r w:rsidR="00165C04"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>ST</w:t>
      </w:r>
      <w:r w:rsidR="00165C04"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>ČKOG PRO</w:t>
      </w:r>
      <w:r w:rsidR="00165C04"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>ZVODA</w:t>
      </w:r>
    </w:p>
    <w:p w14:paraId="4E3FD432" w14:textId="77777777" w:rsidR="00670F73" w:rsidRPr="003D169B" w:rsidRDefault="00670F73" w:rsidP="00AB5C2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1BC6E37" w14:textId="00188E60" w:rsidR="00670F73" w:rsidRPr="003D169B" w:rsidRDefault="00670F73" w:rsidP="00AB5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>2.1.</w:t>
      </w:r>
      <w:r w:rsidR="00165C04"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>dent</w:t>
      </w:r>
      <w:r w:rsidR="00165C04"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>f</w:t>
      </w:r>
      <w:r w:rsidR="00165C04"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>kac</w:t>
      </w:r>
      <w:r w:rsidR="00165C04"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ja </w:t>
      </w:r>
      <w:r w:rsidR="00165C04"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vrednovanje resursa te struktur</w:t>
      </w:r>
      <w:r w:rsidR="00165C04"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>ranje tur</w:t>
      </w:r>
      <w:r w:rsidR="00165C04"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>st</w:t>
      </w:r>
      <w:r w:rsidR="00165C04"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>čk</w:t>
      </w:r>
      <w:r w:rsidR="00165C04"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>h pro</w:t>
      </w:r>
      <w:r w:rsidR="00165C04"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>zvoda:</w:t>
      </w:r>
    </w:p>
    <w:p w14:paraId="324A244D" w14:textId="77777777" w:rsidR="00976C83" w:rsidRPr="003D169B" w:rsidRDefault="00976C83" w:rsidP="00AB5C2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90FA9E6" w14:textId="6040E1B1" w:rsidR="00AD0F36" w:rsidRPr="003D169B" w:rsidRDefault="00670F73" w:rsidP="00AB5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169B">
        <w:rPr>
          <w:rFonts w:ascii="Times New Roman" w:eastAsia="Times New Roman" w:hAnsi="Times New Roman" w:cs="Times New Roman"/>
          <w:sz w:val="24"/>
          <w:szCs w:val="24"/>
        </w:rPr>
        <w:t>o Selekc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ja ključn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h atr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buta, poruka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dent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f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c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ranje potenc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jaln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br/>
        <w:t>c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ljn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h skup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na koj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ma se tur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st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čk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 pro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zvod komun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c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ra</w:t>
      </w:r>
    </w:p>
    <w:p w14:paraId="20889596" w14:textId="55492107" w:rsidR="006E1792" w:rsidRPr="003D169B" w:rsidRDefault="00AD0F36" w:rsidP="00AB5C24">
      <w:pPr>
        <w:rPr>
          <w:rFonts w:ascii="Times New Roman" w:eastAsia="Times New Roman" w:hAnsi="Times New Roman" w:cs="Times New Roman"/>
          <w:sz w:val="24"/>
          <w:szCs w:val="24"/>
        </w:rPr>
      </w:pPr>
      <w:r w:rsidRPr="003D169B">
        <w:rPr>
          <w:rFonts w:ascii="Times New Roman" w:eastAsia="Times New Roman" w:hAnsi="Times New Roman" w:cs="Times New Roman"/>
          <w:sz w:val="24"/>
          <w:szCs w:val="24"/>
        </w:rPr>
        <w:t>Kroz ov</w:t>
      </w:r>
      <w:r w:rsidR="006E1792" w:rsidRPr="003D169B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 stavku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,</w:t>
      </w:r>
      <w:r w:rsidR="006E1792" w:rsidRPr="003D169B">
        <w:rPr>
          <w:rFonts w:ascii="Times New Roman" w:eastAsia="Times New Roman" w:hAnsi="Times New Roman" w:cs="Times New Roman"/>
          <w:sz w:val="24"/>
          <w:szCs w:val="24"/>
        </w:rPr>
        <w:t xml:space="preserve"> a u skladu sa stratešk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="006E1792" w:rsidRPr="003D169B">
        <w:rPr>
          <w:rFonts w:ascii="Times New Roman" w:eastAsia="Times New Roman" w:hAnsi="Times New Roman" w:cs="Times New Roman"/>
          <w:sz w:val="24"/>
          <w:szCs w:val="24"/>
        </w:rPr>
        <w:t>m dokument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="006E1792" w:rsidRPr="003D169B">
        <w:rPr>
          <w:rFonts w:ascii="Times New Roman" w:eastAsia="Times New Roman" w:hAnsi="Times New Roman" w:cs="Times New Roman"/>
          <w:sz w:val="24"/>
          <w:szCs w:val="24"/>
        </w:rPr>
        <w:t xml:space="preserve">ma grad Kaštela, ŽSD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="006E1792" w:rsidRPr="003D169B">
        <w:rPr>
          <w:rFonts w:ascii="Times New Roman" w:eastAsia="Times New Roman" w:hAnsi="Times New Roman" w:cs="Times New Roman"/>
          <w:sz w:val="24"/>
          <w:szCs w:val="24"/>
        </w:rPr>
        <w:t xml:space="preserve"> nac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="006E1792" w:rsidRPr="003D169B">
        <w:rPr>
          <w:rFonts w:ascii="Times New Roman" w:eastAsia="Times New Roman" w:hAnsi="Times New Roman" w:cs="Times New Roman"/>
          <w:sz w:val="24"/>
          <w:szCs w:val="24"/>
        </w:rPr>
        <w:t>onaln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="006E1792" w:rsidRPr="003D169B">
        <w:rPr>
          <w:rFonts w:ascii="Times New Roman" w:eastAsia="Times New Roman" w:hAnsi="Times New Roman" w:cs="Times New Roman"/>
          <w:sz w:val="24"/>
          <w:szCs w:val="24"/>
        </w:rPr>
        <w:t>m strateg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="006E1792" w:rsidRPr="003D169B">
        <w:rPr>
          <w:rFonts w:ascii="Times New Roman" w:eastAsia="Times New Roman" w:hAnsi="Times New Roman" w:cs="Times New Roman"/>
          <w:sz w:val="24"/>
          <w:szCs w:val="24"/>
        </w:rPr>
        <w:t>jama, te anal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="006E1792" w:rsidRPr="003D169B">
        <w:rPr>
          <w:rFonts w:ascii="Times New Roman" w:eastAsia="Times New Roman" w:hAnsi="Times New Roman" w:cs="Times New Roman"/>
          <w:sz w:val="24"/>
          <w:szCs w:val="24"/>
        </w:rPr>
        <w:t xml:space="preserve">zama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="006E1792" w:rsidRPr="003D169B">
        <w:rPr>
          <w:rFonts w:ascii="Times New Roman" w:eastAsia="Times New Roman" w:hAnsi="Times New Roman" w:cs="Times New Roman"/>
          <w:sz w:val="24"/>
          <w:szCs w:val="24"/>
        </w:rPr>
        <w:t xml:space="preserve"> smjern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="006E1792" w:rsidRPr="003D169B">
        <w:rPr>
          <w:rFonts w:ascii="Times New Roman" w:eastAsia="Times New Roman" w:hAnsi="Times New Roman" w:cs="Times New Roman"/>
          <w:sz w:val="24"/>
          <w:szCs w:val="24"/>
        </w:rPr>
        <w:t xml:space="preserve">cama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="006E1792" w:rsidRPr="003D169B">
        <w:rPr>
          <w:rFonts w:ascii="Times New Roman" w:eastAsia="Times New Roman" w:hAnsi="Times New Roman" w:cs="Times New Roman"/>
          <w:sz w:val="24"/>
          <w:szCs w:val="24"/>
        </w:rPr>
        <w:t xml:space="preserve">z projekta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Perpetuum</w:t>
      </w:r>
      <w:r w:rsidR="006E1792" w:rsidRPr="003D169B">
        <w:rPr>
          <w:rFonts w:ascii="Times New Roman" w:eastAsia="Times New Roman" w:hAnsi="Times New Roman" w:cs="Times New Roman"/>
          <w:sz w:val="24"/>
          <w:szCs w:val="24"/>
        </w:rPr>
        <w:t xml:space="preserve"> bašt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="006E1792" w:rsidRPr="003D169B">
        <w:rPr>
          <w:rFonts w:ascii="Times New Roman" w:eastAsia="Times New Roman" w:hAnsi="Times New Roman" w:cs="Times New Roman"/>
          <w:sz w:val="24"/>
          <w:szCs w:val="24"/>
        </w:rPr>
        <w:t>ne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,</w:t>
      </w:r>
      <w:r w:rsidR="006E1792" w:rsidRPr="003D169B">
        <w:rPr>
          <w:rFonts w:ascii="Times New Roman" w:eastAsia="Times New Roman" w:hAnsi="Times New Roman" w:cs="Times New Roman"/>
          <w:sz w:val="24"/>
          <w:szCs w:val="24"/>
        </w:rPr>
        <w:t xml:space="preserve"> na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kojemu</w:t>
      </w:r>
      <w:r w:rsidR="006E1792" w:rsidRPr="003D169B">
        <w:rPr>
          <w:rFonts w:ascii="Times New Roman" w:eastAsia="Times New Roman" w:hAnsi="Times New Roman" w:cs="Times New Roman"/>
          <w:sz w:val="24"/>
          <w:szCs w:val="24"/>
        </w:rPr>
        <w:t xml:space="preserve"> je TZG Kaštela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="006E1792" w:rsidRPr="003D169B">
        <w:rPr>
          <w:rFonts w:ascii="Times New Roman" w:eastAsia="Times New Roman" w:hAnsi="Times New Roman" w:cs="Times New Roman"/>
          <w:sz w:val="24"/>
          <w:szCs w:val="24"/>
        </w:rPr>
        <w:t xml:space="preserve"> partner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,</w:t>
      </w:r>
      <w:r w:rsidR="006E1792" w:rsidRPr="003D169B">
        <w:rPr>
          <w:rFonts w:ascii="Times New Roman" w:eastAsia="Times New Roman" w:hAnsi="Times New Roman" w:cs="Times New Roman"/>
          <w:sz w:val="24"/>
          <w:szCs w:val="24"/>
        </w:rPr>
        <w:t xml:space="preserve"> Kaštela prepoznajemo kao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E1792" w:rsidRPr="003D169B">
        <w:rPr>
          <w:rFonts w:ascii="Times New Roman" w:eastAsia="Times New Roman" w:hAnsi="Times New Roman" w:cs="Times New Roman"/>
          <w:sz w:val="24"/>
          <w:szCs w:val="24"/>
        </w:rPr>
        <w:t>dest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="006E1792" w:rsidRPr="003D169B">
        <w:rPr>
          <w:rFonts w:ascii="Times New Roman" w:eastAsia="Times New Roman" w:hAnsi="Times New Roman" w:cs="Times New Roman"/>
          <w:sz w:val="24"/>
          <w:szCs w:val="24"/>
        </w:rPr>
        <w:t>nac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="006E1792" w:rsidRPr="003D169B">
        <w:rPr>
          <w:rFonts w:ascii="Times New Roman" w:eastAsia="Times New Roman" w:hAnsi="Times New Roman" w:cs="Times New Roman"/>
          <w:sz w:val="24"/>
          <w:szCs w:val="24"/>
        </w:rPr>
        <w:t>ju u koju dolaze tur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="006E1792" w:rsidRPr="003D169B">
        <w:rPr>
          <w:rFonts w:ascii="Times New Roman" w:eastAsia="Times New Roman" w:hAnsi="Times New Roman" w:cs="Times New Roman"/>
          <w:sz w:val="24"/>
          <w:szCs w:val="24"/>
        </w:rPr>
        <w:t>st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i,</w:t>
      </w:r>
      <w:r w:rsidR="006E1792" w:rsidRPr="003D169B">
        <w:rPr>
          <w:rFonts w:ascii="Times New Roman" w:eastAsia="Times New Roman" w:hAnsi="Times New Roman" w:cs="Times New Roman"/>
          <w:sz w:val="24"/>
          <w:szCs w:val="24"/>
        </w:rPr>
        <w:t xml:space="preserve"> os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="006E1792" w:rsidRPr="003D169B">
        <w:rPr>
          <w:rFonts w:ascii="Times New Roman" w:eastAsia="Times New Roman" w:hAnsi="Times New Roman" w:cs="Times New Roman"/>
          <w:sz w:val="24"/>
          <w:szCs w:val="24"/>
        </w:rPr>
        <w:t>m rad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="006E1792" w:rsidRPr="003D169B">
        <w:rPr>
          <w:rFonts w:ascii="Times New Roman" w:eastAsia="Times New Roman" w:hAnsi="Times New Roman" w:cs="Times New Roman"/>
          <w:sz w:val="24"/>
          <w:szCs w:val="24"/>
        </w:rPr>
        <w:t xml:space="preserve"> sunca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="006E1792" w:rsidRPr="003D169B">
        <w:rPr>
          <w:rFonts w:ascii="Times New Roman" w:eastAsia="Times New Roman" w:hAnsi="Times New Roman" w:cs="Times New Roman"/>
          <w:sz w:val="24"/>
          <w:szCs w:val="24"/>
        </w:rPr>
        <w:t xml:space="preserve"> mora</w:t>
      </w:r>
      <w:r w:rsidR="004C5585" w:rsidRPr="003D169B">
        <w:rPr>
          <w:rFonts w:ascii="Times New Roman" w:eastAsia="Times New Roman" w:hAnsi="Times New Roman" w:cs="Times New Roman"/>
          <w:sz w:val="24"/>
          <w:szCs w:val="24"/>
        </w:rPr>
        <w:t>, akt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="004C5585" w:rsidRPr="003D169B">
        <w:rPr>
          <w:rFonts w:ascii="Times New Roman" w:eastAsia="Times New Roman" w:hAnsi="Times New Roman" w:cs="Times New Roman"/>
          <w:sz w:val="24"/>
          <w:szCs w:val="24"/>
        </w:rPr>
        <w:t>vnog odmora,</w:t>
      </w:r>
      <w:r w:rsidR="006E1792" w:rsidRPr="003D16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="006E1792" w:rsidRPr="003D169B">
        <w:rPr>
          <w:rFonts w:ascii="Times New Roman" w:eastAsia="Times New Roman" w:hAnsi="Times New Roman" w:cs="Times New Roman"/>
          <w:sz w:val="24"/>
          <w:szCs w:val="24"/>
        </w:rPr>
        <w:t xml:space="preserve"> potaknut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="006E1792" w:rsidRPr="003D169B">
        <w:rPr>
          <w:rFonts w:ascii="Times New Roman" w:eastAsia="Times New Roman" w:hAnsi="Times New Roman" w:cs="Times New Roman"/>
          <w:sz w:val="24"/>
          <w:szCs w:val="24"/>
        </w:rPr>
        <w:t xml:space="preserve"> enološk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="006E1792" w:rsidRPr="003D169B"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="006E1792" w:rsidRPr="003D169B">
        <w:rPr>
          <w:rFonts w:ascii="Times New Roman" w:eastAsia="Times New Roman" w:hAnsi="Times New Roman" w:cs="Times New Roman"/>
          <w:sz w:val="24"/>
          <w:szCs w:val="24"/>
        </w:rPr>
        <w:t xml:space="preserve"> gastronomsk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="006E1792" w:rsidRPr="003D169B">
        <w:rPr>
          <w:rFonts w:ascii="Times New Roman" w:eastAsia="Times New Roman" w:hAnsi="Times New Roman" w:cs="Times New Roman"/>
          <w:sz w:val="24"/>
          <w:szCs w:val="24"/>
        </w:rPr>
        <w:t>m dož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="006E1792" w:rsidRPr="003D169B">
        <w:rPr>
          <w:rFonts w:ascii="Times New Roman" w:eastAsia="Times New Roman" w:hAnsi="Times New Roman" w:cs="Times New Roman"/>
          <w:sz w:val="24"/>
          <w:szCs w:val="24"/>
        </w:rPr>
        <w:t>vljajem</w:t>
      </w:r>
      <w:r w:rsidR="004C5585" w:rsidRPr="003D169B">
        <w:rPr>
          <w:rFonts w:ascii="Times New Roman" w:eastAsia="Times New Roman" w:hAnsi="Times New Roman" w:cs="Times New Roman"/>
          <w:sz w:val="24"/>
          <w:szCs w:val="24"/>
        </w:rPr>
        <w:t>,</w:t>
      </w:r>
      <w:r w:rsidR="006E1792" w:rsidRPr="003D169B">
        <w:rPr>
          <w:rFonts w:ascii="Times New Roman" w:eastAsia="Times New Roman" w:hAnsi="Times New Roman" w:cs="Times New Roman"/>
          <w:sz w:val="24"/>
          <w:szCs w:val="24"/>
        </w:rPr>
        <w:t xml:space="preserve"> te kulturnom bašt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="006E1792" w:rsidRPr="003D169B">
        <w:rPr>
          <w:rFonts w:ascii="Times New Roman" w:eastAsia="Times New Roman" w:hAnsi="Times New Roman" w:cs="Times New Roman"/>
          <w:sz w:val="24"/>
          <w:szCs w:val="24"/>
        </w:rPr>
        <w:t xml:space="preserve">nom. </w:t>
      </w:r>
    </w:p>
    <w:p w14:paraId="0E458F27" w14:textId="7DE4732B" w:rsidR="004C5585" w:rsidRPr="003D169B" w:rsidRDefault="004C5585" w:rsidP="00AB5C24">
      <w:pPr>
        <w:rPr>
          <w:rFonts w:ascii="Times New Roman" w:eastAsia="Times New Roman" w:hAnsi="Times New Roman" w:cs="Times New Roman"/>
          <w:sz w:val="24"/>
          <w:szCs w:val="24"/>
        </w:rPr>
      </w:pPr>
      <w:r w:rsidRPr="003D169B">
        <w:rPr>
          <w:rFonts w:ascii="Times New Roman" w:eastAsia="Times New Roman" w:hAnsi="Times New Roman" w:cs="Times New Roman"/>
          <w:sz w:val="24"/>
          <w:szCs w:val="24"/>
        </w:rPr>
        <w:t>S obz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rom na</w:t>
      </w:r>
      <w:r w:rsidR="00D57C41" w:rsidRPr="003D16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strukturu smještajn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h kapac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teta (cca 90% u pr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vatnom smještaju)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 Kaštela su dest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nac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ja ob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teljskog tur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zma, a čest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 su gost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 ljub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telj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 akt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vnog odmora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 kulturne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 pr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rodne bašt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ne, te gastronom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je. Prema ov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m skup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nama je usmjerena komun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kac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ja tur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st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čkog pro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zvoda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CA3D2F8" w14:textId="19C8461A" w:rsidR="004C5585" w:rsidRPr="003D169B" w:rsidRDefault="00670F73" w:rsidP="00AB5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169B">
        <w:rPr>
          <w:rFonts w:ascii="Times New Roman" w:eastAsia="Times New Roman" w:hAnsi="Times New Roman" w:cs="Times New Roman"/>
          <w:sz w:val="24"/>
          <w:szCs w:val="24"/>
        </w:rPr>
        <w:t>o Razvojne akt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vnost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 vezane uz povez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vanje elemenata ponude u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br/>
        <w:t xml:space="preserve">pakete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 pro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zvode –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nkubator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novat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vn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h dest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nac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jsk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br/>
        <w:t>dož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vljaja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 pro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zvoda</w:t>
      </w:r>
    </w:p>
    <w:p w14:paraId="63795182" w14:textId="77777777" w:rsidR="004C5585" w:rsidRPr="003D169B" w:rsidRDefault="004C5585" w:rsidP="00AB5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2DEEBF3" w14:textId="5A56BE24" w:rsidR="004C5585" w:rsidRPr="003D169B" w:rsidRDefault="004C5585" w:rsidP="00AB5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169B">
        <w:rPr>
          <w:rFonts w:ascii="Times New Roman" w:eastAsia="Times New Roman" w:hAnsi="Times New Roman" w:cs="Times New Roman"/>
          <w:sz w:val="24"/>
          <w:szCs w:val="24"/>
        </w:rPr>
        <w:t>Kroz sve akt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vnost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i,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 projekte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manifestacije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, TZG Kaštela u suradnj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 sa gradom Kaštela, kaštelansk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m ustanovama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 udrugama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 gospodarsk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m subjekt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ma, rad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 na uključenju lokalne ponude u nove pro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zvode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 dož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vljaje u dest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nac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j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A481397" w14:textId="4AB91183" w:rsidR="00EB3F40" w:rsidRPr="003D169B" w:rsidRDefault="004C5585" w:rsidP="00AB5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169B">
        <w:rPr>
          <w:rFonts w:ascii="Times New Roman" w:eastAsia="Times New Roman" w:hAnsi="Times New Roman" w:cs="Times New Roman"/>
          <w:sz w:val="24"/>
          <w:szCs w:val="24"/>
        </w:rPr>
        <w:t>Kreat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vno proljeće je upravo takav projekt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1C4D385" w14:textId="77777777" w:rsidR="0004141A" w:rsidRDefault="0004141A" w:rsidP="00AB5C24">
      <w:pPr>
        <w:rPr>
          <w:rFonts w:ascii="Times New Roman" w:hAnsi="Times New Roman" w:cs="Times New Roman"/>
          <w:sz w:val="24"/>
          <w:szCs w:val="24"/>
        </w:rPr>
      </w:pPr>
    </w:p>
    <w:p w14:paraId="663B0EE4" w14:textId="79ECF01F" w:rsidR="002A3EBC" w:rsidRDefault="00976C83" w:rsidP="00AB5C24">
      <w:pPr>
        <w:rPr>
          <w:rFonts w:ascii="Times New Roman" w:hAnsi="Times New Roman" w:cs="Times New Roman"/>
          <w:sz w:val="24"/>
          <w:szCs w:val="24"/>
        </w:rPr>
      </w:pPr>
      <w:r w:rsidRPr="00976C83">
        <w:rPr>
          <w:rFonts w:ascii="Times New Roman" w:hAnsi="Times New Roman" w:cs="Times New Roman"/>
          <w:sz w:val="24"/>
          <w:szCs w:val="24"/>
        </w:rPr>
        <w:t xml:space="preserve">Plan : 95.000,00 </w:t>
      </w:r>
      <w:commentRangeStart w:id="14"/>
      <w:commentRangeStart w:id="15"/>
      <w:r w:rsidRPr="00976C83">
        <w:rPr>
          <w:rFonts w:ascii="Times New Roman" w:hAnsi="Times New Roman" w:cs="Times New Roman"/>
          <w:sz w:val="24"/>
          <w:szCs w:val="24"/>
        </w:rPr>
        <w:t>€</w:t>
      </w:r>
      <w:commentRangeEnd w:id="14"/>
      <w:r w:rsidR="00032CEC">
        <w:rPr>
          <w:rStyle w:val="CommentReference"/>
        </w:rPr>
        <w:commentReference w:id="14"/>
      </w:r>
      <w:commentRangeEnd w:id="15"/>
      <w:r w:rsidR="004C4F64">
        <w:rPr>
          <w:rStyle w:val="CommentReference"/>
        </w:rPr>
        <w:commentReference w:id="15"/>
      </w:r>
    </w:p>
    <w:p w14:paraId="1718D49F" w14:textId="7D712CCA" w:rsidR="004C4F64" w:rsidRPr="003D169B" w:rsidRDefault="004C4F64" w:rsidP="004C4F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169B">
        <w:rPr>
          <w:rFonts w:ascii="Times New Roman" w:hAnsi="Times New Roman" w:cs="Times New Roman"/>
          <w:sz w:val="24"/>
          <w:szCs w:val="24"/>
        </w:rPr>
        <w:t xml:space="preserve">Nositelj aktivnosti </w:t>
      </w:r>
      <w:r w:rsidR="00FC5DF6">
        <w:rPr>
          <w:rFonts w:ascii="Times New Roman" w:hAnsi="Times New Roman" w:cs="Times New Roman"/>
          <w:sz w:val="24"/>
          <w:szCs w:val="24"/>
        </w:rPr>
        <w:t>:</w:t>
      </w:r>
    </w:p>
    <w:p w14:paraId="2EA19521" w14:textId="77777777" w:rsidR="004C4F64" w:rsidRPr="003D169B" w:rsidRDefault="004C4F64" w:rsidP="004C4F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169B">
        <w:rPr>
          <w:rFonts w:ascii="Times New Roman" w:hAnsi="Times New Roman" w:cs="Times New Roman"/>
          <w:sz w:val="24"/>
          <w:szCs w:val="24"/>
        </w:rPr>
        <w:t>TZG Kaštela</w:t>
      </w:r>
    </w:p>
    <w:p w14:paraId="07E2E3C4" w14:textId="77777777" w:rsidR="004C4F64" w:rsidRPr="003D169B" w:rsidRDefault="004C4F64" w:rsidP="004C4F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2DAB7D" w14:textId="0661A482" w:rsidR="004C4F64" w:rsidRPr="00976C83" w:rsidRDefault="004C4F64" w:rsidP="00AB5C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Rok realizacije:  2026.</w:t>
      </w:r>
    </w:p>
    <w:p w14:paraId="1191BF5F" w14:textId="42BC7943" w:rsidR="004D4A6E" w:rsidRPr="003D169B" w:rsidRDefault="003F736A" w:rsidP="00AB5C2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D169B">
        <w:rPr>
          <w:rFonts w:ascii="Times New Roman" w:hAnsi="Times New Roman" w:cs="Times New Roman"/>
          <w:b/>
          <w:bCs/>
          <w:sz w:val="24"/>
          <w:szCs w:val="24"/>
        </w:rPr>
        <w:t>2.1.1.</w:t>
      </w:r>
      <w:r w:rsidR="0013416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D4A6E" w:rsidRPr="003D169B">
        <w:rPr>
          <w:rFonts w:ascii="Times New Roman" w:hAnsi="Times New Roman" w:cs="Times New Roman"/>
          <w:b/>
          <w:bCs/>
          <w:sz w:val="24"/>
          <w:szCs w:val="24"/>
        </w:rPr>
        <w:t>Kreat</w:t>
      </w:r>
      <w:r w:rsidR="00165C04" w:rsidRPr="003D169B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4D4A6E" w:rsidRPr="003D169B">
        <w:rPr>
          <w:rFonts w:ascii="Times New Roman" w:hAnsi="Times New Roman" w:cs="Times New Roman"/>
          <w:b/>
          <w:bCs/>
          <w:sz w:val="24"/>
          <w:szCs w:val="24"/>
        </w:rPr>
        <w:t>vno proljeće</w:t>
      </w:r>
    </w:p>
    <w:p w14:paraId="50125F80" w14:textId="32FCA6F2" w:rsidR="003F736A" w:rsidRPr="003D169B" w:rsidRDefault="003F736A" w:rsidP="00AB5C24">
      <w:pPr>
        <w:rPr>
          <w:rFonts w:ascii="Times New Roman" w:hAnsi="Times New Roman" w:cs="Times New Roman"/>
          <w:sz w:val="24"/>
          <w:szCs w:val="24"/>
        </w:rPr>
      </w:pPr>
      <w:bookmarkStart w:id="16" w:name="_Hlk182475557"/>
      <w:r w:rsidRPr="003D169B">
        <w:rPr>
          <w:rFonts w:ascii="Times New Roman" w:hAnsi="Times New Roman" w:cs="Times New Roman"/>
          <w:sz w:val="24"/>
          <w:szCs w:val="24"/>
        </w:rPr>
        <w:t xml:space="preserve">Detaljan 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 xml:space="preserve"> prec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zan op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s:</w:t>
      </w:r>
    </w:p>
    <w:p w14:paraId="1BE0554B" w14:textId="333B21E4" w:rsidR="00EB3F40" w:rsidRPr="003D169B" w:rsidRDefault="00EB3F40" w:rsidP="00AB5C24">
      <w:pPr>
        <w:rPr>
          <w:rFonts w:ascii="Times New Roman" w:hAnsi="Times New Roman" w:cs="Times New Roman"/>
          <w:sz w:val="24"/>
          <w:szCs w:val="24"/>
        </w:rPr>
      </w:pPr>
      <w:r w:rsidRPr="003D169B">
        <w:rPr>
          <w:rFonts w:ascii="Times New Roman" w:hAnsi="Times New Roman" w:cs="Times New Roman"/>
          <w:sz w:val="24"/>
          <w:szCs w:val="24"/>
        </w:rPr>
        <w:t>Man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festac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ja Kreat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vno proljeće žel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 xml:space="preserve"> postat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 xml:space="preserve"> trad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c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onalno događanje koje je nos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telj međusektorske suradnje u daljnjem razvoju kreat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vn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 xml:space="preserve">h 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 xml:space="preserve"> kulturn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 xml:space="preserve">h 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ndustr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ja na raz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n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 xml:space="preserve"> Grada 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 xml:space="preserve"> Župan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je, te postat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 xml:space="preserve"> kval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tetna podloga za uključ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vanje Grada u program Kreat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vn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 xml:space="preserve"> grad od UNESCO-a. Projektom se žel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 xml:space="preserve"> razv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t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 xml:space="preserve"> sv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jest o važnost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 xml:space="preserve"> uključ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vanja kreat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vn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 xml:space="preserve">h 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 xml:space="preserve"> kulturn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 xml:space="preserve">h </w:t>
      </w:r>
      <w:r w:rsidR="00165C04" w:rsidRPr="003D169B">
        <w:rPr>
          <w:rFonts w:ascii="Times New Roman" w:hAnsi="Times New Roman" w:cs="Times New Roman"/>
          <w:sz w:val="24"/>
          <w:szCs w:val="24"/>
        </w:rPr>
        <w:lastRenderedPageBreak/>
        <w:t>i</w:t>
      </w:r>
      <w:r w:rsidRPr="003D169B">
        <w:rPr>
          <w:rFonts w:ascii="Times New Roman" w:hAnsi="Times New Roman" w:cs="Times New Roman"/>
          <w:sz w:val="24"/>
          <w:szCs w:val="24"/>
        </w:rPr>
        <w:t>ndustr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 xml:space="preserve">ja u gospodarstvo 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 xml:space="preserve"> društvo općen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to kao ključa konkurentnost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 xml:space="preserve"> ekonom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 xml:space="preserve">je, 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 xml:space="preserve"> održ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vog razvoja tur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zma.</w:t>
      </w:r>
    </w:p>
    <w:p w14:paraId="6EDFA68C" w14:textId="48BDB8CC" w:rsidR="00EB3F40" w:rsidRPr="003D169B" w:rsidRDefault="00EB3F40" w:rsidP="00AB5C24">
      <w:pPr>
        <w:rPr>
          <w:rFonts w:ascii="Times New Roman" w:hAnsi="Times New Roman" w:cs="Times New Roman"/>
          <w:sz w:val="24"/>
          <w:szCs w:val="24"/>
        </w:rPr>
      </w:pPr>
      <w:r w:rsidRPr="003D169B">
        <w:rPr>
          <w:rFonts w:ascii="Times New Roman" w:hAnsi="Times New Roman" w:cs="Times New Roman"/>
          <w:sz w:val="24"/>
          <w:szCs w:val="24"/>
        </w:rPr>
        <w:t>Svjesn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 xml:space="preserve"> važnost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 xml:space="preserve"> razvoja kulturnog tur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zma nastav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t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 xml:space="preserve"> ćemo sa akt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vnost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ma map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 xml:space="preserve">ranja 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 xml:space="preserve"> 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straž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vanja potenc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jala kreat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vn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 xml:space="preserve">h 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 xml:space="preserve"> kulturn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 xml:space="preserve">h 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ndustr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ja u Gradu, a sam</w:t>
      </w:r>
      <w:r w:rsidR="00165C04" w:rsidRPr="003D169B">
        <w:rPr>
          <w:rFonts w:ascii="Times New Roman" w:hAnsi="Times New Roman" w:cs="Times New Roman"/>
          <w:sz w:val="24"/>
          <w:szCs w:val="24"/>
        </w:rPr>
        <w:t xml:space="preserve"> </w:t>
      </w:r>
      <w:r w:rsidRPr="003D169B">
        <w:rPr>
          <w:rFonts w:ascii="Times New Roman" w:hAnsi="Times New Roman" w:cs="Times New Roman"/>
          <w:sz w:val="24"/>
          <w:szCs w:val="24"/>
        </w:rPr>
        <w:t>projekt će dugoročno dopr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n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jet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 xml:space="preserve"> razvoju kulturnog 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dent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teta Grada kao kulturnog tur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st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čkog odred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šta</w:t>
      </w:r>
    </w:p>
    <w:p w14:paraId="047AD777" w14:textId="5CC46E09" w:rsidR="00EB3F40" w:rsidRPr="003D169B" w:rsidRDefault="00EB3F40" w:rsidP="00AB5C24">
      <w:pPr>
        <w:rPr>
          <w:rFonts w:ascii="Times New Roman" w:hAnsi="Times New Roman" w:cs="Times New Roman"/>
          <w:sz w:val="24"/>
          <w:szCs w:val="24"/>
        </w:rPr>
      </w:pPr>
      <w:r w:rsidRPr="003D169B">
        <w:rPr>
          <w:rFonts w:ascii="Times New Roman" w:hAnsi="Times New Roman" w:cs="Times New Roman"/>
          <w:sz w:val="24"/>
          <w:szCs w:val="24"/>
        </w:rPr>
        <w:t>Održavanjem man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festac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 xml:space="preserve">je u razdoblju 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zvan tur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st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čke sezone, odnosno predsezone nastoj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 xml:space="preserve"> se produlj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t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 xml:space="preserve"> tur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st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čka sezona kako b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 xml:space="preserve"> se os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gurao održ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v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 xml:space="preserve"> razvoj tur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zma u gradu.</w:t>
      </w:r>
      <w:r w:rsidR="004D4A6E" w:rsidRPr="003D169B">
        <w:rPr>
          <w:rFonts w:ascii="Times New Roman" w:hAnsi="Times New Roman" w:cs="Times New Roman"/>
          <w:sz w:val="24"/>
          <w:szCs w:val="24"/>
        </w:rPr>
        <w:t xml:space="preserve"> Kreat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="004D4A6E" w:rsidRPr="003D169B">
        <w:rPr>
          <w:rFonts w:ascii="Times New Roman" w:hAnsi="Times New Roman" w:cs="Times New Roman"/>
          <w:sz w:val="24"/>
          <w:szCs w:val="24"/>
        </w:rPr>
        <w:t>vno proljeće je projekt koj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="004D4A6E" w:rsidRPr="003D169B">
        <w:rPr>
          <w:rFonts w:ascii="Times New Roman" w:hAnsi="Times New Roman" w:cs="Times New Roman"/>
          <w:sz w:val="24"/>
          <w:szCs w:val="24"/>
        </w:rPr>
        <w:t xml:space="preserve"> real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="004D4A6E" w:rsidRPr="003D169B">
        <w:rPr>
          <w:rFonts w:ascii="Times New Roman" w:hAnsi="Times New Roman" w:cs="Times New Roman"/>
          <w:sz w:val="24"/>
          <w:szCs w:val="24"/>
        </w:rPr>
        <w:t>z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="004D4A6E" w:rsidRPr="003D169B">
        <w:rPr>
          <w:rFonts w:ascii="Times New Roman" w:hAnsi="Times New Roman" w:cs="Times New Roman"/>
          <w:sz w:val="24"/>
          <w:szCs w:val="24"/>
        </w:rPr>
        <w:t>ramo kroz 7 tematsk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="004D4A6E" w:rsidRPr="003D169B">
        <w:rPr>
          <w:rFonts w:ascii="Times New Roman" w:hAnsi="Times New Roman" w:cs="Times New Roman"/>
          <w:sz w:val="24"/>
          <w:szCs w:val="24"/>
        </w:rPr>
        <w:t>h tjedana, od Uskrsa do l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="004D4A6E" w:rsidRPr="003D169B">
        <w:rPr>
          <w:rFonts w:ascii="Times New Roman" w:hAnsi="Times New Roman" w:cs="Times New Roman"/>
          <w:sz w:val="24"/>
          <w:szCs w:val="24"/>
        </w:rPr>
        <w:t>pnja, posvećen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="004D4A6E" w:rsidRPr="003D169B">
        <w:rPr>
          <w:rFonts w:ascii="Times New Roman" w:hAnsi="Times New Roman" w:cs="Times New Roman"/>
          <w:sz w:val="24"/>
          <w:szCs w:val="24"/>
        </w:rPr>
        <w:t>h kaštelansk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="004D4A6E" w:rsidRPr="003D169B">
        <w:rPr>
          <w:rFonts w:ascii="Times New Roman" w:hAnsi="Times New Roman" w:cs="Times New Roman"/>
          <w:sz w:val="24"/>
          <w:szCs w:val="24"/>
        </w:rPr>
        <w:t>m prepoznatlj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="004D4A6E" w:rsidRPr="003D169B">
        <w:rPr>
          <w:rFonts w:ascii="Times New Roman" w:hAnsi="Times New Roman" w:cs="Times New Roman"/>
          <w:sz w:val="24"/>
          <w:szCs w:val="24"/>
        </w:rPr>
        <w:t>v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="004D4A6E" w:rsidRPr="003D169B">
        <w:rPr>
          <w:rFonts w:ascii="Times New Roman" w:hAnsi="Times New Roman" w:cs="Times New Roman"/>
          <w:sz w:val="24"/>
          <w:szCs w:val="24"/>
        </w:rPr>
        <w:t xml:space="preserve">m </w:t>
      </w:r>
      <w:r w:rsidR="00A35DE4" w:rsidRPr="003D169B">
        <w:rPr>
          <w:rFonts w:ascii="Times New Roman" w:hAnsi="Times New Roman" w:cs="Times New Roman"/>
          <w:sz w:val="24"/>
          <w:szCs w:val="24"/>
        </w:rPr>
        <w:t>pro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="00A35DE4" w:rsidRPr="003D169B">
        <w:rPr>
          <w:rFonts w:ascii="Times New Roman" w:hAnsi="Times New Roman" w:cs="Times New Roman"/>
          <w:sz w:val="24"/>
          <w:szCs w:val="24"/>
        </w:rPr>
        <w:t>zvod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="00A35DE4" w:rsidRPr="003D169B">
        <w:rPr>
          <w:rFonts w:ascii="Times New Roman" w:hAnsi="Times New Roman" w:cs="Times New Roman"/>
          <w:sz w:val="24"/>
          <w:szCs w:val="24"/>
        </w:rPr>
        <w:t xml:space="preserve">ma 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="00A35DE4" w:rsidRPr="003D169B">
        <w:rPr>
          <w:rFonts w:ascii="Times New Roman" w:hAnsi="Times New Roman" w:cs="Times New Roman"/>
          <w:sz w:val="24"/>
          <w:szCs w:val="24"/>
        </w:rPr>
        <w:t xml:space="preserve"> </w:t>
      </w:r>
      <w:r w:rsidR="004D4A6E" w:rsidRPr="003D169B">
        <w:rPr>
          <w:rFonts w:ascii="Times New Roman" w:hAnsi="Times New Roman" w:cs="Times New Roman"/>
          <w:sz w:val="24"/>
          <w:szCs w:val="24"/>
        </w:rPr>
        <w:t>značajkama. Kroz ov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="004D4A6E" w:rsidRPr="003D169B">
        <w:rPr>
          <w:rFonts w:ascii="Times New Roman" w:hAnsi="Times New Roman" w:cs="Times New Roman"/>
          <w:sz w:val="24"/>
          <w:szCs w:val="24"/>
        </w:rPr>
        <w:t>h 7 tjedana n</w:t>
      </w:r>
      <w:r w:rsidR="00711136" w:rsidRPr="003D169B">
        <w:rPr>
          <w:rFonts w:ascii="Times New Roman" w:hAnsi="Times New Roman" w:cs="Times New Roman"/>
          <w:sz w:val="24"/>
          <w:szCs w:val="24"/>
        </w:rPr>
        <w:t>o</w:t>
      </w:r>
      <w:r w:rsidR="004D4A6E" w:rsidRPr="003D169B">
        <w:rPr>
          <w:rFonts w:ascii="Times New Roman" w:hAnsi="Times New Roman" w:cs="Times New Roman"/>
          <w:sz w:val="24"/>
          <w:szCs w:val="24"/>
        </w:rPr>
        <w:t>s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="004D4A6E" w:rsidRPr="003D169B">
        <w:rPr>
          <w:rFonts w:ascii="Times New Roman" w:hAnsi="Times New Roman" w:cs="Times New Roman"/>
          <w:sz w:val="24"/>
          <w:szCs w:val="24"/>
        </w:rPr>
        <w:t>telj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="004D4A6E" w:rsidRPr="003D169B">
        <w:rPr>
          <w:rFonts w:ascii="Times New Roman" w:hAnsi="Times New Roman" w:cs="Times New Roman"/>
          <w:sz w:val="24"/>
          <w:szCs w:val="24"/>
        </w:rPr>
        <w:t xml:space="preserve"> projekta 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="004D4A6E" w:rsidRPr="003D169B">
        <w:rPr>
          <w:rFonts w:ascii="Times New Roman" w:hAnsi="Times New Roman" w:cs="Times New Roman"/>
          <w:sz w:val="24"/>
          <w:szCs w:val="24"/>
        </w:rPr>
        <w:t xml:space="preserve"> suorgan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="004D4A6E" w:rsidRPr="003D169B">
        <w:rPr>
          <w:rFonts w:ascii="Times New Roman" w:hAnsi="Times New Roman" w:cs="Times New Roman"/>
          <w:sz w:val="24"/>
          <w:szCs w:val="24"/>
        </w:rPr>
        <w:t>zator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="004D4A6E" w:rsidRPr="003D169B">
        <w:rPr>
          <w:rFonts w:ascii="Times New Roman" w:hAnsi="Times New Roman" w:cs="Times New Roman"/>
          <w:sz w:val="24"/>
          <w:szCs w:val="24"/>
        </w:rPr>
        <w:t xml:space="preserve"> real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="004D4A6E" w:rsidRPr="003D169B">
        <w:rPr>
          <w:rFonts w:ascii="Times New Roman" w:hAnsi="Times New Roman" w:cs="Times New Roman"/>
          <w:sz w:val="24"/>
          <w:szCs w:val="24"/>
        </w:rPr>
        <w:t>z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="004D4A6E" w:rsidRPr="003D169B">
        <w:rPr>
          <w:rFonts w:ascii="Times New Roman" w:hAnsi="Times New Roman" w:cs="Times New Roman"/>
          <w:sz w:val="24"/>
          <w:szCs w:val="24"/>
        </w:rPr>
        <w:t>raju 40-tak man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="004D4A6E" w:rsidRPr="003D169B">
        <w:rPr>
          <w:rFonts w:ascii="Times New Roman" w:hAnsi="Times New Roman" w:cs="Times New Roman"/>
          <w:sz w:val="24"/>
          <w:szCs w:val="24"/>
        </w:rPr>
        <w:t>festac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="004D4A6E" w:rsidRPr="003D169B">
        <w:rPr>
          <w:rFonts w:ascii="Times New Roman" w:hAnsi="Times New Roman" w:cs="Times New Roman"/>
          <w:sz w:val="24"/>
          <w:szCs w:val="24"/>
        </w:rPr>
        <w:t xml:space="preserve">ja. </w:t>
      </w:r>
    </w:p>
    <w:p w14:paraId="5628D2BD" w14:textId="2D6FDC65" w:rsidR="00367188" w:rsidRPr="003D169B" w:rsidRDefault="004D4A6E" w:rsidP="00557A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2E47">
        <w:rPr>
          <w:rFonts w:ascii="Times New Roman" w:hAnsi="Times New Roman" w:cs="Times New Roman"/>
          <w:sz w:val="24"/>
          <w:szCs w:val="24"/>
        </w:rPr>
        <w:t>7 tematsk</w:t>
      </w:r>
      <w:r w:rsidR="00165C04" w:rsidRPr="00782E47">
        <w:rPr>
          <w:rFonts w:ascii="Times New Roman" w:hAnsi="Times New Roman" w:cs="Times New Roman"/>
          <w:sz w:val="24"/>
          <w:szCs w:val="24"/>
        </w:rPr>
        <w:t>i</w:t>
      </w:r>
      <w:r w:rsidRPr="00782E47">
        <w:rPr>
          <w:rFonts w:ascii="Times New Roman" w:hAnsi="Times New Roman" w:cs="Times New Roman"/>
          <w:sz w:val="24"/>
          <w:szCs w:val="24"/>
        </w:rPr>
        <w:t>h tjedana</w:t>
      </w:r>
      <w:r w:rsidR="00165C04" w:rsidRPr="00782E47">
        <w:rPr>
          <w:rFonts w:ascii="Times New Roman" w:hAnsi="Times New Roman" w:cs="Times New Roman"/>
          <w:sz w:val="24"/>
          <w:szCs w:val="24"/>
        </w:rPr>
        <w:t>:</w:t>
      </w:r>
    </w:p>
    <w:p w14:paraId="1D97B6FB" w14:textId="0650EA02" w:rsidR="004D4A6E" w:rsidRPr="003D169B" w:rsidRDefault="00557A3D" w:rsidP="003671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169B">
        <w:rPr>
          <w:rFonts w:ascii="Times New Roman" w:hAnsi="Times New Roman" w:cs="Times New Roman"/>
          <w:sz w:val="24"/>
          <w:szCs w:val="24"/>
        </w:rPr>
        <w:t xml:space="preserve">          </w:t>
      </w:r>
      <w:r w:rsidR="00782E47">
        <w:rPr>
          <w:rFonts w:ascii="Times New Roman" w:hAnsi="Times New Roman" w:cs="Times New Roman"/>
          <w:sz w:val="24"/>
          <w:szCs w:val="24"/>
        </w:rPr>
        <w:t xml:space="preserve"> </w:t>
      </w:r>
      <w:r w:rsidR="00165C04" w:rsidRPr="003D169B">
        <w:rPr>
          <w:rFonts w:ascii="Times New Roman" w:hAnsi="Times New Roman" w:cs="Times New Roman"/>
          <w:sz w:val="24"/>
          <w:szCs w:val="24"/>
        </w:rPr>
        <w:t xml:space="preserve"> </w:t>
      </w:r>
      <w:r w:rsidR="001E12FF" w:rsidRPr="003D169B">
        <w:rPr>
          <w:rFonts w:ascii="Times New Roman" w:hAnsi="Times New Roman" w:cs="Times New Roman"/>
          <w:sz w:val="24"/>
          <w:szCs w:val="24"/>
        </w:rPr>
        <w:t xml:space="preserve">Tjedan </w:t>
      </w:r>
      <w:r w:rsidR="00782E47">
        <w:rPr>
          <w:rFonts w:ascii="Times New Roman" w:hAnsi="Times New Roman" w:cs="Times New Roman"/>
          <w:sz w:val="24"/>
          <w:szCs w:val="24"/>
        </w:rPr>
        <w:t xml:space="preserve">glazbe i </w:t>
      </w:r>
      <w:r w:rsidR="001E12FF" w:rsidRPr="003D169B">
        <w:rPr>
          <w:rFonts w:ascii="Times New Roman" w:hAnsi="Times New Roman" w:cs="Times New Roman"/>
          <w:sz w:val="24"/>
          <w:szCs w:val="24"/>
        </w:rPr>
        <w:t>kaštelanskog crljenka</w:t>
      </w:r>
    </w:p>
    <w:p w14:paraId="605388BC" w14:textId="368312CD" w:rsidR="004D4A6E" w:rsidRPr="003D169B" w:rsidRDefault="001E12FF" w:rsidP="00AB5C24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D169B">
        <w:rPr>
          <w:rFonts w:ascii="Times New Roman" w:hAnsi="Times New Roman" w:cs="Times New Roman"/>
          <w:sz w:val="24"/>
          <w:szCs w:val="24"/>
        </w:rPr>
        <w:t xml:space="preserve">Tjedan </w:t>
      </w:r>
      <w:r w:rsidR="00782E47">
        <w:rPr>
          <w:rFonts w:ascii="Times New Roman" w:hAnsi="Times New Roman" w:cs="Times New Roman"/>
          <w:sz w:val="24"/>
          <w:szCs w:val="24"/>
        </w:rPr>
        <w:t>kreativnih i kulturnih industrija</w:t>
      </w:r>
    </w:p>
    <w:p w14:paraId="7FB16E0F" w14:textId="1FED8BC5" w:rsidR="004D4A6E" w:rsidRPr="003D169B" w:rsidRDefault="00782E47" w:rsidP="00AB5C24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Đardin čitanja</w:t>
      </w:r>
    </w:p>
    <w:p w14:paraId="034A738B" w14:textId="4EC085C7" w:rsidR="004D4A6E" w:rsidRPr="003D169B" w:rsidRDefault="001E12FF" w:rsidP="00AB5C24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D169B">
        <w:rPr>
          <w:rFonts w:ascii="Times New Roman" w:hAnsi="Times New Roman" w:cs="Times New Roman"/>
          <w:sz w:val="24"/>
          <w:szCs w:val="24"/>
        </w:rPr>
        <w:t>Kaštelansk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 xml:space="preserve"> prazn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k cv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jeća</w:t>
      </w:r>
    </w:p>
    <w:p w14:paraId="5A3F49F3" w14:textId="0769DA7A" w:rsidR="004D4A6E" w:rsidRPr="003D169B" w:rsidRDefault="001E12FF" w:rsidP="00AB5C24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D169B">
        <w:rPr>
          <w:rFonts w:ascii="Times New Roman" w:hAnsi="Times New Roman" w:cs="Times New Roman"/>
          <w:sz w:val="24"/>
          <w:szCs w:val="24"/>
        </w:rPr>
        <w:t>Gastro tjedan</w:t>
      </w:r>
    </w:p>
    <w:p w14:paraId="4904E0CC" w14:textId="4108C818" w:rsidR="004D4A6E" w:rsidRPr="003D169B" w:rsidRDefault="001E12FF" w:rsidP="00AB5C24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D169B">
        <w:rPr>
          <w:rFonts w:ascii="Times New Roman" w:hAnsi="Times New Roman" w:cs="Times New Roman"/>
          <w:sz w:val="24"/>
          <w:szCs w:val="24"/>
        </w:rPr>
        <w:t>Kaštelansk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 xml:space="preserve"> put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 xml:space="preserve"> -</w:t>
      </w:r>
      <w:r w:rsidR="00557A3D" w:rsidRPr="003D169B">
        <w:rPr>
          <w:rFonts w:ascii="Times New Roman" w:hAnsi="Times New Roman" w:cs="Times New Roman"/>
          <w:sz w:val="24"/>
          <w:szCs w:val="24"/>
        </w:rPr>
        <w:t xml:space="preserve"> </w:t>
      </w:r>
      <w:r w:rsidRPr="003D169B">
        <w:rPr>
          <w:rFonts w:ascii="Times New Roman" w:hAnsi="Times New Roman" w:cs="Times New Roman"/>
          <w:sz w:val="24"/>
          <w:szCs w:val="24"/>
        </w:rPr>
        <w:t>put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 xml:space="preserve"> kroz </w:t>
      </w:r>
      <w:r w:rsidR="00557A3D" w:rsidRPr="003D169B">
        <w:rPr>
          <w:rFonts w:ascii="Times New Roman" w:hAnsi="Times New Roman" w:cs="Times New Roman"/>
          <w:sz w:val="24"/>
          <w:szCs w:val="24"/>
        </w:rPr>
        <w:t>K</w:t>
      </w:r>
      <w:r w:rsidRPr="003D169B">
        <w:rPr>
          <w:rFonts w:ascii="Times New Roman" w:hAnsi="Times New Roman" w:cs="Times New Roman"/>
          <w:sz w:val="24"/>
          <w:szCs w:val="24"/>
        </w:rPr>
        <w:t>aštela</w:t>
      </w:r>
    </w:p>
    <w:bookmarkEnd w:id="16"/>
    <w:p w14:paraId="51D0752B" w14:textId="6A27BB8D" w:rsidR="004D4A6E" w:rsidRPr="003D169B" w:rsidRDefault="00670F73" w:rsidP="00AB5C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169B">
        <w:rPr>
          <w:rFonts w:ascii="Times New Roman" w:eastAsia="Times New Roman" w:hAnsi="Times New Roman" w:cs="Times New Roman"/>
          <w:color w:val="003764"/>
          <w:sz w:val="24"/>
          <w:szCs w:val="24"/>
        </w:rPr>
        <w:br/>
      </w:r>
      <w:r w:rsidR="004D4A6E" w:rsidRPr="003D169B">
        <w:rPr>
          <w:rFonts w:ascii="Times New Roman" w:hAnsi="Times New Roman" w:cs="Times New Roman"/>
          <w:sz w:val="24"/>
          <w:szCs w:val="24"/>
        </w:rPr>
        <w:t>Nos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="004D4A6E" w:rsidRPr="003D169B">
        <w:rPr>
          <w:rFonts w:ascii="Times New Roman" w:hAnsi="Times New Roman" w:cs="Times New Roman"/>
          <w:sz w:val="24"/>
          <w:szCs w:val="24"/>
        </w:rPr>
        <w:t>telj projekta je Grad Kaštela</w:t>
      </w:r>
      <w:r w:rsidR="00165C04" w:rsidRPr="003D169B">
        <w:rPr>
          <w:rFonts w:ascii="Times New Roman" w:hAnsi="Times New Roman" w:cs="Times New Roman"/>
          <w:sz w:val="24"/>
          <w:szCs w:val="24"/>
        </w:rPr>
        <w:t>,</w:t>
      </w:r>
      <w:r w:rsidR="00DC2923" w:rsidRPr="003D169B">
        <w:rPr>
          <w:rFonts w:ascii="Times New Roman" w:hAnsi="Times New Roman" w:cs="Times New Roman"/>
          <w:sz w:val="24"/>
          <w:szCs w:val="24"/>
        </w:rPr>
        <w:t xml:space="preserve"> Klaster Zora</w:t>
      </w:r>
      <w:r w:rsidR="001E12FF" w:rsidRPr="003D169B">
        <w:rPr>
          <w:rFonts w:ascii="Times New Roman" w:hAnsi="Times New Roman" w:cs="Times New Roman"/>
          <w:sz w:val="24"/>
          <w:szCs w:val="24"/>
        </w:rPr>
        <w:t>,</w:t>
      </w:r>
      <w:r w:rsidR="00DC2923" w:rsidRPr="003D169B">
        <w:rPr>
          <w:rFonts w:ascii="Times New Roman" w:hAnsi="Times New Roman" w:cs="Times New Roman"/>
          <w:sz w:val="24"/>
          <w:szCs w:val="24"/>
        </w:rPr>
        <w:t xml:space="preserve"> a</w:t>
      </w:r>
      <w:r w:rsidR="00165C04" w:rsidRPr="003D169B">
        <w:rPr>
          <w:rFonts w:ascii="Times New Roman" w:hAnsi="Times New Roman" w:cs="Times New Roman"/>
          <w:sz w:val="24"/>
          <w:szCs w:val="24"/>
        </w:rPr>
        <w:t xml:space="preserve"> </w:t>
      </w:r>
      <w:r w:rsidR="004D4A6E" w:rsidRPr="003D169B">
        <w:rPr>
          <w:rFonts w:ascii="Times New Roman" w:hAnsi="Times New Roman" w:cs="Times New Roman"/>
          <w:sz w:val="24"/>
          <w:szCs w:val="24"/>
        </w:rPr>
        <w:t>TZG Kaštela je suorgan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="004D4A6E" w:rsidRPr="003D169B">
        <w:rPr>
          <w:rFonts w:ascii="Times New Roman" w:hAnsi="Times New Roman" w:cs="Times New Roman"/>
          <w:sz w:val="24"/>
          <w:szCs w:val="24"/>
        </w:rPr>
        <w:t>zator</w:t>
      </w:r>
      <w:r w:rsidR="00165C04" w:rsidRPr="003D169B">
        <w:rPr>
          <w:rFonts w:ascii="Times New Roman" w:hAnsi="Times New Roman" w:cs="Times New Roman"/>
          <w:sz w:val="24"/>
          <w:szCs w:val="24"/>
        </w:rPr>
        <w:t>,</w:t>
      </w:r>
      <w:r w:rsidR="004D4A6E" w:rsidRPr="003D169B">
        <w:rPr>
          <w:rFonts w:ascii="Times New Roman" w:hAnsi="Times New Roman" w:cs="Times New Roman"/>
          <w:sz w:val="24"/>
          <w:szCs w:val="24"/>
        </w:rPr>
        <w:t xml:space="preserve"> te organ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="004D4A6E" w:rsidRPr="003D169B">
        <w:rPr>
          <w:rFonts w:ascii="Times New Roman" w:hAnsi="Times New Roman" w:cs="Times New Roman"/>
          <w:sz w:val="24"/>
          <w:szCs w:val="24"/>
        </w:rPr>
        <w:t>zator pojed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="004D4A6E" w:rsidRPr="003D169B">
        <w:rPr>
          <w:rFonts w:ascii="Times New Roman" w:hAnsi="Times New Roman" w:cs="Times New Roman"/>
          <w:sz w:val="24"/>
          <w:szCs w:val="24"/>
        </w:rPr>
        <w:t>načn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="004D4A6E" w:rsidRPr="003D169B">
        <w:rPr>
          <w:rFonts w:ascii="Times New Roman" w:hAnsi="Times New Roman" w:cs="Times New Roman"/>
          <w:sz w:val="24"/>
          <w:szCs w:val="24"/>
        </w:rPr>
        <w:t>h akt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="004D4A6E" w:rsidRPr="003D169B">
        <w:rPr>
          <w:rFonts w:ascii="Times New Roman" w:hAnsi="Times New Roman" w:cs="Times New Roman"/>
          <w:sz w:val="24"/>
          <w:szCs w:val="24"/>
        </w:rPr>
        <w:t>vnost</w:t>
      </w:r>
      <w:r w:rsidR="00165C04" w:rsidRPr="003D169B">
        <w:rPr>
          <w:rFonts w:ascii="Times New Roman" w:hAnsi="Times New Roman" w:cs="Times New Roman"/>
          <w:sz w:val="24"/>
          <w:szCs w:val="24"/>
        </w:rPr>
        <w:t>i.</w:t>
      </w:r>
    </w:p>
    <w:p w14:paraId="424C74D0" w14:textId="66F58092" w:rsidR="003F736A" w:rsidRDefault="003F736A" w:rsidP="003F736A">
      <w:pPr>
        <w:rPr>
          <w:rFonts w:ascii="Times New Roman" w:hAnsi="Times New Roman" w:cs="Times New Roman"/>
          <w:sz w:val="24"/>
          <w:szCs w:val="24"/>
        </w:rPr>
      </w:pPr>
      <w:r w:rsidRPr="003D169B">
        <w:rPr>
          <w:rFonts w:ascii="Times New Roman" w:hAnsi="Times New Roman" w:cs="Times New Roman"/>
          <w:sz w:val="24"/>
          <w:szCs w:val="24"/>
        </w:rPr>
        <w:t>C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lj man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festac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je</w:t>
      </w:r>
      <w:r w:rsidRPr="003D169B">
        <w:rPr>
          <w:rFonts w:ascii="Times New Roman" w:hAnsi="Times New Roman" w:cs="Times New Roman"/>
          <w:i/>
          <w:iCs/>
          <w:sz w:val="24"/>
          <w:szCs w:val="24"/>
        </w:rPr>
        <w:t xml:space="preserve"> Kreat</w:t>
      </w:r>
      <w:r w:rsidR="00165C04" w:rsidRPr="003D169B">
        <w:rPr>
          <w:rFonts w:ascii="Times New Roman" w:hAnsi="Times New Roman" w:cs="Times New Roman"/>
          <w:i/>
          <w:iCs/>
          <w:sz w:val="24"/>
          <w:szCs w:val="24"/>
        </w:rPr>
        <w:t>i</w:t>
      </w:r>
      <w:r w:rsidRPr="003D169B">
        <w:rPr>
          <w:rFonts w:ascii="Times New Roman" w:hAnsi="Times New Roman" w:cs="Times New Roman"/>
          <w:i/>
          <w:iCs/>
          <w:sz w:val="24"/>
          <w:szCs w:val="24"/>
        </w:rPr>
        <w:t>vno proljeće</w:t>
      </w:r>
      <w:r w:rsidRPr="003D169B">
        <w:rPr>
          <w:rFonts w:ascii="Times New Roman" w:hAnsi="Times New Roman" w:cs="Times New Roman"/>
          <w:sz w:val="24"/>
          <w:szCs w:val="24"/>
        </w:rPr>
        <w:t xml:space="preserve"> jest objed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n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t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 xml:space="preserve"> 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 xml:space="preserve"> predstav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t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 xml:space="preserve"> kulturne 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 xml:space="preserve"> kreat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 xml:space="preserve">vne 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ndustr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 xml:space="preserve">je, javnu upravu 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 xml:space="preserve"> 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nst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tuc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je, gospodarsk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 xml:space="preserve"> 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 xml:space="preserve"> tur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st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čk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 xml:space="preserve"> sektor te obrazovne 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nst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tuc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je kako b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 xml:space="preserve"> se gener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ralo stvaranje kval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tetn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 xml:space="preserve">h sadržaja 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 xml:space="preserve"> ostvar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la kompet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t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vna prednost u sektor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ma kreat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vn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 xml:space="preserve">h 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 xml:space="preserve"> kulturn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 xml:space="preserve">h 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ndustr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ja, s posebn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m naglaskom na jače uključ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vanje kreat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vn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 xml:space="preserve">h 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 xml:space="preserve"> kulturn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 xml:space="preserve">h 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ndustr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ja u kulturn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 xml:space="preserve"> tur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zam.</w:t>
      </w:r>
    </w:p>
    <w:p w14:paraId="0C2D9ADF" w14:textId="77777777" w:rsidR="001A23E9" w:rsidRDefault="001A23E9" w:rsidP="00AB5C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3343F9" w14:textId="068089A8" w:rsidR="00140625" w:rsidRPr="003D169B" w:rsidRDefault="00140625" w:rsidP="00AB5C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169B">
        <w:rPr>
          <w:rFonts w:ascii="Times New Roman" w:hAnsi="Times New Roman" w:cs="Times New Roman"/>
          <w:sz w:val="24"/>
          <w:szCs w:val="24"/>
        </w:rPr>
        <w:t>TZG Kaštela organ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z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ra</w:t>
      </w:r>
      <w:r w:rsidR="00B83555" w:rsidRPr="003D169B">
        <w:rPr>
          <w:rFonts w:ascii="Times New Roman" w:hAnsi="Times New Roman" w:cs="Times New Roman"/>
          <w:sz w:val="24"/>
          <w:szCs w:val="24"/>
        </w:rPr>
        <w:t xml:space="preserve"> sl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="00B83555" w:rsidRPr="003D169B">
        <w:rPr>
          <w:rFonts w:ascii="Times New Roman" w:hAnsi="Times New Roman" w:cs="Times New Roman"/>
          <w:sz w:val="24"/>
          <w:szCs w:val="24"/>
        </w:rPr>
        <w:t>jedeće akt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="00B83555" w:rsidRPr="003D169B">
        <w:rPr>
          <w:rFonts w:ascii="Times New Roman" w:hAnsi="Times New Roman" w:cs="Times New Roman"/>
          <w:sz w:val="24"/>
          <w:szCs w:val="24"/>
        </w:rPr>
        <w:t>vnost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="00B83555" w:rsidRPr="003D169B">
        <w:rPr>
          <w:rFonts w:ascii="Times New Roman" w:hAnsi="Times New Roman" w:cs="Times New Roman"/>
          <w:sz w:val="24"/>
          <w:szCs w:val="24"/>
        </w:rPr>
        <w:t xml:space="preserve"> </w:t>
      </w:r>
      <w:r w:rsidR="00165C04" w:rsidRPr="003D169B">
        <w:rPr>
          <w:rFonts w:ascii="Times New Roman" w:hAnsi="Times New Roman" w:cs="Times New Roman"/>
          <w:sz w:val="24"/>
          <w:szCs w:val="24"/>
        </w:rPr>
        <w:t>:</w:t>
      </w:r>
    </w:p>
    <w:p w14:paraId="5F59B384" w14:textId="7AAFBF9D" w:rsidR="006728A7" w:rsidRPr="003D169B" w:rsidRDefault="003F736A" w:rsidP="00AB5C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169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169D54" w14:textId="016F31E7" w:rsidR="002A3EBC" w:rsidRPr="003D169B" w:rsidRDefault="00165C04" w:rsidP="00AB5C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169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070C52" w14:textId="28AC80FB" w:rsidR="00B83555" w:rsidRDefault="00165C04" w:rsidP="003F736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D169B">
        <w:rPr>
          <w:rFonts w:ascii="Times New Roman" w:hAnsi="Times New Roman" w:cs="Times New Roman"/>
          <w:sz w:val="24"/>
          <w:szCs w:val="24"/>
        </w:rPr>
        <w:t xml:space="preserve"> </w:t>
      </w:r>
      <w:r w:rsidR="003F736A" w:rsidRPr="003D169B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="003F4D8E" w:rsidRPr="003D169B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3F736A" w:rsidRPr="003D169B">
        <w:rPr>
          <w:rFonts w:ascii="Times New Roman" w:hAnsi="Times New Roman" w:cs="Times New Roman"/>
          <w:b/>
          <w:bCs/>
          <w:sz w:val="24"/>
          <w:szCs w:val="24"/>
        </w:rPr>
        <w:t>.1.1.</w:t>
      </w:r>
      <w:r w:rsidR="0013416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83555" w:rsidRPr="003D169B">
        <w:rPr>
          <w:rFonts w:ascii="Times New Roman" w:hAnsi="Times New Roman" w:cs="Times New Roman"/>
          <w:b/>
          <w:bCs/>
          <w:sz w:val="24"/>
          <w:szCs w:val="24"/>
        </w:rPr>
        <w:t>Ob</w:t>
      </w:r>
      <w:r w:rsidRPr="003D169B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B83555" w:rsidRPr="003D169B">
        <w:rPr>
          <w:rFonts w:ascii="Times New Roman" w:hAnsi="Times New Roman" w:cs="Times New Roman"/>
          <w:b/>
          <w:bCs/>
          <w:sz w:val="24"/>
          <w:szCs w:val="24"/>
        </w:rPr>
        <w:t>lazak Kaštela</w:t>
      </w:r>
      <w:r w:rsidR="006728A7" w:rsidRPr="003D169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D169B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6728A7" w:rsidRPr="003D169B">
        <w:rPr>
          <w:rFonts w:ascii="Times New Roman" w:hAnsi="Times New Roman" w:cs="Times New Roman"/>
          <w:b/>
          <w:bCs/>
          <w:sz w:val="24"/>
          <w:szCs w:val="24"/>
        </w:rPr>
        <w:t xml:space="preserve"> š</w:t>
      </w:r>
      <w:r w:rsidRPr="003D169B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6728A7" w:rsidRPr="003D169B">
        <w:rPr>
          <w:rFonts w:ascii="Times New Roman" w:hAnsi="Times New Roman" w:cs="Times New Roman"/>
          <w:b/>
          <w:bCs/>
          <w:sz w:val="24"/>
          <w:szCs w:val="24"/>
        </w:rPr>
        <w:t>re</w:t>
      </w:r>
      <w:r w:rsidR="00B83555" w:rsidRPr="003D169B">
        <w:rPr>
          <w:rFonts w:ascii="Times New Roman" w:hAnsi="Times New Roman" w:cs="Times New Roman"/>
          <w:b/>
          <w:bCs/>
          <w:sz w:val="24"/>
          <w:szCs w:val="24"/>
        </w:rPr>
        <w:t xml:space="preserve"> brodom </w:t>
      </w:r>
      <w:r w:rsidR="00777CEE" w:rsidRPr="003D169B">
        <w:rPr>
          <w:rFonts w:ascii="Times New Roman" w:hAnsi="Times New Roman" w:cs="Times New Roman"/>
          <w:b/>
          <w:bCs/>
          <w:sz w:val="24"/>
          <w:szCs w:val="24"/>
        </w:rPr>
        <w:t>uz Crljenak kaštelansk</w:t>
      </w:r>
      <w:r w:rsidRPr="003D169B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777CEE" w:rsidRPr="003D169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39317A3" w14:textId="77777777" w:rsidR="00134164" w:rsidRPr="003D169B" w:rsidRDefault="00134164" w:rsidP="003F736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F7CEC13" w14:textId="7CEC0112" w:rsidR="00B83555" w:rsidRPr="003D169B" w:rsidRDefault="00B83555" w:rsidP="00AB5C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169B">
        <w:rPr>
          <w:rFonts w:ascii="Times New Roman" w:hAnsi="Times New Roman" w:cs="Times New Roman"/>
          <w:sz w:val="24"/>
          <w:szCs w:val="24"/>
        </w:rPr>
        <w:t xml:space="preserve">Detaljan 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 xml:space="preserve"> prec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zan op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s akt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vnost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24DEBE" w14:textId="77777777" w:rsidR="00B83555" w:rsidRPr="003D169B" w:rsidRDefault="00B83555" w:rsidP="00AB5C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5DCDF4" w14:textId="20E4352D" w:rsidR="00B83555" w:rsidRPr="003D169B" w:rsidRDefault="00B83555" w:rsidP="00AB5C24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7" w:name="_Hlk57566024"/>
      <w:r w:rsidRPr="003D169B">
        <w:rPr>
          <w:rFonts w:ascii="Times New Roman" w:hAnsi="Times New Roman" w:cs="Times New Roman"/>
          <w:sz w:val="24"/>
          <w:szCs w:val="24"/>
        </w:rPr>
        <w:t>TZG Kaštela organ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z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 xml:space="preserve">ra </w:t>
      </w:r>
      <w:r w:rsidR="003F0ED0" w:rsidRPr="003D169B">
        <w:rPr>
          <w:rFonts w:ascii="Times New Roman" w:hAnsi="Times New Roman" w:cs="Times New Roman"/>
          <w:sz w:val="24"/>
          <w:szCs w:val="24"/>
        </w:rPr>
        <w:t xml:space="preserve">već </w:t>
      </w:r>
      <w:r w:rsidR="00744AB3">
        <w:rPr>
          <w:rFonts w:ascii="Times New Roman" w:hAnsi="Times New Roman" w:cs="Times New Roman"/>
          <w:sz w:val="24"/>
          <w:szCs w:val="24"/>
        </w:rPr>
        <w:t>sedm</w:t>
      </w:r>
      <w:r w:rsidR="004A3DDB" w:rsidRPr="003D169B">
        <w:rPr>
          <w:rFonts w:ascii="Times New Roman" w:hAnsi="Times New Roman" w:cs="Times New Roman"/>
          <w:sz w:val="24"/>
          <w:szCs w:val="24"/>
        </w:rPr>
        <w:t>u</w:t>
      </w:r>
      <w:r w:rsidR="00165C04" w:rsidRPr="003D169B">
        <w:rPr>
          <w:rFonts w:ascii="Times New Roman" w:hAnsi="Times New Roman" w:cs="Times New Roman"/>
          <w:sz w:val="24"/>
          <w:szCs w:val="24"/>
        </w:rPr>
        <w:t xml:space="preserve"> </w:t>
      </w:r>
      <w:r w:rsidR="003F0ED0" w:rsidRPr="003D169B">
        <w:rPr>
          <w:rFonts w:ascii="Times New Roman" w:hAnsi="Times New Roman" w:cs="Times New Roman"/>
          <w:sz w:val="24"/>
          <w:szCs w:val="24"/>
        </w:rPr>
        <w:t>god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="003F0ED0" w:rsidRPr="003D169B">
        <w:rPr>
          <w:rFonts w:ascii="Times New Roman" w:hAnsi="Times New Roman" w:cs="Times New Roman"/>
          <w:sz w:val="24"/>
          <w:szCs w:val="24"/>
        </w:rPr>
        <w:t xml:space="preserve">nu </w:t>
      </w:r>
      <w:r w:rsidRPr="003D169B">
        <w:rPr>
          <w:rFonts w:ascii="Times New Roman" w:hAnsi="Times New Roman" w:cs="Times New Roman"/>
          <w:sz w:val="24"/>
          <w:szCs w:val="24"/>
        </w:rPr>
        <w:t>o</w:t>
      </w:r>
      <w:r w:rsidR="004D4A6E" w:rsidRPr="003D169B">
        <w:rPr>
          <w:rFonts w:ascii="Times New Roman" w:hAnsi="Times New Roman" w:cs="Times New Roman"/>
          <w:sz w:val="24"/>
          <w:szCs w:val="24"/>
        </w:rPr>
        <w:t>b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="004D4A6E" w:rsidRPr="003D169B">
        <w:rPr>
          <w:rFonts w:ascii="Times New Roman" w:hAnsi="Times New Roman" w:cs="Times New Roman"/>
          <w:sz w:val="24"/>
          <w:szCs w:val="24"/>
        </w:rPr>
        <w:t xml:space="preserve">lazak Kaštela </w:t>
      </w:r>
      <w:r w:rsidR="00711136" w:rsidRPr="003D169B">
        <w:rPr>
          <w:rFonts w:ascii="Times New Roman" w:hAnsi="Times New Roman" w:cs="Times New Roman"/>
          <w:sz w:val="24"/>
          <w:szCs w:val="24"/>
        </w:rPr>
        <w:t>brodom</w:t>
      </w:r>
      <w:r w:rsidR="004A3DDB" w:rsidRPr="003D169B">
        <w:rPr>
          <w:rFonts w:ascii="Times New Roman" w:hAnsi="Times New Roman" w:cs="Times New Roman"/>
          <w:sz w:val="24"/>
          <w:szCs w:val="24"/>
        </w:rPr>
        <w:t xml:space="preserve"> 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="004A3DDB" w:rsidRPr="003D169B">
        <w:rPr>
          <w:rFonts w:ascii="Times New Roman" w:hAnsi="Times New Roman" w:cs="Times New Roman"/>
          <w:sz w:val="24"/>
          <w:szCs w:val="24"/>
        </w:rPr>
        <w:t xml:space="preserve"> š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="004A3DDB" w:rsidRPr="003D169B">
        <w:rPr>
          <w:rFonts w:ascii="Times New Roman" w:hAnsi="Times New Roman" w:cs="Times New Roman"/>
          <w:sz w:val="24"/>
          <w:szCs w:val="24"/>
        </w:rPr>
        <w:t>re – Morsk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="004A3DDB" w:rsidRPr="003D169B">
        <w:rPr>
          <w:rFonts w:ascii="Times New Roman" w:hAnsi="Times New Roman" w:cs="Times New Roman"/>
          <w:sz w:val="24"/>
          <w:szCs w:val="24"/>
        </w:rPr>
        <w:t>m putev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="004A3DDB" w:rsidRPr="003D169B">
        <w:rPr>
          <w:rFonts w:ascii="Times New Roman" w:hAnsi="Times New Roman" w:cs="Times New Roman"/>
          <w:sz w:val="24"/>
          <w:szCs w:val="24"/>
        </w:rPr>
        <w:t>ma</w:t>
      </w:r>
      <w:r w:rsidR="00165C04" w:rsidRPr="003D169B">
        <w:rPr>
          <w:rFonts w:ascii="Times New Roman" w:hAnsi="Times New Roman" w:cs="Times New Roman"/>
          <w:sz w:val="24"/>
          <w:szCs w:val="24"/>
        </w:rPr>
        <w:t xml:space="preserve"> </w:t>
      </w:r>
      <w:bookmarkEnd w:id="17"/>
      <w:r w:rsidR="004A3DDB" w:rsidRPr="003D169B">
        <w:rPr>
          <w:rFonts w:ascii="Times New Roman" w:hAnsi="Times New Roman" w:cs="Times New Roman"/>
          <w:sz w:val="24"/>
          <w:szCs w:val="24"/>
        </w:rPr>
        <w:t>Crljenka kaštelanskog</w:t>
      </w:r>
      <w:r w:rsidR="00165C04" w:rsidRPr="003D169B">
        <w:rPr>
          <w:rFonts w:ascii="Times New Roman" w:hAnsi="Times New Roman" w:cs="Times New Roman"/>
          <w:sz w:val="24"/>
          <w:szCs w:val="24"/>
        </w:rPr>
        <w:t>,</w:t>
      </w:r>
      <w:r w:rsidR="006728A7" w:rsidRPr="003D169B">
        <w:rPr>
          <w:rFonts w:ascii="Times New Roman" w:hAnsi="Times New Roman" w:cs="Times New Roman"/>
          <w:sz w:val="24"/>
          <w:szCs w:val="24"/>
        </w:rPr>
        <w:t xml:space="preserve"> </w:t>
      </w:r>
      <w:r w:rsidR="00140625" w:rsidRPr="003D169B">
        <w:rPr>
          <w:rFonts w:ascii="Times New Roman" w:hAnsi="Times New Roman" w:cs="Times New Roman"/>
          <w:sz w:val="24"/>
          <w:szCs w:val="24"/>
        </w:rPr>
        <w:t>sa stručn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="00140625" w:rsidRPr="003D169B">
        <w:rPr>
          <w:rFonts w:ascii="Times New Roman" w:hAnsi="Times New Roman" w:cs="Times New Roman"/>
          <w:sz w:val="24"/>
          <w:szCs w:val="24"/>
        </w:rPr>
        <w:t>m vodstvom,</w:t>
      </w:r>
      <w:r w:rsidR="00165C04" w:rsidRPr="003D169B">
        <w:rPr>
          <w:rFonts w:ascii="Times New Roman" w:hAnsi="Times New Roman" w:cs="Times New Roman"/>
          <w:sz w:val="24"/>
          <w:szCs w:val="24"/>
        </w:rPr>
        <w:t xml:space="preserve"> </w:t>
      </w:r>
      <w:r w:rsidR="00140625" w:rsidRPr="003D169B">
        <w:rPr>
          <w:rFonts w:ascii="Times New Roman" w:hAnsi="Times New Roman" w:cs="Times New Roman"/>
          <w:sz w:val="24"/>
          <w:szCs w:val="24"/>
        </w:rPr>
        <w:t>uz prezentac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="00140625" w:rsidRPr="003D169B">
        <w:rPr>
          <w:rFonts w:ascii="Times New Roman" w:hAnsi="Times New Roman" w:cs="Times New Roman"/>
          <w:sz w:val="24"/>
          <w:szCs w:val="24"/>
        </w:rPr>
        <w:t>ju kaštelansk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="00140625" w:rsidRPr="003D169B">
        <w:rPr>
          <w:rFonts w:ascii="Times New Roman" w:hAnsi="Times New Roman" w:cs="Times New Roman"/>
          <w:sz w:val="24"/>
          <w:szCs w:val="24"/>
        </w:rPr>
        <w:t>h spec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="00140625" w:rsidRPr="003D169B">
        <w:rPr>
          <w:rFonts w:ascii="Times New Roman" w:hAnsi="Times New Roman" w:cs="Times New Roman"/>
          <w:sz w:val="24"/>
          <w:szCs w:val="24"/>
        </w:rPr>
        <w:t>jal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="00140625" w:rsidRPr="003D169B">
        <w:rPr>
          <w:rFonts w:ascii="Times New Roman" w:hAnsi="Times New Roman" w:cs="Times New Roman"/>
          <w:sz w:val="24"/>
          <w:szCs w:val="24"/>
        </w:rPr>
        <w:t xml:space="preserve">teta 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="00140625" w:rsidRPr="003D169B">
        <w:rPr>
          <w:rFonts w:ascii="Times New Roman" w:hAnsi="Times New Roman" w:cs="Times New Roman"/>
          <w:sz w:val="24"/>
          <w:szCs w:val="24"/>
        </w:rPr>
        <w:t xml:space="preserve"> slast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="00140625" w:rsidRPr="003D169B">
        <w:rPr>
          <w:rFonts w:ascii="Times New Roman" w:hAnsi="Times New Roman" w:cs="Times New Roman"/>
          <w:sz w:val="24"/>
          <w:szCs w:val="24"/>
        </w:rPr>
        <w:t>ca</w:t>
      </w:r>
      <w:r w:rsidR="00165C04" w:rsidRPr="003D169B">
        <w:rPr>
          <w:rFonts w:ascii="Times New Roman" w:hAnsi="Times New Roman" w:cs="Times New Roman"/>
          <w:sz w:val="24"/>
          <w:szCs w:val="24"/>
        </w:rPr>
        <w:t>,</w:t>
      </w:r>
      <w:r w:rsidR="00140625" w:rsidRPr="003D169B">
        <w:rPr>
          <w:rFonts w:ascii="Times New Roman" w:hAnsi="Times New Roman" w:cs="Times New Roman"/>
          <w:sz w:val="24"/>
          <w:szCs w:val="24"/>
        </w:rPr>
        <w:t xml:space="preserve"> te Crljenka kaštelanskog od strane </w:t>
      </w:r>
      <w:r w:rsidR="00165C04" w:rsidRPr="003D169B">
        <w:rPr>
          <w:rFonts w:ascii="Times New Roman" w:hAnsi="Times New Roman" w:cs="Times New Roman"/>
          <w:sz w:val="24"/>
          <w:szCs w:val="24"/>
        </w:rPr>
        <w:t>kaštelanskih</w:t>
      </w:r>
      <w:r w:rsidR="00140625" w:rsidRPr="003D169B">
        <w:rPr>
          <w:rFonts w:ascii="Times New Roman" w:hAnsi="Times New Roman" w:cs="Times New Roman"/>
          <w:sz w:val="24"/>
          <w:szCs w:val="24"/>
        </w:rPr>
        <w:t xml:space="preserve"> v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="00140625" w:rsidRPr="003D169B">
        <w:rPr>
          <w:rFonts w:ascii="Times New Roman" w:hAnsi="Times New Roman" w:cs="Times New Roman"/>
          <w:sz w:val="24"/>
          <w:szCs w:val="24"/>
        </w:rPr>
        <w:t xml:space="preserve">nara 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="00140625" w:rsidRPr="003D169B">
        <w:rPr>
          <w:rFonts w:ascii="Times New Roman" w:hAnsi="Times New Roman" w:cs="Times New Roman"/>
          <w:sz w:val="24"/>
          <w:szCs w:val="24"/>
        </w:rPr>
        <w:t xml:space="preserve"> degustac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="00140625" w:rsidRPr="003D169B">
        <w:rPr>
          <w:rFonts w:ascii="Times New Roman" w:hAnsi="Times New Roman" w:cs="Times New Roman"/>
          <w:sz w:val="24"/>
          <w:szCs w:val="24"/>
        </w:rPr>
        <w:t>ju</w:t>
      </w:r>
      <w:r w:rsidR="00165C04" w:rsidRPr="003D169B">
        <w:rPr>
          <w:rFonts w:ascii="Times New Roman" w:hAnsi="Times New Roman" w:cs="Times New Roman"/>
          <w:sz w:val="24"/>
          <w:szCs w:val="24"/>
        </w:rPr>
        <w:t>.</w:t>
      </w:r>
      <w:bookmarkStart w:id="18" w:name="_Hlk57565068"/>
      <w:r w:rsidR="00711136" w:rsidRPr="003D169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B218FF" w14:textId="07DCD22B" w:rsidR="00140625" w:rsidRPr="003D169B" w:rsidRDefault="00140625" w:rsidP="00AB5C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169B">
        <w:rPr>
          <w:rFonts w:ascii="Times New Roman" w:hAnsi="Times New Roman" w:cs="Times New Roman"/>
          <w:sz w:val="24"/>
          <w:szCs w:val="24"/>
        </w:rPr>
        <w:t>C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ljna skup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na su</w:t>
      </w:r>
      <w:r w:rsidR="00165C04" w:rsidRPr="003D169B">
        <w:rPr>
          <w:rFonts w:ascii="Times New Roman" w:hAnsi="Times New Roman" w:cs="Times New Roman"/>
          <w:sz w:val="24"/>
          <w:szCs w:val="24"/>
        </w:rPr>
        <w:t xml:space="preserve"> </w:t>
      </w:r>
      <w:r w:rsidR="004D4A6E" w:rsidRPr="003D169B">
        <w:rPr>
          <w:rFonts w:ascii="Times New Roman" w:hAnsi="Times New Roman" w:cs="Times New Roman"/>
          <w:sz w:val="24"/>
          <w:szCs w:val="24"/>
        </w:rPr>
        <w:t>vod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="004D4A6E" w:rsidRPr="003D169B">
        <w:rPr>
          <w:rFonts w:ascii="Times New Roman" w:hAnsi="Times New Roman" w:cs="Times New Roman"/>
          <w:sz w:val="24"/>
          <w:szCs w:val="24"/>
        </w:rPr>
        <w:t>če, tur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="004D4A6E" w:rsidRPr="003D169B">
        <w:rPr>
          <w:rFonts w:ascii="Times New Roman" w:hAnsi="Times New Roman" w:cs="Times New Roman"/>
          <w:sz w:val="24"/>
          <w:szCs w:val="24"/>
        </w:rPr>
        <w:t>st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="004D4A6E" w:rsidRPr="003D169B">
        <w:rPr>
          <w:rFonts w:ascii="Times New Roman" w:hAnsi="Times New Roman" w:cs="Times New Roman"/>
          <w:sz w:val="24"/>
          <w:szCs w:val="24"/>
        </w:rPr>
        <w:t>čke agenc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="004D4A6E" w:rsidRPr="003D169B">
        <w:rPr>
          <w:rFonts w:ascii="Times New Roman" w:hAnsi="Times New Roman" w:cs="Times New Roman"/>
          <w:sz w:val="24"/>
          <w:szCs w:val="24"/>
        </w:rPr>
        <w:t>je</w:t>
      </w:r>
      <w:r w:rsidR="00B83555" w:rsidRPr="003D169B">
        <w:rPr>
          <w:rFonts w:ascii="Times New Roman" w:hAnsi="Times New Roman" w:cs="Times New Roman"/>
          <w:sz w:val="24"/>
          <w:szCs w:val="24"/>
        </w:rPr>
        <w:t>, tur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="00B83555" w:rsidRPr="003D169B">
        <w:rPr>
          <w:rFonts w:ascii="Times New Roman" w:hAnsi="Times New Roman" w:cs="Times New Roman"/>
          <w:sz w:val="24"/>
          <w:szCs w:val="24"/>
        </w:rPr>
        <w:t>st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="00B83555" w:rsidRPr="003D169B">
        <w:rPr>
          <w:rFonts w:ascii="Times New Roman" w:hAnsi="Times New Roman" w:cs="Times New Roman"/>
          <w:sz w:val="24"/>
          <w:szCs w:val="24"/>
        </w:rPr>
        <w:t>čk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="00B83555" w:rsidRPr="003D169B">
        <w:rPr>
          <w:rFonts w:ascii="Times New Roman" w:hAnsi="Times New Roman" w:cs="Times New Roman"/>
          <w:sz w:val="24"/>
          <w:szCs w:val="24"/>
        </w:rPr>
        <w:t xml:space="preserve"> 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="00B83555" w:rsidRPr="003D169B">
        <w:rPr>
          <w:rFonts w:ascii="Times New Roman" w:hAnsi="Times New Roman" w:cs="Times New Roman"/>
          <w:sz w:val="24"/>
          <w:szCs w:val="24"/>
        </w:rPr>
        <w:t xml:space="preserve"> gastro </w:t>
      </w:r>
      <w:r w:rsidR="004D4A6E" w:rsidRPr="003D169B">
        <w:rPr>
          <w:rFonts w:ascii="Times New Roman" w:hAnsi="Times New Roman" w:cs="Times New Roman"/>
          <w:sz w:val="24"/>
          <w:szCs w:val="24"/>
        </w:rPr>
        <w:t>nov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="004D4A6E" w:rsidRPr="003D169B">
        <w:rPr>
          <w:rFonts w:ascii="Times New Roman" w:hAnsi="Times New Roman" w:cs="Times New Roman"/>
          <w:sz w:val="24"/>
          <w:szCs w:val="24"/>
        </w:rPr>
        <w:t>nar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="004D4A6E" w:rsidRPr="003D169B">
        <w:rPr>
          <w:rFonts w:ascii="Times New Roman" w:hAnsi="Times New Roman" w:cs="Times New Roman"/>
          <w:sz w:val="24"/>
          <w:szCs w:val="24"/>
        </w:rPr>
        <w:t xml:space="preserve"> 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="00B83555" w:rsidRPr="003D169B">
        <w:rPr>
          <w:rFonts w:ascii="Times New Roman" w:hAnsi="Times New Roman" w:cs="Times New Roman"/>
          <w:sz w:val="24"/>
          <w:szCs w:val="24"/>
        </w:rPr>
        <w:t xml:space="preserve"> bloger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="004D4A6E" w:rsidRPr="003D169B">
        <w:rPr>
          <w:rFonts w:ascii="Times New Roman" w:hAnsi="Times New Roman" w:cs="Times New Roman"/>
          <w:sz w:val="24"/>
          <w:szCs w:val="24"/>
        </w:rPr>
        <w:t xml:space="preserve">, </w:t>
      </w:r>
      <w:r w:rsidR="00B83555" w:rsidRPr="003D169B">
        <w:rPr>
          <w:rFonts w:ascii="Times New Roman" w:hAnsi="Times New Roman" w:cs="Times New Roman"/>
          <w:sz w:val="24"/>
          <w:szCs w:val="24"/>
        </w:rPr>
        <w:t>te</w:t>
      </w:r>
      <w:r w:rsidR="004D4A6E" w:rsidRPr="003D169B">
        <w:rPr>
          <w:rFonts w:ascii="Times New Roman" w:hAnsi="Times New Roman" w:cs="Times New Roman"/>
          <w:sz w:val="24"/>
          <w:szCs w:val="24"/>
        </w:rPr>
        <w:t xml:space="preserve"> nos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="004D4A6E" w:rsidRPr="003D169B">
        <w:rPr>
          <w:rFonts w:ascii="Times New Roman" w:hAnsi="Times New Roman" w:cs="Times New Roman"/>
          <w:sz w:val="24"/>
          <w:szCs w:val="24"/>
        </w:rPr>
        <w:t>telj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="004D4A6E" w:rsidRPr="003D169B">
        <w:rPr>
          <w:rFonts w:ascii="Times New Roman" w:hAnsi="Times New Roman" w:cs="Times New Roman"/>
          <w:sz w:val="24"/>
          <w:szCs w:val="24"/>
        </w:rPr>
        <w:t xml:space="preserve"> tur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="004D4A6E" w:rsidRPr="003D169B">
        <w:rPr>
          <w:rFonts w:ascii="Times New Roman" w:hAnsi="Times New Roman" w:cs="Times New Roman"/>
          <w:sz w:val="24"/>
          <w:szCs w:val="24"/>
        </w:rPr>
        <w:t>st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="004D4A6E" w:rsidRPr="003D169B">
        <w:rPr>
          <w:rFonts w:ascii="Times New Roman" w:hAnsi="Times New Roman" w:cs="Times New Roman"/>
          <w:sz w:val="24"/>
          <w:szCs w:val="24"/>
        </w:rPr>
        <w:t>čke ponude</w:t>
      </w:r>
      <w:r w:rsidR="00B83555" w:rsidRPr="003D169B">
        <w:rPr>
          <w:rFonts w:ascii="Times New Roman" w:hAnsi="Times New Roman" w:cs="Times New Roman"/>
          <w:sz w:val="24"/>
          <w:szCs w:val="24"/>
        </w:rPr>
        <w:t xml:space="preserve"> grada Kaštela</w:t>
      </w:r>
      <w:r w:rsidR="003F0ED0" w:rsidRPr="003D169B">
        <w:rPr>
          <w:rFonts w:ascii="Times New Roman" w:hAnsi="Times New Roman" w:cs="Times New Roman"/>
          <w:sz w:val="24"/>
          <w:szCs w:val="24"/>
        </w:rPr>
        <w:t xml:space="preserve"> 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="003F0ED0" w:rsidRPr="003D169B">
        <w:rPr>
          <w:rFonts w:ascii="Times New Roman" w:hAnsi="Times New Roman" w:cs="Times New Roman"/>
          <w:sz w:val="24"/>
          <w:szCs w:val="24"/>
        </w:rPr>
        <w:t xml:space="preserve"> nj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="003F0ED0" w:rsidRPr="003D169B">
        <w:rPr>
          <w:rFonts w:ascii="Times New Roman" w:hAnsi="Times New Roman" w:cs="Times New Roman"/>
          <w:sz w:val="24"/>
          <w:szCs w:val="24"/>
        </w:rPr>
        <w:t>hov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="003F0ED0" w:rsidRPr="003D169B">
        <w:rPr>
          <w:rFonts w:ascii="Times New Roman" w:hAnsi="Times New Roman" w:cs="Times New Roman"/>
          <w:sz w:val="24"/>
          <w:szCs w:val="24"/>
        </w:rPr>
        <w:t xml:space="preserve"> gost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="003F0ED0" w:rsidRPr="003D169B">
        <w:rPr>
          <w:rFonts w:ascii="Times New Roman" w:hAnsi="Times New Roman" w:cs="Times New Roman"/>
          <w:sz w:val="24"/>
          <w:szCs w:val="24"/>
        </w:rPr>
        <w:t>.</w:t>
      </w:r>
    </w:p>
    <w:p w14:paraId="5343F661" w14:textId="7566E4F2" w:rsidR="00B83555" w:rsidRPr="003D169B" w:rsidRDefault="003F0ED0" w:rsidP="00AB5C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169B">
        <w:rPr>
          <w:rFonts w:ascii="Times New Roman" w:hAnsi="Times New Roman" w:cs="Times New Roman"/>
          <w:sz w:val="24"/>
          <w:szCs w:val="24"/>
        </w:rPr>
        <w:t>Troškov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 xml:space="preserve"> organ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zac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 xml:space="preserve">je 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 xml:space="preserve"> provedbe su</w:t>
      </w:r>
      <w:r w:rsidR="00165C04" w:rsidRPr="003D169B">
        <w:rPr>
          <w:rFonts w:ascii="Times New Roman" w:hAnsi="Times New Roman" w:cs="Times New Roman"/>
          <w:sz w:val="24"/>
          <w:szCs w:val="24"/>
        </w:rPr>
        <w:t>:</w:t>
      </w:r>
      <w:r w:rsidR="003F736A" w:rsidRPr="003D169B">
        <w:rPr>
          <w:rFonts w:ascii="Times New Roman" w:hAnsi="Times New Roman" w:cs="Times New Roman"/>
          <w:sz w:val="24"/>
          <w:szCs w:val="24"/>
        </w:rPr>
        <w:t xml:space="preserve"> d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="003F736A" w:rsidRPr="003D169B">
        <w:rPr>
          <w:rFonts w:ascii="Times New Roman" w:hAnsi="Times New Roman" w:cs="Times New Roman"/>
          <w:sz w:val="24"/>
          <w:szCs w:val="24"/>
        </w:rPr>
        <w:t>o troškova za m</w:t>
      </w:r>
      <w:r w:rsidR="00B83555" w:rsidRPr="003D169B">
        <w:rPr>
          <w:rFonts w:ascii="Times New Roman" w:hAnsi="Times New Roman" w:cs="Times New Roman"/>
          <w:sz w:val="24"/>
          <w:szCs w:val="24"/>
        </w:rPr>
        <w:t>arket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="00B83555" w:rsidRPr="003D169B">
        <w:rPr>
          <w:rFonts w:ascii="Times New Roman" w:hAnsi="Times New Roman" w:cs="Times New Roman"/>
          <w:sz w:val="24"/>
          <w:szCs w:val="24"/>
        </w:rPr>
        <w:t>nšku kampanju provod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="00B83555" w:rsidRPr="003D169B">
        <w:rPr>
          <w:rFonts w:ascii="Times New Roman" w:hAnsi="Times New Roman" w:cs="Times New Roman"/>
          <w:sz w:val="24"/>
          <w:szCs w:val="24"/>
        </w:rPr>
        <w:t xml:space="preserve"> </w:t>
      </w:r>
      <w:r w:rsidR="004A3DDB" w:rsidRPr="003D169B">
        <w:rPr>
          <w:rFonts w:ascii="Times New Roman" w:hAnsi="Times New Roman" w:cs="Times New Roman"/>
          <w:sz w:val="24"/>
          <w:szCs w:val="24"/>
        </w:rPr>
        <w:t>Klaster Zora</w:t>
      </w:r>
      <w:r w:rsidR="00165C04" w:rsidRPr="003D169B">
        <w:rPr>
          <w:rFonts w:ascii="Times New Roman" w:hAnsi="Times New Roman" w:cs="Times New Roman"/>
          <w:sz w:val="24"/>
          <w:szCs w:val="24"/>
        </w:rPr>
        <w:t xml:space="preserve"> </w:t>
      </w:r>
      <w:r w:rsidR="00B83555" w:rsidRPr="003D169B">
        <w:rPr>
          <w:rFonts w:ascii="Times New Roman" w:hAnsi="Times New Roman" w:cs="Times New Roman"/>
          <w:sz w:val="24"/>
          <w:szCs w:val="24"/>
        </w:rPr>
        <w:t>u sklopu projekta Kreat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="00B83555" w:rsidRPr="003D169B">
        <w:rPr>
          <w:rFonts w:ascii="Times New Roman" w:hAnsi="Times New Roman" w:cs="Times New Roman"/>
          <w:sz w:val="24"/>
          <w:szCs w:val="24"/>
        </w:rPr>
        <w:t xml:space="preserve">vno proljeće, kao 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="00B83555" w:rsidRPr="003D169B">
        <w:rPr>
          <w:rFonts w:ascii="Times New Roman" w:hAnsi="Times New Roman" w:cs="Times New Roman"/>
          <w:sz w:val="24"/>
          <w:szCs w:val="24"/>
        </w:rPr>
        <w:t xml:space="preserve"> 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="00B83555" w:rsidRPr="003D169B">
        <w:rPr>
          <w:rFonts w:ascii="Times New Roman" w:hAnsi="Times New Roman" w:cs="Times New Roman"/>
          <w:sz w:val="24"/>
          <w:szCs w:val="24"/>
        </w:rPr>
        <w:t>zradu loga, plakata</w:t>
      </w:r>
      <w:r w:rsidR="00165C04" w:rsidRPr="003D169B">
        <w:rPr>
          <w:rFonts w:ascii="Times New Roman" w:hAnsi="Times New Roman" w:cs="Times New Roman"/>
          <w:sz w:val="24"/>
          <w:szCs w:val="24"/>
        </w:rPr>
        <w:t>,</w:t>
      </w:r>
      <w:r w:rsidR="00B83555" w:rsidRPr="003D169B">
        <w:rPr>
          <w:rFonts w:ascii="Times New Roman" w:hAnsi="Times New Roman" w:cs="Times New Roman"/>
          <w:sz w:val="24"/>
          <w:szCs w:val="24"/>
        </w:rPr>
        <w:t xml:space="preserve"> poz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="00B83555" w:rsidRPr="003D169B">
        <w:rPr>
          <w:rFonts w:ascii="Times New Roman" w:hAnsi="Times New Roman" w:cs="Times New Roman"/>
          <w:sz w:val="24"/>
          <w:szCs w:val="24"/>
        </w:rPr>
        <w:t xml:space="preserve">va 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="00B83555" w:rsidRPr="003D169B">
        <w:rPr>
          <w:rFonts w:ascii="Times New Roman" w:hAnsi="Times New Roman" w:cs="Times New Roman"/>
          <w:sz w:val="24"/>
          <w:szCs w:val="24"/>
        </w:rPr>
        <w:t xml:space="preserve"> </w:t>
      </w:r>
      <w:r w:rsidR="00165C04" w:rsidRPr="003D169B">
        <w:rPr>
          <w:rFonts w:ascii="Times New Roman" w:hAnsi="Times New Roman" w:cs="Times New Roman"/>
          <w:sz w:val="24"/>
          <w:szCs w:val="24"/>
        </w:rPr>
        <w:t>brošura, najam</w:t>
      </w:r>
      <w:r w:rsidR="00B83555" w:rsidRPr="003D169B">
        <w:rPr>
          <w:rFonts w:ascii="Times New Roman" w:hAnsi="Times New Roman" w:cs="Times New Roman"/>
          <w:sz w:val="24"/>
          <w:szCs w:val="24"/>
        </w:rPr>
        <w:t xml:space="preserve"> </w:t>
      </w:r>
      <w:r w:rsidR="00165C04" w:rsidRPr="003D169B">
        <w:rPr>
          <w:rFonts w:ascii="Times New Roman" w:hAnsi="Times New Roman" w:cs="Times New Roman"/>
          <w:sz w:val="24"/>
          <w:szCs w:val="24"/>
        </w:rPr>
        <w:t>broda, angažman</w:t>
      </w:r>
      <w:r w:rsidR="00B83555" w:rsidRPr="003D169B">
        <w:rPr>
          <w:rFonts w:ascii="Times New Roman" w:hAnsi="Times New Roman" w:cs="Times New Roman"/>
          <w:sz w:val="24"/>
          <w:szCs w:val="24"/>
        </w:rPr>
        <w:t xml:space="preserve"> vod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="00B83555" w:rsidRPr="003D169B">
        <w:rPr>
          <w:rFonts w:ascii="Times New Roman" w:hAnsi="Times New Roman" w:cs="Times New Roman"/>
          <w:sz w:val="24"/>
          <w:szCs w:val="24"/>
        </w:rPr>
        <w:t>ča-</w:t>
      </w:r>
      <w:r w:rsidR="003F736A" w:rsidRPr="003D169B">
        <w:rPr>
          <w:rFonts w:ascii="Times New Roman" w:hAnsi="Times New Roman" w:cs="Times New Roman"/>
          <w:sz w:val="24"/>
          <w:szCs w:val="24"/>
        </w:rPr>
        <w:t>,t</w:t>
      </w:r>
      <w:r w:rsidR="00B83555" w:rsidRPr="003D169B">
        <w:rPr>
          <w:rFonts w:ascii="Times New Roman" w:hAnsi="Times New Roman" w:cs="Times New Roman"/>
          <w:sz w:val="24"/>
          <w:szCs w:val="24"/>
        </w:rPr>
        <w:t>roškov</w:t>
      </w:r>
      <w:r w:rsidR="00165C04" w:rsidRPr="003D169B">
        <w:rPr>
          <w:rFonts w:ascii="Times New Roman" w:hAnsi="Times New Roman" w:cs="Times New Roman"/>
          <w:sz w:val="24"/>
          <w:szCs w:val="24"/>
        </w:rPr>
        <w:t xml:space="preserve">i </w:t>
      </w:r>
      <w:r w:rsidR="00B83555" w:rsidRPr="003D169B">
        <w:rPr>
          <w:rFonts w:ascii="Times New Roman" w:hAnsi="Times New Roman" w:cs="Times New Roman"/>
          <w:sz w:val="24"/>
          <w:szCs w:val="24"/>
        </w:rPr>
        <w:t>hrane, p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="00B83555" w:rsidRPr="003D169B">
        <w:rPr>
          <w:rFonts w:ascii="Times New Roman" w:hAnsi="Times New Roman" w:cs="Times New Roman"/>
          <w:sz w:val="24"/>
          <w:szCs w:val="24"/>
        </w:rPr>
        <w:t>ća,</w:t>
      </w:r>
      <w:r w:rsidR="003F736A" w:rsidRPr="003D169B">
        <w:rPr>
          <w:rFonts w:ascii="Times New Roman" w:hAnsi="Times New Roman" w:cs="Times New Roman"/>
          <w:sz w:val="24"/>
          <w:szCs w:val="24"/>
        </w:rPr>
        <w:t>,</w:t>
      </w:r>
      <w:r w:rsidR="00B83555" w:rsidRPr="003D169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978EC1" w14:textId="65C69357" w:rsidR="00D63CA3" w:rsidRPr="003D169B" w:rsidRDefault="00D63CA3" w:rsidP="00AB5C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169B">
        <w:rPr>
          <w:rFonts w:ascii="Times New Roman" w:hAnsi="Times New Roman" w:cs="Times New Roman"/>
          <w:sz w:val="24"/>
          <w:szCs w:val="24"/>
        </w:rPr>
        <w:t>C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lj akt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vnost</w:t>
      </w:r>
      <w:r w:rsidR="00165C04" w:rsidRPr="003D169B">
        <w:rPr>
          <w:rFonts w:ascii="Times New Roman" w:hAnsi="Times New Roman" w:cs="Times New Roman"/>
          <w:sz w:val="24"/>
          <w:szCs w:val="24"/>
        </w:rPr>
        <w:t>i:</w:t>
      </w:r>
    </w:p>
    <w:p w14:paraId="464C8B3B" w14:textId="1E2BF2B0" w:rsidR="00D63CA3" w:rsidRPr="003D169B" w:rsidRDefault="00D63CA3" w:rsidP="00AB5C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169B">
        <w:rPr>
          <w:rFonts w:ascii="Times New Roman" w:hAnsi="Times New Roman" w:cs="Times New Roman"/>
          <w:sz w:val="24"/>
          <w:szCs w:val="24"/>
        </w:rPr>
        <w:lastRenderedPageBreak/>
        <w:t>Edukac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ja</w:t>
      </w:r>
      <w:r w:rsidR="00165C04" w:rsidRPr="003D169B">
        <w:rPr>
          <w:rFonts w:ascii="Times New Roman" w:hAnsi="Times New Roman" w:cs="Times New Roman"/>
          <w:sz w:val="24"/>
          <w:szCs w:val="24"/>
        </w:rPr>
        <w:t>,</w:t>
      </w:r>
      <w:r w:rsidRPr="003D169B">
        <w:rPr>
          <w:rFonts w:ascii="Times New Roman" w:hAnsi="Times New Roman" w:cs="Times New Roman"/>
          <w:sz w:val="24"/>
          <w:szCs w:val="24"/>
        </w:rPr>
        <w:t xml:space="preserve"> povez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 xml:space="preserve">vanje javnog 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 xml:space="preserve"> pr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vatnog sektora</w:t>
      </w:r>
      <w:r w:rsidR="00165C04" w:rsidRPr="003D169B">
        <w:rPr>
          <w:rFonts w:ascii="Times New Roman" w:hAnsi="Times New Roman" w:cs="Times New Roman"/>
          <w:sz w:val="24"/>
          <w:szCs w:val="24"/>
        </w:rPr>
        <w:t>,</w:t>
      </w:r>
      <w:r w:rsidRPr="003D169B">
        <w:rPr>
          <w:rFonts w:ascii="Times New Roman" w:hAnsi="Times New Roman" w:cs="Times New Roman"/>
          <w:sz w:val="24"/>
          <w:szCs w:val="24"/>
        </w:rPr>
        <w:t xml:space="preserve"> dodatna promoc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ja brenda Crljenak kaštelansk</w:t>
      </w:r>
      <w:r w:rsidR="00165C04" w:rsidRPr="003D169B">
        <w:rPr>
          <w:rFonts w:ascii="Times New Roman" w:hAnsi="Times New Roman" w:cs="Times New Roman"/>
          <w:sz w:val="24"/>
          <w:szCs w:val="24"/>
        </w:rPr>
        <w:t xml:space="preserve">i, </w:t>
      </w:r>
      <w:r w:rsidRPr="003D169B">
        <w:rPr>
          <w:rFonts w:ascii="Times New Roman" w:hAnsi="Times New Roman" w:cs="Times New Roman"/>
          <w:sz w:val="24"/>
          <w:szCs w:val="24"/>
        </w:rPr>
        <w:t>mot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v dolaska gost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ju u predsezon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2A5874" w14:textId="77777777" w:rsidR="001320D4" w:rsidRPr="003D169B" w:rsidRDefault="001320D4" w:rsidP="00AB5C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863FDD" w14:textId="5FD1F3AA" w:rsidR="00D63CA3" w:rsidRPr="003D169B" w:rsidRDefault="00D63CA3" w:rsidP="00AB5C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169B">
        <w:rPr>
          <w:rFonts w:ascii="Times New Roman" w:hAnsi="Times New Roman" w:cs="Times New Roman"/>
          <w:sz w:val="24"/>
          <w:szCs w:val="24"/>
        </w:rPr>
        <w:t>Nos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telj akt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vnost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="00D04812">
        <w:rPr>
          <w:rFonts w:ascii="Times New Roman" w:hAnsi="Times New Roman" w:cs="Times New Roman"/>
          <w:sz w:val="24"/>
          <w:szCs w:val="24"/>
        </w:rPr>
        <w:t>:</w:t>
      </w:r>
    </w:p>
    <w:p w14:paraId="164CA434" w14:textId="763192D5" w:rsidR="00D63CA3" w:rsidRPr="003D169B" w:rsidRDefault="00D63CA3" w:rsidP="00AB5C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169B">
        <w:rPr>
          <w:rFonts w:ascii="Times New Roman" w:hAnsi="Times New Roman" w:cs="Times New Roman"/>
          <w:sz w:val="24"/>
          <w:szCs w:val="24"/>
        </w:rPr>
        <w:t>TZG Kaštela</w:t>
      </w:r>
      <w:r w:rsidR="003F736A" w:rsidRPr="003D169B">
        <w:rPr>
          <w:rFonts w:ascii="Times New Roman" w:hAnsi="Times New Roman" w:cs="Times New Roman"/>
          <w:sz w:val="24"/>
          <w:szCs w:val="24"/>
        </w:rPr>
        <w:t xml:space="preserve"> 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="003F736A" w:rsidRPr="003D169B">
        <w:rPr>
          <w:rFonts w:ascii="Times New Roman" w:hAnsi="Times New Roman" w:cs="Times New Roman"/>
          <w:sz w:val="24"/>
          <w:szCs w:val="24"/>
        </w:rPr>
        <w:t xml:space="preserve"> partner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</w:p>
    <w:p w14:paraId="0BE2A701" w14:textId="77777777" w:rsidR="001320D4" w:rsidRPr="003D169B" w:rsidRDefault="001320D4" w:rsidP="00AB5C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604AD6" w14:textId="3D99028A" w:rsidR="003F736A" w:rsidRPr="003D169B" w:rsidRDefault="00165C04" w:rsidP="00AB5C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169B">
        <w:rPr>
          <w:rFonts w:ascii="Times New Roman" w:hAnsi="Times New Roman" w:cs="Times New Roman"/>
          <w:sz w:val="24"/>
          <w:szCs w:val="24"/>
        </w:rPr>
        <w:t>I</w:t>
      </w:r>
      <w:r w:rsidR="003F736A" w:rsidRPr="003D169B">
        <w:rPr>
          <w:rFonts w:ascii="Times New Roman" w:hAnsi="Times New Roman" w:cs="Times New Roman"/>
          <w:sz w:val="24"/>
          <w:szCs w:val="24"/>
        </w:rPr>
        <w:t>znos potreban za real</w:t>
      </w:r>
      <w:r w:rsidRPr="003D169B">
        <w:rPr>
          <w:rFonts w:ascii="Times New Roman" w:hAnsi="Times New Roman" w:cs="Times New Roman"/>
          <w:sz w:val="24"/>
          <w:szCs w:val="24"/>
        </w:rPr>
        <w:t>i</w:t>
      </w:r>
      <w:r w:rsidR="003F736A" w:rsidRPr="003D169B">
        <w:rPr>
          <w:rFonts w:ascii="Times New Roman" w:hAnsi="Times New Roman" w:cs="Times New Roman"/>
          <w:sz w:val="24"/>
          <w:szCs w:val="24"/>
        </w:rPr>
        <w:t>zac</w:t>
      </w:r>
      <w:r w:rsidRPr="003D169B">
        <w:rPr>
          <w:rFonts w:ascii="Times New Roman" w:hAnsi="Times New Roman" w:cs="Times New Roman"/>
          <w:sz w:val="24"/>
          <w:szCs w:val="24"/>
        </w:rPr>
        <w:t>i</w:t>
      </w:r>
      <w:r w:rsidR="003F736A" w:rsidRPr="003D169B">
        <w:rPr>
          <w:rFonts w:ascii="Times New Roman" w:hAnsi="Times New Roman" w:cs="Times New Roman"/>
          <w:sz w:val="24"/>
          <w:szCs w:val="24"/>
        </w:rPr>
        <w:t>ju akt</w:t>
      </w:r>
      <w:r w:rsidRPr="003D169B">
        <w:rPr>
          <w:rFonts w:ascii="Times New Roman" w:hAnsi="Times New Roman" w:cs="Times New Roman"/>
          <w:sz w:val="24"/>
          <w:szCs w:val="24"/>
        </w:rPr>
        <w:t>i</w:t>
      </w:r>
      <w:r w:rsidR="003F736A" w:rsidRPr="003D169B">
        <w:rPr>
          <w:rFonts w:ascii="Times New Roman" w:hAnsi="Times New Roman" w:cs="Times New Roman"/>
          <w:sz w:val="24"/>
          <w:szCs w:val="24"/>
        </w:rPr>
        <w:t>vnost</w:t>
      </w:r>
      <w:r w:rsidRPr="003D169B">
        <w:rPr>
          <w:rFonts w:ascii="Times New Roman" w:hAnsi="Times New Roman" w:cs="Times New Roman"/>
          <w:sz w:val="24"/>
          <w:szCs w:val="24"/>
        </w:rPr>
        <w:t>i:</w:t>
      </w:r>
      <w:r w:rsidR="006073DC" w:rsidRPr="003D169B">
        <w:rPr>
          <w:rFonts w:ascii="Times New Roman" w:hAnsi="Times New Roman" w:cs="Times New Roman"/>
          <w:sz w:val="24"/>
          <w:szCs w:val="24"/>
        </w:rPr>
        <w:t xml:space="preserve"> 5.000,00 €</w:t>
      </w:r>
    </w:p>
    <w:p w14:paraId="1CA6C2C0" w14:textId="77777777" w:rsidR="001320D4" w:rsidRPr="003D169B" w:rsidRDefault="001320D4" w:rsidP="00AB5C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47A0DD" w14:textId="2EEF07B4" w:rsidR="00D63CA3" w:rsidRDefault="00D63CA3" w:rsidP="00AB5C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169B">
        <w:rPr>
          <w:rFonts w:ascii="Times New Roman" w:hAnsi="Times New Roman" w:cs="Times New Roman"/>
          <w:sz w:val="24"/>
          <w:szCs w:val="24"/>
        </w:rPr>
        <w:t>Rokov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 xml:space="preserve"> real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zac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je akt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vnost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="0062593C" w:rsidRPr="003D169B">
        <w:rPr>
          <w:rFonts w:ascii="Times New Roman" w:hAnsi="Times New Roman" w:cs="Times New Roman"/>
          <w:sz w:val="24"/>
          <w:szCs w:val="24"/>
        </w:rPr>
        <w:t xml:space="preserve">: </w:t>
      </w:r>
      <w:r w:rsidRPr="003D169B">
        <w:rPr>
          <w:rFonts w:ascii="Times New Roman" w:hAnsi="Times New Roman" w:cs="Times New Roman"/>
          <w:sz w:val="24"/>
          <w:szCs w:val="24"/>
        </w:rPr>
        <w:t>20</w:t>
      </w:r>
      <w:r w:rsidR="00C645B2" w:rsidRPr="003D169B">
        <w:rPr>
          <w:rFonts w:ascii="Times New Roman" w:hAnsi="Times New Roman" w:cs="Times New Roman"/>
          <w:sz w:val="24"/>
          <w:szCs w:val="24"/>
        </w:rPr>
        <w:t>2</w:t>
      </w:r>
      <w:r w:rsidR="00744AB3">
        <w:rPr>
          <w:rFonts w:ascii="Times New Roman" w:hAnsi="Times New Roman" w:cs="Times New Roman"/>
          <w:sz w:val="24"/>
          <w:szCs w:val="24"/>
        </w:rPr>
        <w:t>6</w:t>
      </w:r>
      <w:r w:rsidR="0062593C" w:rsidRPr="003D169B">
        <w:rPr>
          <w:rFonts w:ascii="Times New Roman" w:hAnsi="Times New Roman" w:cs="Times New Roman"/>
          <w:sz w:val="24"/>
          <w:szCs w:val="24"/>
        </w:rPr>
        <w:t>.</w:t>
      </w:r>
    </w:p>
    <w:p w14:paraId="33EDB23A" w14:textId="77777777" w:rsidR="00134164" w:rsidRDefault="00134164" w:rsidP="00AB5C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BBA1F1" w14:textId="77777777" w:rsidR="00134164" w:rsidRPr="003D169B" w:rsidRDefault="00134164" w:rsidP="00AB5C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1695B2" w14:textId="77777777" w:rsidR="00415572" w:rsidRPr="003D169B" w:rsidRDefault="00415572" w:rsidP="00AB5C2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F8F4CF5" w14:textId="4F680716" w:rsidR="003F0ED0" w:rsidRDefault="003F736A" w:rsidP="003F736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D169B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="003F4D8E" w:rsidRPr="003D169B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3D169B">
        <w:rPr>
          <w:rFonts w:ascii="Times New Roman" w:hAnsi="Times New Roman" w:cs="Times New Roman"/>
          <w:b/>
          <w:bCs/>
          <w:sz w:val="24"/>
          <w:szCs w:val="24"/>
        </w:rPr>
        <w:t>.1.2.</w:t>
      </w:r>
      <w:r w:rsidR="0013416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F0ED0" w:rsidRPr="003D169B">
        <w:rPr>
          <w:rFonts w:ascii="Times New Roman" w:hAnsi="Times New Roman" w:cs="Times New Roman"/>
          <w:b/>
          <w:bCs/>
          <w:sz w:val="24"/>
          <w:szCs w:val="24"/>
        </w:rPr>
        <w:t>Tragom M</w:t>
      </w:r>
      <w:r w:rsidR="00165C04" w:rsidRPr="003D169B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3F0ED0" w:rsidRPr="003D169B">
        <w:rPr>
          <w:rFonts w:ascii="Times New Roman" w:hAnsi="Times New Roman" w:cs="Times New Roman"/>
          <w:b/>
          <w:bCs/>
          <w:sz w:val="24"/>
          <w:szCs w:val="24"/>
        </w:rPr>
        <w:t xml:space="preserve">ljenka </w:t>
      </w:r>
      <w:r w:rsidR="00165C04" w:rsidRPr="003D169B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3F0ED0" w:rsidRPr="003D169B">
        <w:rPr>
          <w:rFonts w:ascii="Times New Roman" w:hAnsi="Times New Roman" w:cs="Times New Roman"/>
          <w:b/>
          <w:bCs/>
          <w:sz w:val="24"/>
          <w:szCs w:val="24"/>
        </w:rPr>
        <w:t xml:space="preserve"> Dobr</w:t>
      </w:r>
      <w:r w:rsidR="00165C04" w:rsidRPr="003D169B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3F0ED0" w:rsidRPr="003D169B">
        <w:rPr>
          <w:rFonts w:ascii="Times New Roman" w:hAnsi="Times New Roman" w:cs="Times New Roman"/>
          <w:b/>
          <w:bCs/>
          <w:sz w:val="24"/>
          <w:szCs w:val="24"/>
        </w:rPr>
        <w:t>le</w:t>
      </w:r>
      <w:r w:rsidR="00165C04" w:rsidRPr="003D169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C0AA9" w:rsidRPr="003D169B">
        <w:rPr>
          <w:rFonts w:ascii="Times New Roman" w:hAnsi="Times New Roman" w:cs="Times New Roman"/>
          <w:b/>
          <w:bCs/>
          <w:sz w:val="24"/>
          <w:szCs w:val="24"/>
        </w:rPr>
        <w:t>STORYTELL</w:t>
      </w:r>
      <w:r w:rsidR="00165C04" w:rsidRPr="003D169B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7C0AA9" w:rsidRPr="003D169B">
        <w:rPr>
          <w:rFonts w:ascii="Times New Roman" w:hAnsi="Times New Roman" w:cs="Times New Roman"/>
          <w:b/>
          <w:bCs/>
          <w:sz w:val="24"/>
          <w:szCs w:val="24"/>
        </w:rPr>
        <w:t>NG</w:t>
      </w:r>
    </w:p>
    <w:p w14:paraId="005724B3" w14:textId="77777777" w:rsidR="00134164" w:rsidRPr="003D169B" w:rsidRDefault="00134164" w:rsidP="003F736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ADD3F2F" w14:textId="71A9FF9E" w:rsidR="003F0ED0" w:rsidRPr="003D169B" w:rsidRDefault="003F0ED0" w:rsidP="00AB5C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9" w:name="_Hlk57567315"/>
      <w:r w:rsidRPr="003D169B">
        <w:rPr>
          <w:rFonts w:ascii="Times New Roman" w:hAnsi="Times New Roman" w:cs="Times New Roman"/>
          <w:sz w:val="24"/>
          <w:szCs w:val="24"/>
        </w:rPr>
        <w:t xml:space="preserve">Detaljan 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 xml:space="preserve"> prec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zan op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s akt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vnost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 xml:space="preserve"> </w:t>
      </w:r>
    </w:p>
    <w:bookmarkEnd w:id="19"/>
    <w:p w14:paraId="4CAAE9D4" w14:textId="77777777" w:rsidR="00711136" w:rsidRPr="003D169B" w:rsidRDefault="00711136" w:rsidP="00AB5C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bookmarkEnd w:id="18"/>
    <w:p w14:paraId="450FDB5F" w14:textId="623C41BE" w:rsidR="003F0ED0" w:rsidRPr="003D169B" w:rsidRDefault="003F0ED0" w:rsidP="00AB5C24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169B">
        <w:rPr>
          <w:rFonts w:ascii="Times New Roman" w:hAnsi="Times New Roman" w:cs="Times New Roman"/>
          <w:sz w:val="24"/>
          <w:szCs w:val="24"/>
        </w:rPr>
        <w:t>TZG Kaštela organ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z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ra ob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lazak K.Lukš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ća, (v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še god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na) odnosno dvoraca V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ttur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 xml:space="preserve"> 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 xml:space="preserve"> Ruš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nac, gdje su ž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v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l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 xml:space="preserve"> M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 xml:space="preserve">ljenko 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 xml:space="preserve"> Dobr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la, te Muzeja grada Kaštela koj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 xml:space="preserve"> se nalaz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 xml:space="preserve"> u dvorcu V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ttur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 xml:space="preserve">. Posjećujemo 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 xml:space="preserve"> crkv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cu gdje su pokopan</w:t>
      </w:r>
      <w:r w:rsidR="00165C04" w:rsidRPr="003D169B">
        <w:rPr>
          <w:rFonts w:ascii="Times New Roman" w:hAnsi="Times New Roman" w:cs="Times New Roman"/>
          <w:sz w:val="24"/>
          <w:szCs w:val="24"/>
        </w:rPr>
        <w:t>i,</w:t>
      </w:r>
      <w:r w:rsidRPr="003D169B">
        <w:rPr>
          <w:rFonts w:ascii="Times New Roman" w:hAnsi="Times New Roman" w:cs="Times New Roman"/>
          <w:sz w:val="24"/>
          <w:szCs w:val="24"/>
        </w:rPr>
        <w:t xml:space="preserve"> a posjet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telj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 xml:space="preserve"> os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 xml:space="preserve">m </w:t>
      </w:r>
      <w:r w:rsidR="00165C04" w:rsidRPr="003D169B">
        <w:rPr>
          <w:rFonts w:ascii="Times New Roman" w:hAnsi="Times New Roman" w:cs="Times New Roman"/>
          <w:sz w:val="24"/>
          <w:szCs w:val="24"/>
        </w:rPr>
        <w:t>povijesnih</w:t>
      </w:r>
      <w:r w:rsidRPr="003D169B">
        <w:rPr>
          <w:rFonts w:ascii="Times New Roman" w:hAnsi="Times New Roman" w:cs="Times New Roman"/>
          <w:sz w:val="24"/>
          <w:szCs w:val="24"/>
        </w:rPr>
        <w:t xml:space="preserve"> detalja mogu čut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 xml:space="preserve"> 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 xml:space="preserve"> tužnu</w:t>
      </w:r>
      <w:r w:rsidR="00165C04" w:rsidRPr="003D169B">
        <w:rPr>
          <w:rFonts w:ascii="Times New Roman" w:hAnsi="Times New Roman" w:cs="Times New Roman"/>
          <w:sz w:val="24"/>
          <w:szCs w:val="24"/>
        </w:rPr>
        <w:t xml:space="preserve"> </w:t>
      </w:r>
      <w:r w:rsidRPr="003D169B">
        <w:rPr>
          <w:rFonts w:ascii="Times New Roman" w:hAnsi="Times New Roman" w:cs="Times New Roman"/>
          <w:sz w:val="24"/>
          <w:szCs w:val="24"/>
        </w:rPr>
        <w:t>ljubavnu pr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ču od stručnog vod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ča.</w:t>
      </w:r>
    </w:p>
    <w:p w14:paraId="6CE3A108" w14:textId="4CA404E8" w:rsidR="00140625" w:rsidRPr="003D169B" w:rsidRDefault="00140625" w:rsidP="00AB5C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169B">
        <w:rPr>
          <w:rFonts w:ascii="Times New Roman" w:hAnsi="Times New Roman" w:cs="Times New Roman"/>
          <w:sz w:val="24"/>
          <w:szCs w:val="24"/>
        </w:rPr>
        <w:t>C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ljna skup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na su</w:t>
      </w:r>
      <w:r w:rsidR="00165C04" w:rsidRPr="003D169B">
        <w:rPr>
          <w:rFonts w:ascii="Times New Roman" w:hAnsi="Times New Roman" w:cs="Times New Roman"/>
          <w:sz w:val="24"/>
          <w:szCs w:val="24"/>
        </w:rPr>
        <w:t xml:space="preserve"> </w:t>
      </w:r>
      <w:r w:rsidRPr="003D169B">
        <w:rPr>
          <w:rFonts w:ascii="Times New Roman" w:hAnsi="Times New Roman" w:cs="Times New Roman"/>
          <w:sz w:val="24"/>
          <w:szCs w:val="24"/>
        </w:rPr>
        <w:t>vod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č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, tur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st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čke agenc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 xml:space="preserve">je 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 xml:space="preserve"> </w:t>
      </w:r>
      <w:r w:rsidR="00165C04" w:rsidRPr="003D169B">
        <w:rPr>
          <w:rFonts w:ascii="Times New Roman" w:hAnsi="Times New Roman" w:cs="Times New Roman"/>
          <w:sz w:val="24"/>
          <w:szCs w:val="24"/>
        </w:rPr>
        <w:t xml:space="preserve">novinare te </w:t>
      </w:r>
      <w:r w:rsidRPr="003D169B">
        <w:rPr>
          <w:rFonts w:ascii="Times New Roman" w:hAnsi="Times New Roman" w:cs="Times New Roman"/>
          <w:sz w:val="24"/>
          <w:szCs w:val="24"/>
        </w:rPr>
        <w:t>nos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telj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 xml:space="preserve"> tur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st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čke ponude</w:t>
      </w:r>
      <w:r w:rsidR="003F0ED0" w:rsidRPr="003D169B">
        <w:rPr>
          <w:rFonts w:ascii="Times New Roman" w:hAnsi="Times New Roman" w:cs="Times New Roman"/>
          <w:sz w:val="24"/>
          <w:szCs w:val="24"/>
        </w:rPr>
        <w:t xml:space="preserve"> 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="003F0ED0" w:rsidRPr="003D169B">
        <w:rPr>
          <w:rFonts w:ascii="Times New Roman" w:hAnsi="Times New Roman" w:cs="Times New Roman"/>
          <w:sz w:val="24"/>
          <w:szCs w:val="24"/>
        </w:rPr>
        <w:t xml:space="preserve"> nj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="003F0ED0" w:rsidRPr="003D169B">
        <w:rPr>
          <w:rFonts w:ascii="Times New Roman" w:hAnsi="Times New Roman" w:cs="Times New Roman"/>
          <w:sz w:val="24"/>
          <w:szCs w:val="24"/>
        </w:rPr>
        <w:t>hov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="003F0ED0" w:rsidRPr="003D169B">
        <w:rPr>
          <w:rFonts w:ascii="Times New Roman" w:hAnsi="Times New Roman" w:cs="Times New Roman"/>
          <w:sz w:val="24"/>
          <w:szCs w:val="24"/>
        </w:rPr>
        <w:t xml:space="preserve"> gost</w:t>
      </w:r>
      <w:r w:rsidR="00165C04" w:rsidRPr="003D169B">
        <w:rPr>
          <w:rFonts w:ascii="Times New Roman" w:hAnsi="Times New Roman" w:cs="Times New Roman"/>
          <w:sz w:val="24"/>
          <w:szCs w:val="24"/>
        </w:rPr>
        <w:t>i.</w:t>
      </w:r>
    </w:p>
    <w:p w14:paraId="1E2930B9" w14:textId="150A777C" w:rsidR="00D63CA3" w:rsidRPr="003D169B" w:rsidRDefault="00D63CA3" w:rsidP="00AB5C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169B">
        <w:rPr>
          <w:rFonts w:ascii="Times New Roman" w:hAnsi="Times New Roman" w:cs="Times New Roman"/>
          <w:sz w:val="24"/>
          <w:szCs w:val="24"/>
        </w:rPr>
        <w:t>Market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nšku kampanju provod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 xml:space="preserve"> </w:t>
      </w:r>
      <w:r w:rsidR="00C6705F">
        <w:rPr>
          <w:rFonts w:ascii="Times New Roman" w:hAnsi="Times New Roman" w:cs="Times New Roman"/>
          <w:sz w:val="24"/>
          <w:szCs w:val="24"/>
        </w:rPr>
        <w:t xml:space="preserve">ŽSD , a u sklopu </w:t>
      </w:r>
      <w:r w:rsidRPr="003D169B">
        <w:rPr>
          <w:rFonts w:ascii="Times New Roman" w:hAnsi="Times New Roman" w:cs="Times New Roman"/>
          <w:sz w:val="24"/>
          <w:szCs w:val="24"/>
        </w:rPr>
        <w:t>projekta Kreat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 xml:space="preserve">vno proljeće, kao 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zradu loga, plakata</w:t>
      </w:r>
      <w:r w:rsidR="00165C04" w:rsidRPr="003D169B">
        <w:rPr>
          <w:rFonts w:ascii="Times New Roman" w:hAnsi="Times New Roman" w:cs="Times New Roman"/>
          <w:sz w:val="24"/>
          <w:szCs w:val="24"/>
        </w:rPr>
        <w:t>,</w:t>
      </w:r>
      <w:r w:rsidRPr="003D169B">
        <w:rPr>
          <w:rFonts w:ascii="Times New Roman" w:hAnsi="Times New Roman" w:cs="Times New Roman"/>
          <w:sz w:val="24"/>
          <w:szCs w:val="24"/>
        </w:rPr>
        <w:t xml:space="preserve"> poz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 xml:space="preserve">va 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 xml:space="preserve"> brošura</w:t>
      </w:r>
      <w:r w:rsidR="00C6705F">
        <w:rPr>
          <w:rFonts w:ascii="Times New Roman" w:hAnsi="Times New Roman" w:cs="Times New Roman"/>
          <w:sz w:val="24"/>
          <w:szCs w:val="24"/>
        </w:rPr>
        <w:t xml:space="preserve">, provodi </w:t>
      </w:r>
      <w:r w:rsidRPr="003D169B">
        <w:rPr>
          <w:rFonts w:ascii="Times New Roman" w:hAnsi="Times New Roman" w:cs="Times New Roman"/>
          <w:sz w:val="24"/>
          <w:szCs w:val="24"/>
        </w:rPr>
        <w:t>TZG Kaštela</w:t>
      </w:r>
      <w:r w:rsidR="00C6705F">
        <w:rPr>
          <w:rFonts w:ascii="Times New Roman" w:hAnsi="Times New Roman" w:cs="Times New Roman"/>
          <w:sz w:val="24"/>
          <w:szCs w:val="24"/>
        </w:rPr>
        <w:t xml:space="preserve">, te </w:t>
      </w:r>
      <w:r w:rsidR="00165C04" w:rsidRPr="003D169B">
        <w:rPr>
          <w:rFonts w:ascii="Times New Roman" w:hAnsi="Times New Roman" w:cs="Times New Roman"/>
          <w:sz w:val="24"/>
          <w:szCs w:val="24"/>
        </w:rPr>
        <w:t xml:space="preserve"> </w:t>
      </w:r>
      <w:r w:rsidRPr="003D169B">
        <w:rPr>
          <w:rFonts w:ascii="Times New Roman" w:hAnsi="Times New Roman" w:cs="Times New Roman"/>
          <w:sz w:val="24"/>
          <w:szCs w:val="24"/>
        </w:rPr>
        <w:t>dodatno promov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ra akt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vnost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 xml:space="preserve"> kroz svoj web 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 xml:space="preserve"> društvene mreže. </w:t>
      </w:r>
    </w:p>
    <w:p w14:paraId="70F698F8" w14:textId="77777777" w:rsidR="001320D4" w:rsidRPr="003D169B" w:rsidRDefault="001320D4" w:rsidP="00AB5C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7A8826" w14:textId="40BF46D1" w:rsidR="00D63CA3" w:rsidRPr="003D169B" w:rsidRDefault="003F0ED0" w:rsidP="00AB5C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169B">
        <w:rPr>
          <w:rFonts w:ascii="Times New Roman" w:hAnsi="Times New Roman" w:cs="Times New Roman"/>
          <w:sz w:val="24"/>
          <w:szCs w:val="24"/>
        </w:rPr>
        <w:t>Troškov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 xml:space="preserve"> su organ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zac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 xml:space="preserve">je 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 xml:space="preserve"> provedbe su</w:t>
      </w:r>
      <w:r w:rsidR="001A23E9">
        <w:rPr>
          <w:rFonts w:ascii="Times New Roman" w:hAnsi="Times New Roman" w:cs="Times New Roman"/>
          <w:sz w:val="24"/>
          <w:szCs w:val="24"/>
        </w:rPr>
        <w:t xml:space="preserve"> a</w:t>
      </w:r>
      <w:r w:rsidR="00B53DB2" w:rsidRPr="003D169B">
        <w:rPr>
          <w:rFonts w:ascii="Times New Roman" w:hAnsi="Times New Roman" w:cs="Times New Roman"/>
          <w:sz w:val="24"/>
          <w:szCs w:val="24"/>
        </w:rPr>
        <w:t>ngažman vod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="00B53DB2" w:rsidRPr="003D169B">
        <w:rPr>
          <w:rFonts w:ascii="Times New Roman" w:hAnsi="Times New Roman" w:cs="Times New Roman"/>
          <w:sz w:val="24"/>
          <w:szCs w:val="24"/>
        </w:rPr>
        <w:t>ča</w:t>
      </w:r>
      <w:r w:rsidR="001A23E9">
        <w:rPr>
          <w:rFonts w:ascii="Times New Roman" w:hAnsi="Times New Roman" w:cs="Times New Roman"/>
          <w:sz w:val="24"/>
          <w:szCs w:val="24"/>
        </w:rPr>
        <w:t>, promotivni materijal, oglašavanje.</w:t>
      </w:r>
    </w:p>
    <w:p w14:paraId="1426C905" w14:textId="77777777" w:rsidR="001320D4" w:rsidRPr="003D169B" w:rsidRDefault="001320D4" w:rsidP="00AB5C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20" w:name="_Hlk57569386"/>
    </w:p>
    <w:p w14:paraId="098E4BF5" w14:textId="7646106A" w:rsidR="00D63CA3" w:rsidRPr="003D169B" w:rsidRDefault="00D63CA3" w:rsidP="00AB5C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169B">
        <w:rPr>
          <w:rFonts w:ascii="Times New Roman" w:hAnsi="Times New Roman" w:cs="Times New Roman"/>
          <w:sz w:val="24"/>
          <w:szCs w:val="24"/>
        </w:rPr>
        <w:t>C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lj akt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vnost</w:t>
      </w:r>
      <w:r w:rsidR="00165C04" w:rsidRPr="003D169B">
        <w:rPr>
          <w:rFonts w:ascii="Times New Roman" w:hAnsi="Times New Roman" w:cs="Times New Roman"/>
          <w:sz w:val="24"/>
          <w:szCs w:val="24"/>
        </w:rPr>
        <w:t>i:</w:t>
      </w:r>
    </w:p>
    <w:p w14:paraId="118767E1" w14:textId="1A671F05" w:rsidR="00D63CA3" w:rsidRPr="003D169B" w:rsidRDefault="000E10D0" w:rsidP="00AB5C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169B">
        <w:rPr>
          <w:rFonts w:ascii="Times New Roman" w:eastAsia="Times New Roman" w:hAnsi="Times New Roman" w:cs="Times New Roman"/>
          <w:sz w:val="24"/>
          <w:szCs w:val="24"/>
        </w:rPr>
        <w:t>Razvoj događanja u dest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nac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j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 drug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h mot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va dolaska u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br/>
        <w:t>dest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nac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ju za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nd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v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dualne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 grupne goste</w:t>
      </w:r>
      <w:r w:rsidR="00165C04" w:rsidRPr="003D169B">
        <w:rPr>
          <w:rFonts w:ascii="Times New Roman" w:hAnsi="Times New Roman" w:cs="Times New Roman"/>
          <w:sz w:val="24"/>
          <w:szCs w:val="24"/>
        </w:rPr>
        <w:t>,</w:t>
      </w:r>
      <w:r w:rsidRPr="003D169B">
        <w:rPr>
          <w:rFonts w:ascii="Times New Roman" w:hAnsi="Times New Roman" w:cs="Times New Roman"/>
          <w:sz w:val="24"/>
          <w:szCs w:val="24"/>
        </w:rPr>
        <w:t xml:space="preserve"> te e</w:t>
      </w:r>
      <w:r w:rsidR="00D63CA3" w:rsidRPr="003D169B">
        <w:rPr>
          <w:rFonts w:ascii="Times New Roman" w:hAnsi="Times New Roman" w:cs="Times New Roman"/>
          <w:sz w:val="24"/>
          <w:szCs w:val="24"/>
        </w:rPr>
        <w:t>dukac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="00D63CA3" w:rsidRPr="003D169B">
        <w:rPr>
          <w:rFonts w:ascii="Times New Roman" w:hAnsi="Times New Roman" w:cs="Times New Roman"/>
          <w:sz w:val="24"/>
          <w:szCs w:val="24"/>
        </w:rPr>
        <w:t>ja</w:t>
      </w:r>
      <w:r w:rsidR="00165C04" w:rsidRPr="003D169B">
        <w:rPr>
          <w:rFonts w:ascii="Times New Roman" w:hAnsi="Times New Roman" w:cs="Times New Roman"/>
          <w:sz w:val="24"/>
          <w:szCs w:val="24"/>
        </w:rPr>
        <w:t>,</w:t>
      </w:r>
      <w:r w:rsidR="00D63CA3" w:rsidRPr="003D169B">
        <w:rPr>
          <w:rFonts w:ascii="Times New Roman" w:hAnsi="Times New Roman" w:cs="Times New Roman"/>
          <w:sz w:val="24"/>
          <w:szCs w:val="24"/>
        </w:rPr>
        <w:t xml:space="preserve"> povez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="00D63CA3" w:rsidRPr="003D169B">
        <w:rPr>
          <w:rFonts w:ascii="Times New Roman" w:hAnsi="Times New Roman" w:cs="Times New Roman"/>
          <w:sz w:val="24"/>
          <w:szCs w:val="24"/>
        </w:rPr>
        <w:t xml:space="preserve">vanje javnog 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="00D63CA3" w:rsidRPr="003D169B">
        <w:rPr>
          <w:rFonts w:ascii="Times New Roman" w:hAnsi="Times New Roman" w:cs="Times New Roman"/>
          <w:sz w:val="24"/>
          <w:szCs w:val="24"/>
        </w:rPr>
        <w:t xml:space="preserve"> pr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="00D63CA3" w:rsidRPr="003D169B">
        <w:rPr>
          <w:rFonts w:ascii="Times New Roman" w:hAnsi="Times New Roman" w:cs="Times New Roman"/>
          <w:sz w:val="24"/>
          <w:szCs w:val="24"/>
        </w:rPr>
        <w:t>vatnog sektora</w:t>
      </w:r>
      <w:r w:rsidR="00165C04" w:rsidRPr="003D169B">
        <w:rPr>
          <w:rFonts w:ascii="Times New Roman" w:hAnsi="Times New Roman" w:cs="Times New Roman"/>
          <w:sz w:val="24"/>
          <w:szCs w:val="24"/>
        </w:rPr>
        <w:t>,</w:t>
      </w:r>
      <w:r w:rsidR="00D63CA3" w:rsidRPr="003D169B">
        <w:rPr>
          <w:rFonts w:ascii="Times New Roman" w:hAnsi="Times New Roman" w:cs="Times New Roman"/>
          <w:sz w:val="24"/>
          <w:szCs w:val="24"/>
        </w:rPr>
        <w:t xml:space="preserve"> dodatna promoc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="00D63CA3" w:rsidRPr="003D169B">
        <w:rPr>
          <w:rFonts w:ascii="Times New Roman" w:hAnsi="Times New Roman" w:cs="Times New Roman"/>
          <w:sz w:val="24"/>
          <w:szCs w:val="24"/>
        </w:rPr>
        <w:t>ja brenda M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="00D63CA3" w:rsidRPr="003D169B">
        <w:rPr>
          <w:rFonts w:ascii="Times New Roman" w:hAnsi="Times New Roman" w:cs="Times New Roman"/>
          <w:sz w:val="24"/>
          <w:szCs w:val="24"/>
        </w:rPr>
        <w:t xml:space="preserve">ljenka 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="00D63CA3" w:rsidRPr="003D169B">
        <w:rPr>
          <w:rFonts w:ascii="Times New Roman" w:hAnsi="Times New Roman" w:cs="Times New Roman"/>
          <w:sz w:val="24"/>
          <w:szCs w:val="24"/>
        </w:rPr>
        <w:t xml:space="preserve"> Dobr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="00D63CA3" w:rsidRPr="003D169B">
        <w:rPr>
          <w:rFonts w:ascii="Times New Roman" w:hAnsi="Times New Roman" w:cs="Times New Roman"/>
          <w:sz w:val="24"/>
          <w:szCs w:val="24"/>
        </w:rPr>
        <w:t>le</w:t>
      </w:r>
      <w:r w:rsidR="00165C04" w:rsidRPr="003D169B">
        <w:rPr>
          <w:rFonts w:ascii="Times New Roman" w:hAnsi="Times New Roman" w:cs="Times New Roman"/>
          <w:sz w:val="24"/>
          <w:szCs w:val="24"/>
        </w:rPr>
        <w:t>,</w:t>
      </w:r>
      <w:r w:rsidR="00D63CA3" w:rsidRPr="003D169B">
        <w:rPr>
          <w:rFonts w:ascii="Times New Roman" w:hAnsi="Times New Roman" w:cs="Times New Roman"/>
          <w:sz w:val="24"/>
          <w:szCs w:val="24"/>
        </w:rPr>
        <w:t xml:space="preserve"> mot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="00D63CA3" w:rsidRPr="003D169B">
        <w:rPr>
          <w:rFonts w:ascii="Times New Roman" w:hAnsi="Times New Roman" w:cs="Times New Roman"/>
          <w:sz w:val="24"/>
          <w:szCs w:val="24"/>
        </w:rPr>
        <w:t>v dolaska gost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="00D63CA3" w:rsidRPr="003D169B">
        <w:rPr>
          <w:rFonts w:ascii="Times New Roman" w:hAnsi="Times New Roman" w:cs="Times New Roman"/>
          <w:sz w:val="24"/>
          <w:szCs w:val="24"/>
        </w:rPr>
        <w:t>ju u predsezon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="00D63CA3" w:rsidRPr="003D169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FF2EBC" w14:textId="77777777" w:rsidR="001320D4" w:rsidRPr="003D169B" w:rsidRDefault="001320D4" w:rsidP="00AB5C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FFBA4F" w14:textId="3363FCF3" w:rsidR="003F0ED0" w:rsidRPr="003D169B" w:rsidRDefault="00D63CA3" w:rsidP="00AB5C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169B">
        <w:rPr>
          <w:rFonts w:ascii="Times New Roman" w:hAnsi="Times New Roman" w:cs="Times New Roman"/>
          <w:sz w:val="24"/>
          <w:szCs w:val="24"/>
        </w:rPr>
        <w:t>Nos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telj akt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vnost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="00D04812">
        <w:rPr>
          <w:rFonts w:ascii="Times New Roman" w:hAnsi="Times New Roman" w:cs="Times New Roman"/>
          <w:sz w:val="24"/>
          <w:szCs w:val="24"/>
        </w:rPr>
        <w:t>:</w:t>
      </w:r>
    </w:p>
    <w:p w14:paraId="6CF1B974" w14:textId="7C15DD9F" w:rsidR="00D63CA3" w:rsidRPr="003D169B" w:rsidRDefault="00D63CA3" w:rsidP="00AB5C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169B">
        <w:rPr>
          <w:rFonts w:ascii="Times New Roman" w:hAnsi="Times New Roman" w:cs="Times New Roman"/>
          <w:sz w:val="24"/>
          <w:szCs w:val="24"/>
        </w:rPr>
        <w:t>TZG Kaštela</w:t>
      </w:r>
    </w:p>
    <w:p w14:paraId="019BC2FD" w14:textId="77777777" w:rsidR="001320D4" w:rsidRPr="003D169B" w:rsidRDefault="001320D4" w:rsidP="00AB5C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E4068F" w14:textId="3741A943" w:rsidR="00D63CA3" w:rsidRPr="003D169B" w:rsidRDefault="00165C04" w:rsidP="00AB5C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169B">
        <w:rPr>
          <w:rFonts w:ascii="Times New Roman" w:hAnsi="Times New Roman" w:cs="Times New Roman"/>
          <w:sz w:val="24"/>
          <w:szCs w:val="24"/>
        </w:rPr>
        <w:t>I</w:t>
      </w:r>
      <w:r w:rsidR="00D63CA3" w:rsidRPr="003D169B">
        <w:rPr>
          <w:rFonts w:ascii="Times New Roman" w:hAnsi="Times New Roman" w:cs="Times New Roman"/>
          <w:sz w:val="24"/>
          <w:szCs w:val="24"/>
        </w:rPr>
        <w:t>znos potreban za real</w:t>
      </w:r>
      <w:r w:rsidRPr="003D169B">
        <w:rPr>
          <w:rFonts w:ascii="Times New Roman" w:hAnsi="Times New Roman" w:cs="Times New Roman"/>
          <w:sz w:val="24"/>
          <w:szCs w:val="24"/>
        </w:rPr>
        <w:t>i</w:t>
      </w:r>
      <w:r w:rsidR="00D63CA3" w:rsidRPr="003D169B">
        <w:rPr>
          <w:rFonts w:ascii="Times New Roman" w:hAnsi="Times New Roman" w:cs="Times New Roman"/>
          <w:sz w:val="24"/>
          <w:szCs w:val="24"/>
        </w:rPr>
        <w:t>zac</w:t>
      </w:r>
      <w:r w:rsidRPr="003D169B">
        <w:rPr>
          <w:rFonts w:ascii="Times New Roman" w:hAnsi="Times New Roman" w:cs="Times New Roman"/>
          <w:sz w:val="24"/>
          <w:szCs w:val="24"/>
        </w:rPr>
        <w:t>i</w:t>
      </w:r>
      <w:r w:rsidR="00D63CA3" w:rsidRPr="003D169B">
        <w:rPr>
          <w:rFonts w:ascii="Times New Roman" w:hAnsi="Times New Roman" w:cs="Times New Roman"/>
          <w:sz w:val="24"/>
          <w:szCs w:val="24"/>
        </w:rPr>
        <w:t>ju akt</w:t>
      </w:r>
      <w:r w:rsidRPr="003D169B">
        <w:rPr>
          <w:rFonts w:ascii="Times New Roman" w:hAnsi="Times New Roman" w:cs="Times New Roman"/>
          <w:sz w:val="24"/>
          <w:szCs w:val="24"/>
        </w:rPr>
        <w:t>i</w:t>
      </w:r>
      <w:r w:rsidR="00D63CA3" w:rsidRPr="003D169B">
        <w:rPr>
          <w:rFonts w:ascii="Times New Roman" w:hAnsi="Times New Roman" w:cs="Times New Roman"/>
          <w:sz w:val="24"/>
          <w:szCs w:val="24"/>
        </w:rPr>
        <w:t>vnost</w:t>
      </w:r>
      <w:r w:rsidRPr="003D169B">
        <w:rPr>
          <w:rFonts w:ascii="Times New Roman" w:hAnsi="Times New Roman" w:cs="Times New Roman"/>
          <w:sz w:val="24"/>
          <w:szCs w:val="24"/>
        </w:rPr>
        <w:t>i:</w:t>
      </w:r>
      <w:r w:rsidR="00004F5C" w:rsidRPr="003D169B">
        <w:rPr>
          <w:rFonts w:ascii="Times New Roman" w:hAnsi="Times New Roman" w:cs="Times New Roman"/>
          <w:sz w:val="24"/>
          <w:szCs w:val="24"/>
        </w:rPr>
        <w:t xml:space="preserve"> 5.000,00 €</w:t>
      </w:r>
    </w:p>
    <w:p w14:paraId="7C4145F1" w14:textId="04C42F10" w:rsidR="001320D4" w:rsidRPr="003D169B" w:rsidRDefault="001320D4" w:rsidP="00AB5C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9C08FB" w14:textId="69F96EA9" w:rsidR="001320D4" w:rsidRPr="003D169B" w:rsidRDefault="001320D4" w:rsidP="001320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169B">
        <w:rPr>
          <w:rFonts w:ascii="Times New Roman" w:hAnsi="Times New Roman" w:cs="Times New Roman"/>
          <w:sz w:val="24"/>
          <w:szCs w:val="24"/>
        </w:rPr>
        <w:t>Rokov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 xml:space="preserve"> real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zac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je akt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vnost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="0062593C" w:rsidRPr="003D169B">
        <w:rPr>
          <w:rFonts w:ascii="Times New Roman" w:hAnsi="Times New Roman" w:cs="Times New Roman"/>
          <w:sz w:val="24"/>
          <w:szCs w:val="24"/>
        </w:rPr>
        <w:t xml:space="preserve">: </w:t>
      </w:r>
      <w:r w:rsidRPr="003D169B">
        <w:rPr>
          <w:rFonts w:ascii="Times New Roman" w:hAnsi="Times New Roman" w:cs="Times New Roman"/>
          <w:sz w:val="24"/>
          <w:szCs w:val="24"/>
        </w:rPr>
        <w:t>202</w:t>
      </w:r>
      <w:r w:rsidR="00744AB3">
        <w:rPr>
          <w:rFonts w:ascii="Times New Roman" w:hAnsi="Times New Roman" w:cs="Times New Roman"/>
          <w:sz w:val="24"/>
          <w:szCs w:val="24"/>
        </w:rPr>
        <w:t>6</w:t>
      </w:r>
      <w:r w:rsidR="0062593C" w:rsidRPr="003D169B">
        <w:rPr>
          <w:rFonts w:ascii="Times New Roman" w:hAnsi="Times New Roman" w:cs="Times New Roman"/>
          <w:sz w:val="24"/>
          <w:szCs w:val="24"/>
        </w:rPr>
        <w:t>.</w:t>
      </w:r>
    </w:p>
    <w:p w14:paraId="754E282A" w14:textId="77777777" w:rsidR="001320D4" w:rsidRPr="003D169B" w:rsidRDefault="001320D4" w:rsidP="00AB5C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bookmarkEnd w:id="20"/>
    <w:p w14:paraId="61653CF4" w14:textId="77777777" w:rsidR="00777CEE" w:rsidRPr="003D169B" w:rsidRDefault="00777CEE" w:rsidP="00AB5C2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E8FED04" w14:textId="22ACD47A" w:rsidR="003F0ED0" w:rsidRDefault="003F736A" w:rsidP="003F736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D169B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="003F4D8E" w:rsidRPr="003D169B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3D169B">
        <w:rPr>
          <w:rFonts w:ascii="Times New Roman" w:hAnsi="Times New Roman" w:cs="Times New Roman"/>
          <w:b/>
          <w:bCs/>
          <w:sz w:val="24"/>
          <w:szCs w:val="24"/>
        </w:rPr>
        <w:t>.1.3</w:t>
      </w:r>
      <w:r w:rsidR="0013416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53DB2" w:rsidRPr="003D169B">
        <w:rPr>
          <w:rFonts w:ascii="Times New Roman" w:hAnsi="Times New Roman" w:cs="Times New Roman"/>
          <w:b/>
          <w:bCs/>
          <w:sz w:val="24"/>
          <w:szCs w:val="24"/>
        </w:rPr>
        <w:t>Ob</w:t>
      </w:r>
      <w:r w:rsidR="00165C04" w:rsidRPr="003D169B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B53DB2" w:rsidRPr="003D169B">
        <w:rPr>
          <w:rFonts w:ascii="Times New Roman" w:hAnsi="Times New Roman" w:cs="Times New Roman"/>
          <w:b/>
          <w:bCs/>
          <w:sz w:val="24"/>
          <w:szCs w:val="24"/>
        </w:rPr>
        <w:t xml:space="preserve">lazak </w:t>
      </w:r>
      <w:r w:rsidR="004A3DDB" w:rsidRPr="003D169B">
        <w:rPr>
          <w:rFonts w:ascii="Times New Roman" w:hAnsi="Times New Roman" w:cs="Times New Roman"/>
          <w:b/>
          <w:bCs/>
          <w:sz w:val="24"/>
          <w:szCs w:val="24"/>
        </w:rPr>
        <w:t xml:space="preserve">Kaštela </w:t>
      </w:r>
      <w:r w:rsidR="00165C04" w:rsidRPr="003D169B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4A3DDB" w:rsidRPr="003D169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53DB2" w:rsidRPr="003D169B">
        <w:rPr>
          <w:rFonts w:ascii="Times New Roman" w:hAnsi="Times New Roman" w:cs="Times New Roman"/>
          <w:b/>
          <w:bCs/>
          <w:sz w:val="24"/>
          <w:szCs w:val="24"/>
        </w:rPr>
        <w:t>Kozjaka</w:t>
      </w:r>
      <w:r w:rsidR="0013416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77CEE" w:rsidRPr="003D169B">
        <w:rPr>
          <w:rFonts w:ascii="Times New Roman" w:hAnsi="Times New Roman" w:cs="Times New Roman"/>
          <w:b/>
          <w:bCs/>
          <w:sz w:val="24"/>
          <w:szCs w:val="24"/>
        </w:rPr>
        <w:t xml:space="preserve">- tematske staze </w:t>
      </w:r>
    </w:p>
    <w:p w14:paraId="250A996E" w14:textId="77777777" w:rsidR="00134164" w:rsidRPr="003D169B" w:rsidRDefault="00134164" w:rsidP="003F736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B52D473" w14:textId="7BFE4510" w:rsidR="00B53DB2" w:rsidRPr="003D169B" w:rsidRDefault="00B53DB2" w:rsidP="00AB5C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169B">
        <w:rPr>
          <w:rFonts w:ascii="Times New Roman" w:hAnsi="Times New Roman" w:cs="Times New Roman"/>
          <w:sz w:val="24"/>
          <w:szCs w:val="24"/>
        </w:rPr>
        <w:t xml:space="preserve">Detaljan 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 xml:space="preserve"> prec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zan op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s akt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vnost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C6419D" w14:textId="77777777" w:rsidR="00B53DB2" w:rsidRPr="003D169B" w:rsidRDefault="00B53DB2" w:rsidP="00AB5C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1E5A21" w14:textId="2BCA13E3" w:rsidR="00140625" w:rsidRPr="003D169B" w:rsidRDefault="00B53DB2" w:rsidP="00AB5C24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169B">
        <w:rPr>
          <w:rFonts w:ascii="Times New Roman" w:hAnsi="Times New Roman" w:cs="Times New Roman"/>
          <w:sz w:val="24"/>
          <w:szCs w:val="24"/>
        </w:rPr>
        <w:lastRenderedPageBreak/>
        <w:t>TZG Kaštela organ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z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ra pješačk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 xml:space="preserve"> o</w:t>
      </w:r>
      <w:r w:rsidR="00711136" w:rsidRPr="003D169B">
        <w:rPr>
          <w:rFonts w:ascii="Times New Roman" w:hAnsi="Times New Roman" w:cs="Times New Roman"/>
          <w:sz w:val="24"/>
          <w:szCs w:val="24"/>
        </w:rPr>
        <w:t>b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="00711136" w:rsidRPr="003D169B">
        <w:rPr>
          <w:rFonts w:ascii="Times New Roman" w:hAnsi="Times New Roman" w:cs="Times New Roman"/>
          <w:sz w:val="24"/>
          <w:szCs w:val="24"/>
        </w:rPr>
        <w:t xml:space="preserve">lazak </w:t>
      </w:r>
      <w:r w:rsidR="004A3DDB" w:rsidRPr="003D169B">
        <w:rPr>
          <w:rFonts w:ascii="Times New Roman" w:hAnsi="Times New Roman" w:cs="Times New Roman"/>
          <w:sz w:val="24"/>
          <w:szCs w:val="24"/>
        </w:rPr>
        <w:t>Kaštela</w:t>
      </w:r>
      <w:r w:rsidR="00165C04" w:rsidRPr="003D169B">
        <w:rPr>
          <w:rFonts w:ascii="Times New Roman" w:hAnsi="Times New Roman" w:cs="Times New Roman"/>
          <w:sz w:val="24"/>
          <w:szCs w:val="24"/>
        </w:rPr>
        <w:t xml:space="preserve"> i</w:t>
      </w:r>
      <w:r w:rsidR="004A3DDB" w:rsidRPr="003D169B">
        <w:rPr>
          <w:rFonts w:ascii="Times New Roman" w:hAnsi="Times New Roman" w:cs="Times New Roman"/>
          <w:sz w:val="24"/>
          <w:szCs w:val="24"/>
        </w:rPr>
        <w:t xml:space="preserve"> </w:t>
      </w:r>
      <w:r w:rsidR="00711136" w:rsidRPr="003D169B">
        <w:rPr>
          <w:rFonts w:ascii="Times New Roman" w:hAnsi="Times New Roman" w:cs="Times New Roman"/>
          <w:sz w:val="24"/>
          <w:szCs w:val="24"/>
        </w:rPr>
        <w:t>Kozjaka</w:t>
      </w:r>
      <w:r w:rsidR="00165C04" w:rsidRPr="003D169B">
        <w:rPr>
          <w:rFonts w:ascii="Times New Roman" w:hAnsi="Times New Roman" w:cs="Times New Roman"/>
          <w:sz w:val="24"/>
          <w:szCs w:val="24"/>
        </w:rPr>
        <w:t>,</w:t>
      </w:r>
      <w:r w:rsidRPr="003D169B">
        <w:rPr>
          <w:rFonts w:ascii="Times New Roman" w:hAnsi="Times New Roman" w:cs="Times New Roman"/>
          <w:sz w:val="24"/>
          <w:szCs w:val="24"/>
        </w:rPr>
        <w:t xml:space="preserve"> gdje se nalaze 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 xml:space="preserve"> arheološk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 xml:space="preserve"> lokal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tet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 xml:space="preserve"> </w:t>
      </w:r>
      <w:r w:rsidR="00711136" w:rsidRPr="003D169B">
        <w:rPr>
          <w:rFonts w:ascii="Times New Roman" w:hAnsi="Times New Roman" w:cs="Times New Roman"/>
          <w:sz w:val="24"/>
          <w:szCs w:val="24"/>
        </w:rPr>
        <w:t>- u suradnj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="00711136" w:rsidRPr="003D169B">
        <w:rPr>
          <w:rFonts w:ascii="Times New Roman" w:hAnsi="Times New Roman" w:cs="Times New Roman"/>
          <w:sz w:val="24"/>
          <w:szCs w:val="24"/>
        </w:rPr>
        <w:t xml:space="preserve"> sa plan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="00711136" w:rsidRPr="003D169B">
        <w:rPr>
          <w:rFonts w:ascii="Times New Roman" w:hAnsi="Times New Roman" w:cs="Times New Roman"/>
          <w:sz w:val="24"/>
          <w:szCs w:val="24"/>
        </w:rPr>
        <w:t>narsk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="00711136" w:rsidRPr="003D169B">
        <w:rPr>
          <w:rFonts w:ascii="Times New Roman" w:hAnsi="Times New Roman" w:cs="Times New Roman"/>
          <w:sz w:val="24"/>
          <w:szCs w:val="24"/>
        </w:rPr>
        <w:t>m društv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="00711136" w:rsidRPr="003D169B">
        <w:rPr>
          <w:rFonts w:ascii="Times New Roman" w:hAnsi="Times New Roman" w:cs="Times New Roman"/>
          <w:sz w:val="24"/>
          <w:szCs w:val="24"/>
        </w:rPr>
        <w:t xml:space="preserve">ma 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="00711136" w:rsidRPr="003D169B">
        <w:rPr>
          <w:rFonts w:ascii="Times New Roman" w:hAnsi="Times New Roman" w:cs="Times New Roman"/>
          <w:sz w:val="24"/>
          <w:szCs w:val="24"/>
        </w:rPr>
        <w:t xml:space="preserve"> Muzejom grada Kaštela</w:t>
      </w:r>
      <w:r w:rsidRPr="003D169B">
        <w:rPr>
          <w:rFonts w:ascii="Times New Roman" w:hAnsi="Times New Roman" w:cs="Times New Roman"/>
          <w:sz w:val="24"/>
          <w:szCs w:val="24"/>
        </w:rPr>
        <w:t>.</w:t>
      </w:r>
      <w:r w:rsidR="005F6669" w:rsidRPr="003D169B">
        <w:rPr>
          <w:rFonts w:ascii="Times New Roman" w:hAnsi="Times New Roman" w:cs="Times New Roman"/>
          <w:sz w:val="24"/>
          <w:szCs w:val="24"/>
        </w:rPr>
        <w:t xml:space="preserve"> </w:t>
      </w:r>
      <w:r w:rsidRPr="003D169B">
        <w:rPr>
          <w:rFonts w:ascii="Times New Roman" w:hAnsi="Times New Roman" w:cs="Times New Roman"/>
          <w:sz w:val="24"/>
          <w:szCs w:val="24"/>
        </w:rPr>
        <w:t>Nakon ob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laska organ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z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ramo druženje na</w:t>
      </w:r>
      <w:r w:rsidR="00004F5C" w:rsidRPr="003D169B">
        <w:rPr>
          <w:rFonts w:ascii="Times New Roman" w:hAnsi="Times New Roman" w:cs="Times New Roman"/>
          <w:sz w:val="24"/>
          <w:szCs w:val="24"/>
        </w:rPr>
        <w:t xml:space="preserve"> </w:t>
      </w:r>
      <w:r w:rsidRPr="003D169B">
        <w:rPr>
          <w:rFonts w:ascii="Times New Roman" w:hAnsi="Times New Roman" w:cs="Times New Roman"/>
          <w:sz w:val="24"/>
          <w:szCs w:val="24"/>
        </w:rPr>
        <w:t>plan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narskom domu za sud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on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ke.</w:t>
      </w:r>
    </w:p>
    <w:p w14:paraId="5DCA8393" w14:textId="15A3B65C" w:rsidR="00D63CA3" w:rsidRPr="003D169B" w:rsidRDefault="005F6669" w:rsidP="00AB5C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169B">
        <w:rPr>
          <w:rFonts w:ascii="Times New Roman" w:hAnsi="Times New Roman" w:cs="Times New Roman"/>
          <w:sz w:val="24"/>
          <w:szCs w:val="24"/>
        </w:rPr>
        <w:t>Market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nšku kampanju provod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 xml:space="preserve"> </w:t>
      </w:r>
      <w:r w:rsidR="00C6705F">
        <w:rPr>
          <w:rFonts w:ascii="Times New Roman" w:hAnsi="Times New Roman" w:cs="Times New Roman"/>
          <w:sz w:val="24"/>
          <w:szCs w:val="24"/>
        </w:rPr>
        <w:t xml:space="preserve">TZG Kaštela </w:t>
      </w:r>
      <w:r w:rsidR="00165C04" w:rsidRPr="003D169B">
        <w:rPr>
          <w:rFonts w:ascii="Times New Roman" w:hAnsi="Times New Roman" w:cs="Times New Roman"/>
          <w:sz w:val="24"/>
          <w:szCs w:val="24"/>
        </w:rPr>
        <w:t xml:space="preserve"> </w:t>
      </w:r>
      <w:r w:rsidRPr="003D169B">
        <w:rPr>
          <w:rFonts w:ascii="Times New Roman" w:hAnsi="Times New Roman" w:cs="Times New Roman"/>
          <w:sz w:val="24"/>
          <w:szCs w:val="24"/>
        </w:rPr>
        <w:t>u sklopu projekta Kreat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 xml:space="preserve">vno proljeće, kao 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 xml:space="preserve"> 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zradu loga, plakata</w:t>
      </w:r>
      <w:r w:rsidR="00165C04" w:rsidRPr="003D169B">
        <w:rPr>
          <w:rFonts w:ascii="Times New Roman" w:hAnsi="Times New Roman" w:cs="Times New Roman"/>
          <w:sz w:val="24"/>
          <w:szCs w:val="24"/>
        </w:rPr>
        <w:t>,</w:t>
      </w:r>
      <w:r w:rsidRPr="003D169B">
        <w:rPr>
          <w:rFonts w:ascii="Times New Roman" w:hAnsi="Times New Roman" w:cs="Times New Roman"/>
          <w:sz w:val="24"/>
          <w:szCs w:val="24"/>
        </w:rPr>
        <w:t xml:space="preserve"> poz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 xml:space="preserve">va 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 xml:space="preserve"> brošura</w:t>
      </w:r>
      <w:r w:rsidR="00165C04" w:rsidRPr="003D169B">
        <w:rPr>
          <w:rFonts w:ascii="Times New Roman" w:hAnsi="Times New Roman" w:cs="Times New Roman"/>
          <w:sz w:val="24"/>
          <w:szCs w:val="24"/>
        </w:rPr>
        <w:t>.</w:t>
      </w:r>
      <w:r w:rsidRPr="003D169B">
        <w:rPr>
          <w:rFonts w:ascii="Times New Roman" w:hAnsi="Times New Roman" w:cs="Times New Roman"/>
          <w:sz w:val="24"/>
          <w:szCs w:val="24"/>
        </w:rPr>
        <w:t xml:space="preserve"> </w:t>
      </w:r>
      <w:r w:rsidR="00D63CA3" w:rsidRPr="003D169B">
        <w:rPr>
          <w:rFonts w:ascii="Times New Roman" w:hAnsi="Times New Roman" w:cs="Times New Roman"/>
          <w:sz w:val="24"/>
          <w:szCs w:val="24"/>
        </w:rPr>
        <w:t>TZG Kaštela</w:t>
      </w:r>
      <w:r w:rsidR="00165C04" w:rsidRPr="003D169B">
        <w:rPr>
          <w:rFonts w:ascii="Times New Roman" w:hAnsi="Times New Roman" w:cs="Times New Roman"/>
          <w:sz w:val="24"/>
          <w:szCs w:val="24"/>
        </w:rPr>
        <w:t xml:space="preserve"> </w:t>
      </w:r>
      <w:r w:rsidR="00D63CA3" w:rsidRPr="003D169B">
        <w:rPr>
          <w:rFonts w:ascii="Times New Roman" w:hAnsi="Times New Roman" w:cs="Times New Roman"/>
          <w:sz w:val="24"/>
          <w:szCs w:val="24"/>
        </w:rPr>
        <w:t>dodatno promov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="00D63CA3" w:rsidRPr="003D169B">
        <w:rPr>
          <w:rFonts w:ascii="Times New Roman" w:hAnsi="Times New Roman" w:cs="Times New Roman"/>
          <w:sz w:val="24"/>
          <w:szCs w:val="24"/>
        </w:rPr>
        <w:t>ra akt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="00D63CA3" w:rsidRPr="003D169B">
        <w:rPr>
          <w:rFonts w:ascii="Times New Roman" w:hAnsi="Times New Roman" w:cs="Times New Roman"/>
          <w:sz w:val="24"/>
          <w:szCs w:val="24"/>
        </w:rPr>
        <w:t>vnost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="00D63CA3" w:rsidRPr="003D169B">
        <w:rPr>
          <w:rFonts w:ascii="Times New Roman" w:hAnsi="Times New Roman" w:cs="Times New Roman"/>
          <w:sz w:val="24"/>
          <w:szCs w:val="24"/>
        </w:rPr>
        <w:t xml:space="preserve"> kroz svoj web 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="00D63CA3" w:rsidRPr="003D169B">
        <w:rPr>
          <w:rFonts w:ascii="Times New Roman" w:hAnsi="Times New Roman" w:cs="Times New Roman"/>
          <w:sz w:val="24"/>
          <w:szCs w:val="24"/>
        </w:rPr>
        <w:t xml:space="preserve"> društvene mreže. </w:t>
      </w:r>
    </w:p>
    <w:p w14:paraId="613AF00E" w14:textId="6DC06E1F" w:rsidR="00B53DB2" w:rsidRPr="003D169B" w:rsidRDefault="00B53DB2" w:rsidP="00AB5C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169B">
        <w:rPr>
          <w:rFonts w:ascii="Times New Roman" w:hAnsi="Times New Roman" w:cs="Times New Roman"/>
          <w:sz w:val="24"/>
          <w:szCs w:val="24"/>
        </w:rPr>
        <w:t>Troškov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 xml:space="preserve"> organ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zac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 xml:space="preserve">je 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 xml:space="preserve"> provedbe su</w:t>
      </w:r>
      <w:r w:rsidR="00165C04" w:rsidRPr="003D169B">
        <w:rPr>
          <w:rFonts w:ascii="Times New Roman" w:hAnsi="Times New Roman" w:cs="Times New Roman"/>
          <w:sz w:val="24"/>
          <w:szCs w:val="24"/>
        </w:rPr>
        <w:t>:</w:t>
      </w:r>
    </w:p>
    <w:p w14:paraId="56260C5A" w14:textId="35EE8F30" w:rsidR="00B53DB2" w:rsidRPr="003D169B" w:rsidRDefault="00B53DB2" w:rsidP="00AB5C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169B">
        <w:rPr>
          <w:rFonts w:ascii="Times New Roman" w:hAnsi="Times New Roman" w:cs="Times New Roman"/>
          <w:sz w:val="24"/>
          <w:szCs w:val="24"/>
        </w:rPr>
        <w:t xml:space="preserve">Najam autobusa </w:t>
      </w:r>
    </w:p>
    <w:p w14:paraId="09DBC95C" w14:textId="6BACD91C" w:rsidR="00B53DB2" w:rsidRPr="003D169B" w:rsidRDefault="00B53DB2" w:rsidP="00AB5C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169B">
        <w:rPr>
          <w:rFonts w:ascii="Times New Roman" w:hAnsi="Times New Roman" w:cs="Times New Roman"/>
          <w:sz w:val="24"/>
          <w:szCs w:val="24"/>
        </w:rPr>
        <w:t>Angažman vod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 xml:space="preserve">ča </w:t>
      </w:r>
    </w:p>
    <w:p w14:paraId="32B2C081" w14:textId="63B996DB" w:rsidR="00B53DB2" w:rsidRPr="003D169B" w:rsidRDefault="00B53DB2" w:rsidP="00AB5C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169B">
        <w:rPr>
          <w:rFonts w:ascii="Times New Roman" w:hAnsi="Times New Roman" w:cs="Times New Roman"/>
          <w:sz w:val="24"/>
          <w:szCs w:val="24"/>
        </w:rPr>
        <w:t>Troškov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 xml:space="preserve"> hrane 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 xml:space="preserve"> p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ća</w:t>
      </w:r>
      <w:r w:rsidR="001A23E9">
        <w:rPr>
          <w:rFonts w:ascii="Times New Roman" w:hAnsi="Times New Roman" w:cs="Times New Roman"/>
          <w:sz w:val="24"/>
          <w:szCs w:val="24"/>
        </w:rPr>
        <w:t>, oglašavanje.</w:t>
      </w:r>
      <w:r w:rsidR="00777CEE" w:rsidRPr="003D169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53F8E4" w14:textId="77777777" w:rsidR="001320D4" w:rsidRDefault="001320D4" w:rsidP="00AB5C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214E28" w14:textId="77777777" w:rsidR="00134164" w:rsidRPr="003D169B" w:rsidRDefault="00134164" w:rsidP="00AB5C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8574D9" w14:textId="4AB04AB1" w:rsidR="005F6669" w:rsidRPr="003D169B" w:rsidRDefault="005F6669" w:rsidP="00AB5C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169B">
        <w:rPr>
          <w:rFonts w:ascii="Times New Roman" w:hAnsi="Times New Roman" w:cs="Times New Roman"/>
          <w:sz w:val="24"/>
          <w:szCs w:val="24"/>
        </w:rPr>
        <w:t>C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lj akt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vnost</w:t>
      </w:r>
      <w:r w:rsidR="00165C04" w:rsidRPr="003D169B">
        <w:rPr>
          <w:rFonts w:ascii="Times New Roman" w:hAnsi="Times New Roman" w:cs="Times New Roman"/>
          <w:sz w:val="24"/>
          <w:szCs w:val="24"/>
        </w:rPr>
        <w:t>i:</w:t>
      </w:r>
    </w:p>
    <w:p w14:paraId="164ACD96" w14:textId="65181B52" w:rsidR="005F6669" w:rsidRPr="003D169B" w:rsidRDefault="000E10D0" w:rsidP="00AB5C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169B">
        <w:rPr>
          <w:rFonts w:ascii="Times New Roman" w:eastAsia="Times New Roman" w:hAnsi="Times New Roman" w:cs="Times New Roman"/>
          <w:sz w:val="24"/>
          <w:szCs w:val="24"/>
        </w:rPr>
        <w:t>Razvoj događanja u dest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nac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j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 drug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h mot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va dolaska u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br/>
        <w:t>dest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nac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ju za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nd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v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dualne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 grupne goste</w:t>
      </w:r>
      <w:r w:rsidRPr="003D169B">
        <w:rPr>
          <w:rFonts w:ascii="Times New Roman" w:hAnsi="Times New Roman" w:cs="Times New Roman"/>
          <w:sz w:val="24"/>
          <w:szCs w:val="24"/>
        </w:rPr>
        <w:t>, r</w:t>
      </w:r>
      <w:r w:rsidR="005F6669" w:rsidRPr="003D169B">
        <w:rPr>
          <w:rFonts w:ascii="Times New Roman" w:hAnsi="Times New Roman" w:cs="Times New Roman"/>
          <w:sz w:val="24"/>
          <w:szCs w:val="24"/>
        </w:rPr>
        <w:t>azvoj akt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="005F6669" w:rsidRPr="003D169B">
        <w:rPr>
          <w:rFonts w:ascii="Times New Roman" w:hAnsi="Times New Roman" w:cs="Times New Roman"/>
          <w:sz w:val="24"/>
          <w:szCs w:val="24"/>
        </w:rPr>
        <w:t>vnog tur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="005F6669" w:rsidRPr="003D169B">
        <w:rPr>
          <w:rFonts w:ascii="Times New Roman" w:hAnsi="Times New Roman" w:cs="Times New Roman"/>
          <w:sz w:val="24"/>
          <w:szCs w:val="24"/>
        </w:rPr>
        <w:t>zma</w:t>
      </w:r>
      <w:r w:rsidR="00165C04" w:rsidRPr="003D169B">
        <w:rPr>
          <w:rFonts w:ascii="Times New Roman" w:hAnsi="Times New Roman" w:cs="Times New Roman"/>
          <w:sz w:val="24"/>
          <w:szCs w:val="24"/>
        </w:rPr>
        <w:t>,</w:t>
      </w:r>
      <w:r w:rsidR="005F6669" w:rsidRPr="003D169B">
        <w:rPr>
          <w:rFonts w:ascii="Times New Roman" w:hAnsi="Times New Roman" w:cs="Times New Roman"/>
          <w:sz w:val="24"/>
          <w:szCs w:val="24"/>
        </w:rPr>
        <w:t xml:space="preserve"> odnosno razv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="005F6669" w:rsidRPr="003D169B">
        <w:rPr>
          <w:rFonts w:ascii="Times New Roman" w:hAnsi="Times New Roman" w:cs="Times New Roman"/>
          <w:sz w:val="24"/>
          <w:szCs w:val="24"/>
        </w:rPr>
        <w:t>janje sv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="005F6669" w:rsidRPr="003D169B">
        <w:rPr>
          <w:rFonts w:ascii="Times New Roman" w:hAnsi="Times New Roman" w:cs="Times New Roman"/>
          <w:sz w:val="24"/>
          <w:szCs w:val="24"/>
        </w:rPr>
        <w:t>jest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="005F6669" w:rsidRPr="003D169B">
        <w:rPr>
          <w:rFonts w:ascii="Times New Roman" w:hAnsi="Times New Roman" w:cs="Times New Roman"/>
          <w:sz w:val="24"/>
          <w:szCs w:val="24"/>
        </w:rPr>
        <w:t xml:space="preserve"> o dobrob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="005F6669" w:rsidRPr="003D169B">
        <w:rPr>
          <w:rFonts w:ascii="Times New Roman" w:hAnsi="Times New Roman" w:cs="Times New Roman"/>
          <w:sz w:val="24"/>
          <w:szCs w:val="24"/>
        </w:rPr>
        <w:t>t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="005F6669" w:rsidRPr="003D169B">
        <w:rPr>
          <w:rFonts w:ascii="Times New Roman" w:hAnsi="Times New Roman" w:cs="Times New Roman"/>
          <w:sz w:val="24"/>
          <w:szCs w:val="24"/>
        </w:rPr>
        <w:t>ma akt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="005F6669" w:rsidRPr="003D169B">
        <w:rPr>
          <w:rFonts w:ascii="Times New Roman" w:hAnsi="Times New Roman" w:cs="Times New Roman"/>
          <w:sz w:val="24"/>
          <w:szCs w:val="24"/>
        </w:rPr>
        <w:t>vnog ž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="005F6669" w:rsidRPr="003D169B">
        <w:rPr>
          <w:rFonts w:ascii="Times New Roman" w:hAnsi="Times New Roman" w:cs="Times New Roman"/>
          <w:sz w:val="24"/>
          <w:szCs w:val="24"/>
        </w:rPr>
        <w:t>vota u pr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="005F6669" w:rsidRPr="003D169B">
        <w:rPr>
          <w:rFonts w:ascii="Times New Roman" w:hAnsi="Times New Roman" w:cs="Times New Roman"/>
          <w:sz w:val="24"/>
          <w:szCs w:val="24"/>
        </w:rPr>
        <w:t>rod</w:t>
      </w:r>
      <w:r w:rsidR="00165C04" w:rsidRPr="003D169B">
        <w:rPr>
          <w:rFonts w:ascii="Times New Roman" w:hAnsi="Times New Roman" w:cs="Times New Roman"/>
          <w:sz w:val="24"/>
          <w:szCs w:val="24"/>
        </w:rPr>
        <w:t>i,</w:t>
      </w:r>
      <w:r w:rsidR="005F6669" w:rsidRPr="003D169B">
        <w:rPr>
          <w:rFonts w:ascii="Times New Roman" w:hAnsi="Times New Roman" w:cs="Times New Roman"/>
          <w:sz w:val="24"/>
          <w:szCs w:val="24"/>
        </w:rPr>
        <w:t xml:space="preserve"> a dodana vr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="005F6669" w:rsidRPr="003D169B">
        <w:rPr>
          <w:rFonts w:ascii="Times New Roman" w:hAnsi="Times New Roman" w:cs="Times New Roman"/>
          <w:sz w:val="24"/>
          <w:szCs w:val="24"/>
        </w:rPr>
        <w:t>jednost je promoc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="005F6669" w:rsidRPr="003D169B">
        <w:rPr>
          <w:rFonts w:ascii="Times New Roman" w:hAnsi="Times New Roman" w:cs="Times New Roman"/>
          <w:sz w:val="24"/>
          <w:szCs w:val="24"/>
        </w:rPr>
        <w:t xml:space="preserve">ja kulturno </w:t>
      </w:r>
      <w:r w:rsidR="00165C04" w:rsidRPr="003D169B">
        <w:rPr>
          <w:rFonts w:ascii="Times New Roman" w:hAnsi="Times New Roman" w:cs="Times New Roman"/>
          <w:sz w:val="24"/>
          <w:szCs w:val="24"/>
        </w:rPr>
        <w:t>povijesne</w:t>
      </w:r>
      <w:r w:rsidR="005F6669" w:rsidRPr="003D169B">
        <w:rPr>
          <w:rFonts w:ascii="Times New Roman" w:hAnsi="Times New Roman" w:cs="Times New Roman"/>
          <w:sz w:val="24"/>
          <w:szCs w:val="24"/>
        </w:rPr>
        <w:t xml:space="preserve"> bašt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="005F6669" w:rsidRPr="003D169B">
        <w:rPr>
          <w:rFonts w:ascii="Times New Roman" w:hAnsi="Times New Roman" w:cs="Times New Roman"/>
          <w:sz w:val="24"/>
          <w:szCs w:val="24"/>
        </w:rPr>
        <w:t>ne na lokal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="005F6669" w:rsidRPr="003D169B">
        <w:rPr>
          <w:rFonts w:ascii="Times New Roman" w:hAnsi="Times New Roman" w:cs="Times New Roman"/>
          <w:sz w:val="24"/>
          <w:szCs w:val="24"/>
        </w:rPr>
        <w:t>tet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="005F6669" w:rsidRPr="003D169B">
        <w:rPr>
          <w:rFonts w:ascii="Times New Roman" w:hAnsi="Times New Roman" w:cs="Times New Roman"/>
          <w:sz w:val="24"/>
          <w:szCs w:val="24"/>
        </w:rPr>
        <w:t>ma na pad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="005F6669" w:rsidRPr="003D169B">
        <w:rPr>
          <w:rFonts w:ascii="Times New Roman" w:hAnsi="Times New Roman" w:cs="Times New Roman"/>
          <w:sz w:val="24"/>
          <w:szCs w:val="24"/>
        </w:rPr>
        <w:t>nama Kozjaka. Mogućnost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="005F6669" w:rsidRPr="003D169B">
        <w:rPr>
          <w:rFonts w:ascii="Times New Roman" w:hAnsi="Times New Roman" w:cs="Times New Roman"/>
          <w:sz w:val="24"/>
          <w:szCs w:val="24"/>
        </w:rPr>
        <w:t xml:space="preserve"> akt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="005F6669" w:rsidRPr="003D169B">
        <w:rPr>
          <w:rFonts w:ascii="Times New Roman" w:hAnsi="Times New Roman" w:cs="Times New Roman"/>
          <w:sz w:val="24"/>
          <w:szCs w:val="24"/>
        </w:rPr>
        <w:t>vnog tur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="005F6669" w:rsidRPr="003D169B">
        <w:rPr>
          <w:rFonts w:ascii="Times New Roman" w:hAnsi="Times New Roman" w:cs="Times New Roman"/>
          <w:sz w:val="24"/>
          <w:szCs w:val="24"/>
        </w:rPr>
        <w:t>zma su cjelogod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="005F6669" w:rsidRPr="003D169B">
        <w:rPr>
          <w:rFonts w:ascii="Times New Roman" w:hAnsi="Times New Roman" w:cs="Times New Roman"/>
          <w:sz w:val="24"/>
          <w:szCs w:val="24"/>
        </w:rPr>
        <w:t>šnje pa nam to može produlj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="005F6669" w:rsidRPr="003D169B">
        <w:rPr>
          <w:rFonts w:ascii="Times New Roman" w:hAnsi="Times New Roman" w:cs="Times New Roman"/>
          <w:sz w:val="24"/>
          <w:szCs w:val="24"/>
        </w:rPr>
        <w:t>t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="005F6669" w:rsidRPr="003D169B">
        <w:rPr>
          <w:rFonts w:ascii="Times New Roman" w:hAnsi="Times New Roman" w:cs="Times New Roman"/>
          <w:sz w:val="24"/>
          <w:szCs w:val="24"/>
        </w:rPr>
        <w:t xml:space="preserve"> sezonu</w:t>
      </w:r>
      <w:r w:rsidR="00165C04" w:rsidRPr="003D169B">
        <w:rPr>
          <w:rFonts w:ascii="Times New Roman" w:hAnsi="Times New Roman" w:cs="Times New Roman"/>
          <w:sz w:val="24"/>
          <w:szCs w:val="24"/>
        </w:rPr>
        <w:t>.</w:t>
      </w:r>
      <w:r w:rsidR="005F6669" w:rsidRPr="003D169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7B9CDF" w14:textId="77777777" w:rsidR="001320D4" w:rsidRPr="003D169B" w:rsidRDefault="001320D4" w:rsidP="00AB5C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96CBB6" w14:textId="25CB935F" w:rsidR="005F6669" w:rsidRPr="003D169B" w:rsidRDefault="005F6669" w:rsidP="00AB5C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169B">
        <w:rPr>
          <w:rFonts w:ascii="Times New Roman" w:hAnsi="Times New Roman" w:cs="Times New Roman"/>
          <w:sz w:val="24"/>
          <w:szCs w:val="24"/>
        </w:rPr>
        <w:t>Nos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telj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 xml:space="preserve"> akt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vnost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="00D04812">
        <w:rPr>
          <w:rFonts w:ascii="Times New Roman" w:hAnsi="Times New Roman" w:cs="Times New Roman"/>
          <w:sz w:val="24"/>
          <w:szCs w:val="24"/>
        </w:rPr>
        <w:t xml:space="preserve"> i partneri</w:t>
      </w:r>
      <w:r w:rsidR="00165C04" w:rsidRPr="003D169B">
        <w:rPr>
          <w:rFonts w:ascii="Times New Roman" w:hAnsi="Times New Roman" w:cs="Times New Roman"/>
          <w:sz w:val="24"/>
          <w:szCs w:val="24"/>
        </w:rPr>
        <w:t>:</w:t>
      </w:r>
    </w:p>
    <w:p w14:paraId="7F46B4AA" w14:textId="1E7038EC" w:rsidR="005F6669" w:rsidRPr="003D169B" w:rsidRDefault="005F6669" w:rsidP="00AB5C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169B">
        <w:rPr>
          <w:rFonts w:ascii="Times New Roman" w:hAnsi="Times New Roman" w:cs="Times New Roman"/>
          <w:sz w:val="24"/>
          <w:szCs w:val="24"/>
        </w:rPr>
        <w:t xml:space="preserve">TZG Kaštela, Muzej grada Kaštela </w:t>
      </w:r>
    </w:p>
    <w:p w14:paraId="5EA79B8D" w14:textId="304410E3" w:rsidR="005F6669" w:rsidRPr="003D169B" w:rsidRDefault="00165C04" w:rsidP="00AB5C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169B">
        <w:rPr>
          <w:rFonts w:ascii="Times New Roman" w:hAnsi="Times New Roman" w:cs="Times New Roman"/>
          <w:sz w:val="24"/>
          <w:szCs w:val="24"/>
        </w:rPr>
        <w:t>I</w:t>
      </w:r>
      <w:r w:rsidR="005F6669" w:rsidRPr="003D169B">
        <w:rPr>
          <w:rFonts w:ascii="Times New Roman" w:hAnsi="Times New Roman" w:cs="Times New Roman"/>
          <w:sz w:val="24"/>
          <w:szCs w:val="24"/>
        </w:rPr>
        <w:t xml:space="preserve">znos potreban za </w:t>
      </w:r>
      <w:r w:rsidRPr="003D169B">
        <w:rPr>
          <w:rFonts w:ascii="Times New Roman" w:hAnsi="Times New Roman" w:cs="Times New Roman"/>
          <w:sz w:val="24"/>
          <w:szCs w:val="24"/>
        </w:rPr>
        <w:t>realizaciju</w:t>
      </w:r>
      <w:r w:rsidR="005F6669" w:rsidRPr="003D169B">
        <w:rPr>
          <w:rFonts w:ascii="Times New Roman" w:hAnsi="Times New Roman" w:cs="Times New Roman"/>
          <w:sz w:val="24"/>
          <w:szCs w:val="24"/>
        </w:rPr>
        <w:t xml:space="preserve"> akt</w:t>
      </w:r>
      <w:r w:rsidRPr="003D169B">
        <w:rPr>
          <w:rFonts w:ascii="Times New Roman" w:hAnsi="Times New Roman" w:cs="Times New Roman"/>
          <w:sz w:val="24"/>
          <w:szCs w:val="24"/>
        </w:rPr>
        <w:t>i</w:t>
      </w:r>
      <w:r w:rsidR="005F6669" w:rsidRPr="003D169B">
        <w:rPr>
          <w:rFonts w:ascii="Times New Roman" w:hAnsi="Times New Roman" w:cs="Times New Roman"/>
          <w:sz w:val="24"/>
          <w:szCs w:val="24"/>
        </w:rPr>
        <w:t>vnost</w:t>
      </w:r>
      <w:r w:rsidRPr="003D169B">
        <w:rPr>
          <w:rFonts w:ascii="Times New Roman" w:hAnsi="Times New Roman" w:cs="Times New Roman"/>
          <w:sz w:val="24"/>
          <w:szCs w:val="24"/>
        </w:rPr>
        <w:t>i:</w:t>
      </w:r>
      <w:r w:rsidR="00004F5C" w:rsidRPr="003D169B">
        <w:rPr>
          <w:rFonts w:ascii="Times New Roman" w:hAnsi="Times New Roman" w:cs="Times New Roman"/>
          <w:sz w:val="24"/>
          <w:szCs w:val="24"/>
        </w:rPr>
        <w:t xml:space="preserve"> </w:t>
      </w:r>
      <w:r w:rsidR="00976C83">
        <w:rPr>
          <w:rFonts w:ascii="Times New Roman" w:hAnsi="Times New Roman" w:cs="Times New Roman"/>
          <w:sz w:val="24"/>
          <w:szCs w:val="24"/>
        </w:rPr>
        <w:t>5</w:t>
      </w:r>
      <w:r w:rsidR="00004F5C" w:rsidRPr="003D169B">
        <w:rPr>
          <w:rFonts w:ascii="Times New Roman" w:hAnsi="Times New Roman" w:cs="Times New Roman"/>
          <w:sz w:val="24"/>
          <w:szCs w:val="24"/>
        </w:rPr>
        <w:t>.000,00 €</w:t>
      </w:r>
    </w:p>
    <w:p w14:paraId="79C54658" w14:textId="77777777" w:rsidR="001320D4" w:rsidRPr="003D169B" w:rsidRDefault="001320D4" w:rsidP="00AB5C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73D398" w14:textId="10D4B948" w:rsidR="00D63CA3" w:rsidRPr="003D169B" w:rsidRDefault="00D63CA3" w:rsidP="00AB5C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169B">
        <w:rPr>
          <w:rFonts w:ascii="Times New Roman" w:hAnsi="Times New Roman" w:cs="Times New Roman"/>
          <w:sz w:val="24"/>
          <w:szCs w:val="24"/>
        </w:rPr>
        <w:t>Rokov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 xml:space="preserve"> real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zac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je akt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vnost</w:t>
      </w:r>
      <w:r w:rsidR="00165C04" w:rsidRPr="003D169B">
        <w:rPr>
          <w:rFonts w:ascii="Times New Roman" w:hAnsi="Times New Roman" w:cs="Times New Roman"/>
          <w:sz w:val="24"/>
          <w:szCs w:val="24"/>
        </w:rPr>
        <w:t>i:</w:t>
      </w:r>
      <w:r w:rsidR="00700807" w:rsidRPr="003D169B">
        <w:rPr>
          <w:rFonts w:ascii="Times New Roman" w:hAnsi="Times New Roman" w:cs="Times New Roman"/>
          <w:sz w:val="24"/>
          <w:szCs w:val="24"/>
        </w:rPr>
        <w:t xml:space="preserve"> 202</w:t>
      </w:r>
      <w:r w:rsidR="00744AB3">
        <w:rPr>
          <w:rFonts w:ascii="Times New Roman" w:hAnsi="Times New Roman" w:cs="Times New Roman"/>
          <w:sz w:val="24"/>
          <w:szCs w:val="24"/>
        </w:rPr>
        <w:t>6</w:t>
      </w:r>
      <w:r w:rsidR="0062593C" w:rsidRPr="003D169B">
        <w:rPr>
          <w:rFonts w:ascii="Times New Roman" w:hAnsi="Times New Roman" w:cs="Times New Roman"/>
          <w:sz w:val="24"/>
          <w:szCs w:val="24"/>
        </w:rPr>
        <w:t>.</w:t>
      </w:r>
    </w:p>
    <w:p w14:paraId="7BE2B22E" w14:textId="7548BBCD" w:rsidR="00D63CA3" w:rsidRPr="003D169B" w:rsidRDefault="00165C04" w:rsidP="003F73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169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7CF75B" w14:textId="77777777" w:rsidR="001320D4" w:rsidRPr="003D169B" w:rsidRDefault="001320D4" w:rsidP="00AB5C2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6C7800B" w14:textId="0CA73991" w:rsidR="00B53DB2" w:rsidRPr="003D169B" w:rsidRDefault="003F736A" w:rsidP="003F736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D169B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="003F4D8E" w:rsidRPr="003D169B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3D169B">
        <w:rPr>
          <w:rFonts w:ascii="Times New Roman" w:hAnsi="Times New Roman" w:cs="Times New Roman"/>
          <w:b/>
          <w:bCs/>
          <w:sz w:val="24"/>
          <w:szCs w:val="24"/>
        </w:rPr>
        <w:t>.1.4.</w:t>
      </w:r>
      <w:r w:rsidR="0013416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53DB2" w:rsidRPr="003D169B"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="00165C04" w:rsidRPr="003D169B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B53DB2" w:rsidRPr="003D169B">
        <w:rPr>
          <w:rFonts w:ascii="Times New Roman" w:hAnsi="Times New Roman" w:cs="Times New Roman"/>
          <w:b/>
          <w:bCs/>
          <w:sz w:val="24"/>
          <w:szCs w:val="24"/>
        </w:rPr>
        <w:t>klo tura Kaštel</w:t>
      </w:r>
      <w:r w:rsidR="00165C04" w:rsidRPr="003D169B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B53DB2" w:rsidRPr="003D169B"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="00412C63" w:rsidRPr="003D169B">
        <w:rPr>
          <w:rFonts w:ascii="Times New Roman" w:hAnsi="Times New Roman" w:cs="Times New Roman"/>
          <w:b/>
          <w:bCs/>
          <w:sz w:val="24"/>
          <w:szCs w:val="24"/>
        </w:rPr>
        <w:t>a</w:t>
      </w:r>
    </w:p>
    <w:p w14:paraId="620448B1" w14:textId="77777777" w:rsidR="009365EF" w:rsidRPr="003D169B" w:rsidRDefault="009365EF" w:rsidP="00AB5C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364C1E" w14:textId="03A8C7CB" w:rsidR="00B53DB2" w:rsidRPr="003D169B" w:rsidRDefault="00B53DB2" w:rsidP="00AB5C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169B">
        <w:rPr>
          <w:rFonts w:ascii="Times New Roman" w:hAnsi="Times New Roman" w:cs="Times New Roman"/>
          <w:sz w:val="24"/>
          <w:szCs w:val="24"/>
        </w:rPr>
        <w:t xml:space="preserve">Detaljan 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 xml:space="preserve"> prec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zan op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s akt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vnost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14E8EB" w14:textId="623869B1" w:rsidR="00B53DB2" w:rsidRPr="003D169B" w:rsidRDefault="00B53DB2" w:rsidP="00AB5C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70AA3D" w14:textId="5F27E816" w:rsidR="00DF5B05" w:rsidRPr="003D169B" w:rsidRDefault="00B53DB2" w:rsidP="00BA50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21" w:name="_Hlk57567594"/>
      <w:r w:rsidRPr="003D169B">
        <w:rPr>
          <w:rFonts w:ascii="Times New Roman" w:hAnsi="Times New Roman" w:cs="Times New Roman"/>
          <w:sz w:val="24"/>
          <w:szCs w:val="24"/>
        </w:rPr>
        <w:t>TZG Kaštela v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še god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na organ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z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ra</w:t>
      </w:r>
      <w:r w:rsidR="00777CEE" w:rsidRPr="003D169B">
        <w:rPr>
          <w:rFonts w:ascii="Times New Roman" w:hAnsi="Times New Roman" w:cs="Times New Roman"/>
          <w:sz w:val="24"/>
          <w:szCs w:val="24"/>
        </w:rPr>
        <w:t xml:space="preserve"> promot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="00777CEE" w:rsidRPr="003D169B">
        <w:rPr>
          <w:rFonts w:ascii="Times New Roman" w:hAnsi="Times New Roman" w:cs="Times New Roman"/>
          <w:sz w:val="24"/>
          <w:szCs w:val="24"/>
        </w:rPr>
        <w:t>vne</w:t>
      </w:r>
      <w:r w:rsidR="00165C04" w:rsidRPr="003D169B">
        <w:rPr>
          <w:rFonts w:ascii="Times New Roman" w:hAnsi="Times New Roman" w:cs="Times New Roman"/>
          <w:sz w:val="24"/>
          <w:szCs w:val="24"/>
        </w:rPr>
        <w:t xml:space="preserve"> </w:t>
      </w:r>
      <w:r w:rsidRPr="003D169B">
        <w:rPr>
          <w:rFonts w:ascii="Times New Roman" w:hAnsi="Times New Roman" w:cs="Times New Roman"/>
          <w:sz w:val="24"/>
          <w:szCs w:val="24"/>
        </w:rPr>
        <w:t>c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="00711136" w:rsidRPr="003D169B">
        <w:rPr>
          <w:rFonts w:ascii="Times New Roman" w:hAnsi="Times New Roman" w:cs="Times New Roman"/>
          <w:sz w:val="24"/>
          <w:szCs w:val="24"/>
        </w:rPr>
        <w:t>klo tur</w:t>
      </w:r>
      <w:r w:rsidRPr="003D169B">
        <w:rPr>
          <w:rFonts w:ascii="Times New Roman" w:hAnsi="Times New Roman" w:cs="Times New Roman"/>
          <w:sz w:val="24"/>
          <w:szCs w:val="24"/>
        </w:rPr>
        <w:t>e</w:t>
      </w:r>
      <w:r w:rsidR="00711136" w:rsidRPr="003D169B">
        <w:rPr>
          <w:rFonts w:ascii="Times New Roman" w:hAnsi="Times New Roman" w:cs="Times New Roman"/>
          <w:sz w:val="24"/>
          <w:szCs w:val="24"/>
        </w:rPr>
        <w:t xml:space="preserve"> Kaštel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="00711136" w:rsidRPr="003D169B">
        <w:rPr>
          <w:rFonts w:ascii="Times New Roman" w:hAnsi="Times New Roman" w:cs="Times New Roman"/>
          <w:sz w:val="24"/>
          <w:szCs w:val="24"/>
        </w:rPr>
        <w:t>m</w:t>
      </w:r>
      <w:bookmarkEnd w:id="21"/>
      <w:r w:rsidRPr="003D169B">
        <w:rPr>
          <w:rFonts w:ascii="Times New Roman" w:hAnsi="Times New Roman" w:cs="Times New Roman"/>
          <w:sz w:val="24"/>
          <w:szCs w:val="24"/>
        </w:rPr>
        <w:t>a</w:t>
      </w:r>
      <w:r w:rsidR="00165C04" w:rsidRPr="003D169B">
        <w:rPr>
          <w:rFonts w:ascii="Times New Roman" w:hAnsi="Times New Roman" w:cs="Times New Roman"/>
          <w:sz w:val="24"/>
          <w:szCs w:val="24"/>
        </w:rPr>
        <w:t>,</w:t>
      </w:r>
      <w:r w:rsidR="00412C63" w:rsidRPr="003D169B">
        <w:rPr>
          <w:rFonts w:ascii="Times New Roman" w:hAnsi="Times New Roman" w:cs="Times New Roman"/>
          <w:sz w:val="24"/>
          <w:szCs w:val="24"/>
        </w:rPr>
        <w:t xml:space="preserve"> uz obalu, </w:t>
      </w:r>
      <w:r w:rsidRPr="003D169B">
        <w:rPr>
          <w:rFonts w:ascii="Times New Roman" w:hAnsi="Times New Roman" w:cs="Times New Roman"/>
          <w:sz w:val="24"/>
          <w:szCs w:val="24"/>
        </w:rPr>
        <w:t>u c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lju razvoja c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klo tur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zma. Organ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zac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ju provod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mo sa stručn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m partner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 xml:space="preserve">ma 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z</w:t>
      </w:r>
      <w:r w:rsidR="00165C04" w:rsidRPr="003D169B">
        <w:rPr>
          <w:rFonts w:ascii="Times New Roman" w:hAnsi="Times New Roman" w:cs="Times New Roman"/>
          <w:sz w:val="24"/>
          <w:szCs w:val="24"/>
        </w:rPr>
        <w:t xml:space="preserve"> </w:t>
      </w:r>
      <w:r w:rsidR="001A23E9">
        <w:rPr>
          <w:rFonts w:ascii="Times New Roman" w:hAnsi="Times New Roman" w:cs="Times New Roman"/>
          <w:sz w:val="24"/>
          <w:szCs w:val="24"/>
        </w:rPr>
        <w:t>biciklističkih klubova</w:t>
      </w:r>
      <w:r w:rsidR="00DF5B05" w:rsidRPr="003D169B">
        <w:rPr>
          <w:rFonts w:ascii="Times New Roman" w:hAnsi="Times New Roman" w:cs="Times New Roman"/>
          <w:sz w:val="24"/>
          <w:szCs w:val="24"/>
        </w:rPr>
        <w:t>, a svake god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="00DF5B05" w:rsidRPr="003D169B">
        <w:rPr>
          <w:rFonts w:ascii="Times New Roman" w:hAnsi="Times New Roman" w:cs="Times New Roman"/>
          <w:sz w:val="24"/>
          <w:szCs w:val="24"/>
        </w:rPr>
        <w:t xml:space="preserve">ne 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="00DF5B05" w:rsidRPr="003D169B">
        <w:rPr>
          <w:rFonts w:ascii="Times New Roman" w:hAnsi="Times New Roman" w:cs="Times New Roman"/>
          <w:sz w:val="24"/>
          <w:szCs w:val="24"/>
        </w:rPr>
        <w:t>mamo sve v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="00DF5B05" w:rsidRPr="003D169B">
        <w:rPr>
          <w:rFonts w:ascii="Times New Roman" w:hAnsi="Times New Roman" w:cs="Times New Roman"/>
          <w:sz w:val="24"/>
          <w:szCs w:val="24"/>
        </w:rPr>
        <w:t>še za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="00DF5B05" w:rsidRPr="003D169B">
        <w:rPr>
          <w:rFonts w:ascii="Times New Roman" w:hAnsi="Times New Roman" w:cs="Times New Roman"/>
          <w:sz w:val="24"/>
          <w:szCs w:val="24"/>
        </w:rPr>
        <w:t>nteres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="00DF5B05" w:rsidRPr="003D169B">
        <w:rPr>
          <w:rFonts w:ascii="Times New Roman" w:hAnsi="Times New Roman" w:cs="Times New Roman"/>
          <w:sz w:val="24"/>
          <w:szCs w:val="24"/>
        </w:rPr>
        <w:t>ran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="00DF5B05" w:rsidRPr="003D169B">
        <w:rPr>
          <w:rFonts w:ascii="Times New Roman" w:hAnsi="Times New Roman" w:cs="Times New Roman"/>
          <w:sz w:val="24"/>
          <w:szCs w:val="24"/>
        </w:rPr>
        <w:t>h gost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="00DF5B05" w:rsidRPr="003D169B">
        <w:rPr>
          <w:rFonts w:ascii="Times New Roman" w:hAnsi="Times New Roman" w:cs="Times New Roman"/>
          <w:sz w:val="24"/>
          <w:szCs w:val="24"/>
        </w:rPr>
        <w:t xml:space="preserve">ju 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="00DF5B05" w:rsidRPr="003D169B">
        <w:rPr>
          <w:rFonts w:ascii="Times New Roman" w:hAnsi="Times New Roman" w:cs="Times New Roman"/>
          <w:sz w:val="24"/>
          <w:szCs w:val="24"/>
        </w:rPr>
        <w:t xml:space="preserve"> naš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="00DF5B05" w:rsidRPr="003D169B">
        <w:rPr>
          <w:rFonts w:ascii="Times New Roman" w:hAnsi="Times New Roman" w:cs="Times New Roman"/>
          <w:sz w:val="24"/>
          <w:szCs w:val="24"/>
        </w:rPr>
        <w:t>h sugrađana.</w:t>
      </w:r>
    </w:p>
    <w:p w14:paraId="0412458E" w14:textId="2624959F" w:rsidR="00DF5B05" w:rsidRPr="003D169B" w:rsidRDefault="00DF5B05" w:rsidP="00AB5C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169B">
        <w:rPr>
          <w:rFonts w:ascii="Times New Roman" w:hAnsi="Times New Roman" w:cs="Times New Roman"/>
          <w:sz w:val="24"/>
          <w:szCs w:val="24"/>
        </w:rPr>
        <w:t>Troškov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 xml:space="preserve"> organ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zac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 xml:space="preserve">je 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 xml:space="preserve"> real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zac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je</w:t>
      </w:r>
      <w:r w:rsidR="00165C04" w:rsidRPr="003D169B">
        <w:rPr>
          <w:rFonts w:ascii="Times New Roman" w:hAnsi="Times New Roman" w:cs="Times New Roman"/>
          <w:sz w:val="24"/>
          <w:szCs w:val="24"/>
        </w:rPr>
        <w:t>:</w:t>
      </w:r>
    </w:p>
    <w:p w14:paraId="097501F7" w14:textId="4497938E" w:rsidR="00D63CA3" w:rsidRPr="003D169B" w:rsidRDefault="00DF5B05" w:rsidP="00AB5C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169B">
        <w:rPr>
          <w:rFonts w:ascii="Times New Roman" w:hAnsi="Times New Roman" w:cs="Times New Roman"/>
          <w:sz w:val="24"/>
          <w:szCs w:val="24"/>
        </w:rPr>
        <w:t>Market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nšku kampanju provod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 xml:space="preserve"> </w:t>
      </w:r>
      <w:r w:rsidR="00D63CA3" w:rsidRPr="003D169B">
        <w:rPr>
          <w:rFonts w:ascii="Times New Roman" w:hAnsi="Times New Roman" w:cs="Times New Roman"/>
          <w:sz w:val="24"/>
          <w:szCs w:val="24"/>
        </w:rPr>
        <w:t>TZG Kaštela, koja</w:t>
      </w:r>
      <w:r w:rsidR="00165C04" w:rsidRPr="003D169B">
        <w:rPr>
          <w:rFonts w:ascii="Times New Roman" w:hAnsi="Times New Roman" w:cs="Times New Roman"/>
          <w:sz w:val="24"/>
          <w:szCs w:val="24"/>
        </w:rPr>
        <w:t xml:space="preserve"> </w:t>
      </w:r>
      <w:r w:rsidR="00D63CA3" w:rsidRPr="003D169B">
        <w:rPr>
          <w:rFonts w:ascii="Times New Roman" w:hAnsi="Times New Roman" w:cs="Times New Roman"/>
          <w:sz w:val="24"/>
          <w:szCs w:val="24"/>
        </w:rPr>
        <w:t xml:space="preserve"> dodatno promov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="00D63CA3" w:rsidRPr="003D169B">
        <w:rPr>
          <w:rFonts w:ascii="Times New Roman" w:hAnsi="Times New Roman" w:cs="Times New Roman"/>
          <w:sz w:val="24"/>
          <w:szCs w:val="24"/>
        </w:rPr>
        <w:t>ra akt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="00D63CA3" w:rsidRPr="003D169B">
        <w:rPr>
          <w:rFonts w:ascii="Times New Roman" w:hAnsi="Times New Roman" w:cs="Times New Roman"/>
          <w:sz w:val="24"/>
          <w:szCs w:val="24"/>
        </w:rPr>
        <w:t>vnost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="00D63CA3" w:rsidRPr="003D169B">
        <w:rPr>
          <w:rFonts w:ascii="Times New Roman" w:hAnsi="Times New Roman" w:cs="Times New Roman"/>
          <w:sz w:val="24"/>
          <w:szCs w:val="24"/>
        </w:rPr>
        <w:t xml:space="preserve"> kroz svoj web 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="00D63CA3" w:rsidRPr="003D169B">
        <w:rPr>
          <w:rFonts w:ascii="Times New Roman" w:hAnsi="Times New Roman" w:cs="Times New Roman"/>
          <w:sz w:val="24"/>
          <w:szCs w:val="24"/>
        </w:rPr>
        <w:t xml:space="preserve"> društvene mreže. </w:t>
      </w:r>
    </w:p>
    <w:p w14:paraId="41F10FAB" w14:textId="261E1EA2" w:rsidR="00DF5B05" w:rsidRPr="003D169B" w:rsidRDefault="00DF5B05" w:rsidP="00AB5C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169B">
        <w:rPr>
          <w:rFonts w:ascii="Times New Roman" w:hAnsi="Times New Roman" w:cs="Times New Roman"/>
          <w:sz w:val="24"/>
          <w:szCs w:val="24"/>
        </w:rPr>
        <w:t>Red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zajn logot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 xml:space="preserve">pa 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 xml:space="preserve"> sn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manje v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deo spota</w:t>
      </w:r>
      <w:r w:rsidR="00165C04" w:rsidRPr="003D169B">
        <w:rPr>
          <w:rFonts w:ascii="Times New Roman" w:hAnsi="Times New Roman" w:cs="Times New Roman"/>
          <w:sz w:val="24"/>
          <w:szCs w:val="24"/>
        </w:rPr>
        <w:t>,</w:t>
      </w:r>
      <w:r w:rsidRPr="003D169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B95D7C" w14:textId="232C9C7A" w:rsidR="00DF5B05" w:rsidRPr="003D169B" w:rsidRDefault="00165C04" w:rsidP="00AB5C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169B">
        <w:rPr>
          <w:rFonts w:ascii="Times New Roman" w:hAnsi="Times New Roman" w:cs="Times New Roman"/>
          <w:sz w:val="24"/>
          <w:szCs w:val="24"/>
        </w:rPr>
        <w:t>I</w:t>
      </w:r>
      <w:r w:rsidR="00DF5B05" w:rsidRPr="003D169B">
        <w:rPr>
          <w:rFonts w:ascii="Times New Roman" w:hAnsi="Times New Roman" w:cs="Times New Roman"/>
          <w:sz w:val="24"/>
          <w:szCs w:val="24"/>
        </w:rPr>
        <w:t xml:space="preserve">zrada plakata </w:t>
      </w:r>
      <w:r w:rsidRPr="003D169B">
        <w:rPr>
          <w:rFonts w:ascii="Times New Roman" w:hAnsi="Times New Roman" w:cs="Times New Roman"/>
          <w:sz w:val="24"/>
          <w:szCs w:val="24"/>
        </w:rPr>
        <w:t>i</w:t>
      </w:r>
      <w:r w:rsidR="00DF5B05" w:rsidRPr="003D169B">
        <w:rPr>
          <w:rFonts w:ascii="Times New Roman" w:hAnsi="Times New Roman" w:cs="Times New Roman"/>
          <w:sz w:val="24"/>
          <w:szCs w:val="24"/>
        </w:rPr>
        <w:t xml:space="preserve"> poz</w:t>
      </w:r>
      <w:r w:rsidRPr="003D169B">
        <w:rPr>
          <w:rFonts w:ascii="Times New Roman" w:hAnsi="Times New Roman" w:cs="Times New Roman"/>
          <w:sz w:val="24"/>
          <w:szCs w:val="24"/>
        </w:rPr>
        <w:t>i</w:t>
      </w:r>
      <w:r w:rsidR="00DF5B05" w:rsidRPr="003D169B">
        <w:rPr>
          <w:rFonts w:ascii="Times New Roman" w:hAnsi="Times New Roman" w:cs="Times New Roman"/>
          <w:sz w:val="24"/>
          <w:szCs w:val="24"/>
        </w:rPr>
        <w:t>vn</w:t>
      </w:r>
      <w:r w:rsidRPr="003D169B">
        <w:rPr>
          <w:rFonts w:ascii="Times New Roman" w:hAnsi="Times New Roman" w:cs="Times New Roman"/>
          <w:sz w:val="24"/>
          <w:szCs w:val="24"/>
        </w:rPr>
        <w:t>i</w:t>
      </w:r>
      <w:r w:rsidR="00DF5B05" w:rsidRPr="003D169B">
        <w:rPr>
          <w:rFonts w:ascii="Times New Roman" w:hAnsi="Times New Roman" w:cs="Times New Roman"/>
          <w:sz w:val="24"/>
          <w:szCs w:val="24"/>
        </w:rPr>
        <w:t xml:space="preserve">ca </w:t>
      </w:r>
      <w:r w:rsidR="00E94EFA" w:rsidRPr="003D169B">
        <w:rPr>
          <w:rFonts w:ascii="Times New Roman" w:hAnsi="Times New Roman" w:cs="Times New Roman"/>
          <w:sz w:val="24"/>
          <w:szCs w:val="24"/>
        </w:rPr>
        <w:t>namijenjenih</w:t>
      </w:r>
      <w:r w:rsidR="00DF5B05" w:rsidRPr="003D169B">
        <w:rPr>
          <w:rFonts w:ascii="Times New Roman" w:hAnsi="Times New Roman" w:cs="Times New Roman"/>
          <w:sz w:val="24"/>
          <w:szCs w:val="24"/>
        </w:rPr>
        <w:t xml:space="preserve"> promoc</w:t>
      </w:r>
      <w:r w:rsidRPr="003D169B">
        <w:rPr>
          <w:rFonts w:ascii="Times New Roman" w:hAnsi="Times New Roman" w:cs="Times New Roman"/>
          <w:sz w:val="24"/>
          <w:szCs w:val="24"/>
        </w:rPr>
        <w:t>i</w:t>
      </w:r>
      <w:r w:rsidR="00DF5B05" w:rsidRPr="003D169B">
        <w:rPr>
          <w:rFonts w:ascii="Times New Roman" w:hAnsi="Times New Roman" w:cs="Times New Roman"/>
          <w:sz w:val="24"/>
          <w:szCs w:val="24"/>
        </w:rPr>
        <w:t>j</w:t>
      </w:r>
      <w:r w:rsidRPr="003D169B">
        <w:rPr>
          <w:rFonts w:ascii="Times New Roman" w:hAnsi="Times New Roman" w:cs="Times New Roman"/>
          <w:sz w:val="24"/>
          <w:szCs w:val="24"/>
        </w:rPr>
        <w:t>i,</w:t>
      </w:r>
      <w:r w:rsidR="00DF5B05" w:rsidRPr="003D169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719A79" w14:textId="7B0162FE" w:rsidR="00DF5B05" w:rsidRPr="003D169B" w:rsidRDefault="00DF5B05" w:rsidP="00AB5C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169B">
        <w:rPr>
          <w:rFonts w:ascii="Times New Roman" w:hAnsi="Times New Roman" w:cs="Times New Roman"/>
          <w:sz w:val="24"/>
          <w:szCs w:val="24"/>
        </w:rPr>
        <w:t>Angažman c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klo vod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ča</w:t>
      </w:r>
      <w:r w:rsidR="00165C04" w:rsidRPr="003D169B">
        <w:rPr>
          <w:rFonts w:ascii="Times New Roman" w:hAnsi="Times New Roman" w:cs="Times New Roman"/>
          <w:sz w:val="24"/>
          <w:szCs w:val="24"/>
        </w:rPr>
        <w:t>,</w:t>
      </w:r>
      <w:r w:rsidRPr="003D169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FED82D" w14:textId="3C6DE82D" w:rsidR="00D61468" w:rsidRPr="003D169B" w:rsidRDefault="00DF5B05" w:rsidP="00AB5C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169B">
        <w:rPr>
          <w:rFonts w:ascii="Times New Roman" w:hAnsi="Times New Roman" w:cs="Times New Roman"/>
          <w:sz w:val="24"/>
          <w:szCs w:val="24"/>
        </w:rPr>
        <w:t>Troškov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 xml:space="preserve"> hrane 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 xml:space="preserve"> p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="00D332FA" w:rsidRPr="003D169B">
        <w:rPr>
          <w:rFonts w:ascii="Times New Roman" w:hAnsi="Times New Roman" w:cs="Times New Roman"/>
          <w:sz w:val="24"/>
          <w:szCs w:val="24"/>
        </w:rPr>
        <w:t>ć</w:t>
      </w:r>
      <w:r w:rsidRPr="003D169B">
        <w:rPr>
          <w:rFonts w:ascii="Times New Roman" w:hAnsi="Times New Roman" w:cs="Times New Roman"/>
          <w:sz w:val="24"/>
          <w:szCs w:val="24"/>
        </w:rPr>
        <w:t>a</w:t>
      </w:r>
    </w:p>
    <w:p w14:paraId="0DD3DB55" w14:textId="77777777" w:rsidR="00D61468" w:rsidRPr="003D169B" w:rsidRDefault="00D61468" w:rsidP="00AB5C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08819C" w14:textId="1D0BDD3B" w:rsidR="00DF5B05" w:rsidRPr="003D169B" w:rsidRDefault="00DF5B05" w:rsidP="00AB5C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169B">
        <w:rPr>
          <w:rFonts w:ascii="Times New Roman" w:hAnsi="Times New Roman" w:cs="Times New Roman"/>
          <w:sz w:val="24"/>
          <w:szCs w:val="24"/>
        </w:rPr>
        <w:t>C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lj akt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vnost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F27696" w14:textId="0752C6EE" w:rsidR="00DF5B05" w:rsidRPr="003D169B" w:rsidRDefault="000E10D0" w:rsidP="00AB5C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169B">
        <w:rPr>
          <w:rFonts w:ascii="Times New Roman" w:eastAsia="Times New Roman" w:hAnsi="Times New Roman" w:cs="Times New Roman"/>
          <w:sz w:val="24"/>
          <w:szCs w:val="24"/>
        </w:rPr>
        <w:t>Razvoj događanja u dest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nac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j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 drug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h mot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va dolaska u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br/>
        <w:t>dest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nac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ju za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nd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v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dualne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 grupne goste</w:t>
      </w:r>
      <w:r w:rsidR="00165C04" w:rsidRPr="003D169B">
        <w:rPr>
          <w:rFonts w:ascii="Times New Roman" w:hAnsi="Times New Roman" w:cs="Times New Roman"/>
          <w:sz w:val="24"/>
          <w:szCs w:val="24"/>
        </w:rPr>
        <w:t>,</w:t>
      </w:r>
      <w:r w:rsidRPr="003D169B">
        <w:rPr>
          <w:rFonts w:ascii="Times New Roman" w:hAnsi="Times New Roman" w:cs="Times New Roman"/>
          <w:sz w:val="24"/>
          <w:szCs w:val="24"/>
        </w:rPr>
        <w:t xml:space="preserve"> r</w:t>
      </w:r>
      <w:r w:rsidR="00DF5B05" w:rsidRPr="003D169B">
        <w:rPr>
          <w:rFonts w:ascii="Times New Roman" w:hAnsi="Times New Roman" w:cs="Times New Roman"/>
          <w:sz w:val="24"/>
          <w:szCs w:val="24"/>
        </w:rPr>
        <w:t xml:space="preserve">azvoj </w:t>
      </w:r>
      <w:r w:rsidR="00E94EFA" w:rsidRPr="003D169B">
        <w:rPr>
          <w:rFonts w:ascii="Times New Roman" w:hAnsi="Times New Roman" w:cs="Times New Roman"/>
          <w:sz w:val="24"/>
          <w:szCs w:val="24"/>
        </w:rPr>
        <w:t>ciklo turizma</w:t>
      </w:r>
      <w:r w:rsidR="00DF5B05" w:rsidRPr="003D169B">
        <w:rPr>
          <w:rFonts w:ascii="Times New Roman" w:hAnsi="Times New Roman" w:cs="Times New Roman"/>
          <w:sz w:val="24"/>
          <w:szCs w:val="24"/>
        </w:rPr>
        <w:t xml:space="preserve"> u dest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="00DF5B05" w:rsidRPr="003D169B">
        <w:rPr>
          <w:rFonts w:ascii="Times New Roman" w:hAnsi="Times New Roman" w:cs="Times New Roman"/>
          <w:sz w:val="24"/>
          <w:szCs w:val="24"/>
        </w:rPr>
        <w:t>nac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="00DF5B05" w:rsidRPr="003D169B">
        <w:rPr>
          <w:rFonts w:ascii="Times New Roman" w:hAnsi="Times New Roman" w:cs="Times New Roman"/>
          <w:sz w:val="24"/>
          <w:szCs w:val="24"/>
        </w:rPr>
        <w:t>j</w:t>
      </w:r>
      <w:r w:rsidR="00165C04" w:rsidRPr="003D169B">
        <w:rPr>
          <w:rFonts w:ascii="Times New Roman" w:hAnsi="Times New Roman" w:cs="Times New Roman"/>
          <w:sz w:val="24"/>
          <w:szCs w:val="24"/>
        </w:rPr>
        <w:t>i,</w:t>
      </w:r>
      <w:r w:rsidR="00DF5B05" w:rsidRPr="003D169B">
        <w:rPr>
          <w:rFonts w:ascii="Times New Roman" w:hAnsi="Times New Roman" w:cs="Times New Roman"/>
          <w:sz w:val="24"/>
          <w:szCs w:val="24"/>
        </w:rPr>
        <w:t xml:space="preserve"> </w:t>
      </w:r>
      <w:r w:rsidR="00E94EFA" w:rsidRPr="003D169B">
        <w:rPr>
          <w:rFonts w:ascii="Times New Roman" w:hAnsi="Times New Roman" w:cs="Times New Roman"/>
          <w:sz w:val="24"/>
          <w:szCs w:val="24"/>
        </w:rPr>
        <w:t>uključenje</w:t>
      </w:r>
      <w:r w:rsidR="00DF5B05" w:rsidRPr="003D169B">
        <w:rPr>
          <w:rFonts w:ascii="Times New Roman" w:hAnsi="Times New Roman" w:cs="Times New Roman"/>
          <w:sz w:val="24"/>
          <w:szCs w:val="24"/>
        </w:rPr>
        <w:t xml:space="preserve"> sv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="00DF5B05" w:rsidRPr="003D169B">
        <w:rPr>
          <w:rFonts w:ascii="Times New Roman" w:hAnsi="Times New Roman" w:cs="Times New Roman"/>
          <w:sz w:val="24"/>
          <w:szCs w:val="24"/>
        </w:rPr>
        <w:t>h uzrasn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="00DF5B05" w:rsidRPr="003D169B">
        <w:rPr>
          <w:rFonts w:ascii="Times New Roman" w:hAnsi="Times New Roman" w:cs="Times New Roman"/>
          <w:sz w:val="24"/>
          <w:szCs w:val="24"/>
        </w:rPr>
        <w:t>h</w:t>
      </w:r>
      <w:r w:rsidR="00165C04" w:rsidRPr="003D169B">
        <w:rPr>
          <w:rFonts w:ascii="Times New Roman" w:hAnsi="Times New Roman" w:cs="Times New Roman"/>
          <w:sz w:val="24"/>
          <w:szCs w:val="24"/>
        </w:rPr>
        <w:t xml:space="preserve"> </w:t>
      </w:r>
      <w:r w:rsidR="00DF5B05" w:rsidRPr="003D169B">
        <w:rPr>
          <w:rFonts w:ascii="Times New Roman" w:hAnsi="Times New Roman" w:cs="Times New Roman"/>
          <w:sz w:val="24"/>
          <w:szCs w:val="24"/>
        </w:rPr>
        <w:t>kategor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="00DF5B05" w:rsidRPr="003D169B">
        <w:rPr>
          <w:rFonts w:ascii="Times New Roman" w:hAnsi="Times New Roman" w:cs="Times New Roman"/>
          <w:sz w:val="24"/>
          <w:szCs w:val="24"/>
        </w:rPr>
        <w:t>ja</w:t>
      </w:r>
      <w:r w:rsidR="00165C04" w:rsidRPr="003D169B">
        <w:rPr>
          <w:rFonts w:ascii="Times New Roman" w:hAnsi="Times New Roman" w:cs="Times New Roman"/>
          <w:sz w:val="24"/>
          <w:szCs w:val="24"/>
        </w:rPr>
        <w:t>,</w:t>
      </w:r>
      <w:r w:rsidR="00DF5B05" w:rsidRPr="003D169B">
        <w:rPr>
          <w:rFonts w:ascii="Times New Roman" w:hAnsi="Times New Roman" w:cs="Times New Roman"/>
          <w:sz w:val="24"/>
          <w:szCs w:val="24"/>
        </w:rPr>
        <w:t xml:space="preserve"> promoc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="00DF5B05" w:rsidRPr="003D169B">
        <w:rPr>
          <w:rFonts w:ascii="Times New Roman" w:hAnsi="Times New Roman" w:cs="Times New Roman"/>
          <w:sz w:val="24"/>
          <w:szCs w:val="24"/>
        </w:rPr>
        <w:t>ja zdravog ž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="00DF5B05" w:rsidRPr="003D169B">
        <w:rPr>
          <w:rFonts w:ascii="Times New Roman" w:hAnsi="Times New Roman" w:cs="Times New Roman"/>
          <w:sz w:val="24"/>
          <w:szCs w:val="24"/>
        </w:rPr>
        <w:t>vota</w:t>
      </w:r>
      <w:r w:rsidR="00165C04" w:rsidRPr="003D169B">
        <w:rPr>
          <w:rFonts w:ascii="Times New Roman" w:hAnsi="Times New Roman" w:cs="Times New Roman"/>
          <w:sz w:val="24"/>
          <w:szCs w:val="24"/>
        </w:rPr>
        <w:t>,</w:t>
      </w:r>
      <w:r w:rsidR="00DF5B05" w:rsidRPr="003D169B">
        <w:rPr>
          <w:rFonts w:ascii="Times New Roman" w:hAnsi="Times New Roman" w:cs="Times New Roman"/>
          <w:sz w:val="24"/>
          <w:szCs w:val="24"/>
        </w:rPr>
        <w:t xml:space="preserve"> produženje tur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="00DF5B05" w:rsidRPr="003D169B">
        <w:rPr>
          <w:rFonts w:ascii="Times New Roman" w:hAnsi="Times New Roman" w:cs="Times New Roman"/>
          <w:sz w:val="24"/>
          <w:szCs w:val="24"/>
        </w:rPr>
        <w:t>st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="00DF5B05" w:rsidRPr="003D169B">
        <w:rPr>
          <w:rFonts w:ascii="Times New Roman" w:hAnsi="Times New Roman" w:cs="Times New Roman"/>
          <w:sz w:val="24"/>
          <w:szCs w:val="24"/>
        </w:rPr>
        <w:t>čke sezone.</w:t>
      </w:r>
    </w:p>
    <w:p w14:paraId="1B18150D" w14:textId="0DA64DD0" w:rsidR="005F6669" w:rsidRPr="003D169B" w:rsidRDefault="005F6669" w:rsidP="00AB5C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169B">
        <w:rPr>
          <w:rFonts w:ascii="Times New Roman" w:hAnsi="Times New Roman" w:cs="Times New Roman"/>
          <w:sz w:val="24"/>
          <w:szCs w:val="24"/>
        </w:rPr>
        <w:lastRenderedPageBreak/>
        <w:t>Nakon real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zac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je projekta TZG Kaštela će ostat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 xml:space="preserve"> v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="00DF5B05" w:rsidRPr="003D169B">
        <w:rPr>
          <w:rFonts w:ascii="Times New Roman" w:hAnsi="Times New Roman" w:cs="Times New Roman"/>
          <w:sz w:val="24"/>
          <w:szCs w:val="24"/>
        </w:rPr>
        <w:t>deo mater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="00DF5B05" w:rsidRPr="003D169B">
        <w:rPr>
          <w:rFonts w:ascii="Times New Roman" w:hAnsi="Times New Roman" w:cs="Times New Roman"/>
          <w:sz w:val="24"/>
          <w:szCs w:val="24"/>
        </w:rPr>
        <w:t>jal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 xml:space="preserve"> koje</w:t>
      </w:r>
      <w:r w:rsidR="00165C04" w:rsidRPr="003D169B">
        <w:rPr>
          <w:rFonts w:ascii="Times New Roman" w:hAnsi="Times New Roman" w:cs="Times New Roman"/>
          <w:sz w:val="24"/>
          <w:szCs w:val="24"/>
        </w:rPr>
        <w:t xml:space="preserve"> </w:t>
      </w:r>
      <w:r w:rsidR="00DF5B05" w:rsidRPr="003D169B">
        <w:rPr>
          <w:rFonts w:ascii="Times New Roman" w:hAnsi="Times New Roman" w:cs="Times New Roman"/>
          <w:sz w:val="24"/>
          <w:szCs w:val="24"/>
        </w:rPr>
        <w:t>ćemo kor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="00DF5B05" w:rsidRPr="003D169B">
        <w:rPr>
          <w:rFonts w:ascii="Times New Roman" w:hAnsi="Times New Roman" w:cs="Times New Roman"/>
          <w:sz w:val="24"/>
          <w:szCs w:val="24"/>
        </w:rPr>
        <w:t>st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="00DF5B05" w:rsidRPr="003D169B">
        <w:rPr>
          <w:rFonts w:ascii="Times New Roman" w:hAnsi="Times New Roman" w:cs="Times New Roman"/>
          <w:sz w:val="24"/>
          <w:szCs w:val="24"/>
        </w:rPr>
        <w:t>t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="00DF5B05" w:rsidRPr="003D169B">
        <w:rPr>
          <w:rFonts w:ascii="Times New Roman" w:hAnsi="Times New Roman" w:cs="Times New Roman"/>
          <w:sz w:val="24"/>
          <w:szCs w:val="24"/>
        </w:rPr>
        <w:t xml:space="preserve"> u promoc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="00DF5B05" w:rsidRPr="003D169B">
        <w:rPr>
          <w:rFonts w:ascii="Times New Roman" w:hAnsi="Times New Roman" w:cs="Times New Roman"/>
          <w:sz w:val="24"/>
          <w:szCs w:val="24"/>
        </w:rPr>
        <w:t>j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="00DF5B05" w:rsidRPr="003D169B">
        <w:rPr>
          <w:rFonts w:ascii="Times New Roman" w:hAnsi="Times New Roman" w:cs="Times New Roman"/>
          <w:sz w:val="24"/>
          <w:szCs w:val="24"/>
        </w:rPr>
        <w:t xml:space="preserve"> na web-u 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="00DF5B05" w:rsidRPr="003D169B">
        <w:rPr>
          <w:rFonts w:ascii="Times New Roman" w:hAnsi="Times New Roman" w:cs="Times New Roman"/>
          <w:sz w:val="24"/>
          <w:szCs w:val="24"/>
        </w:rPr>
        <w:t xml:space="preserve"> društven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="00DF5B05" w:rsidRPr="003D169B">
        <w:rPr>
          <w:rFonts w:ascii="Times New Roman" w:hAnsi="Times New Roman" w:cs="Times New Roman"/>
          <w:sz w:val="24"/>
          <w:szCs w:val="24"/>
        </w:rPr>
        <w:t>m mrežama TZG Kaštela,</w:t>
      </w:r>
      <w:r w:rsidR="00E94EFA" w:rsidRPr="003D169B">
        <w:rPr>
          <w:rFonts w:ascii="Times New Roman" w:hAnsi="Times New Roman" w:cs="Times New Roman"/>
          <w:sz w:val="24"/>
          <w:szCs w:val="24"/>
        </w:rPr>
        <w:t xml:space="preserve"> </w:t>
      </w:r>
      <w:r w:rsidR="00DF5B05" w:rsidRPr="003D169B">
        <w:rPr>
          <w:rFonts w:ascii="Times New Roman" w:hAnsi="Times New Roman" w:cs="Times New Roman"/>
          <w:sz w:val="24"/>
          <w:szCs w:val="24"/>
        </w:rPr>
        <w:t>kao najavu buduć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="00DF5B05" w:rsidRPr="003D169B">
        <w:rPr>
          <w:rFonts w:ascii="Times New Roman" w:hAnsi="Times New Roman" w:cs="Times New Roman"/>
          <w:sz w:val="24"/>
          <w:szCs w:val="24"/>
        </w:rPr>
        <w:t>h c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="00DF5B05" w:rsidRPr="003D169B">
        <w:rPr>
          <w:rFonts w:ascii="Times New Roman" w:hAnsi="Times New Roman" w:cs="Times New Roman"/>
          <w:sz w:val="24"/>
          <w:szCs w:val="24"/>
        </w:rPr>
        <w:t xml:space="preserve">klo događanja 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="00DF5B05" w:rsidRPr="003D169B">
        <w:rPr>
          <w:rFonts w:ascii="Times New Roman" w:hAnsi="Times New Roman" w:cs="Times New Roman"/>
          <w:sz w:val="24"/>
          <w:szCs w:val="24"/>
        </w:rPr>
        <w:t xml:space="preserve"> mogućnost</w:t>
      </w:r>
      <w:r w:rsidR="00165C04" w:rsidRPr="003D169B">
        <w:rPr>
          <w:rFonts w:ascii="Times New Roman" w:hAnsi="Times New Roman" w:cs="Times New Roman"/>
          <w:sz w:val="24"/>
          <w:szCs w:val="24"/>
        </w:rPr>
        <w:t>i.</w:t>
      </w:r>
      <w:r w:rsidR="00DF5B05" w:rsidRPr="003D169B">
        <w:rPr>
          <w:rFonts w:ascii="Times New Roman" w:hAnsi="Times New Roman" w:cs="Times New Roman"/>
          <w:sz w:val="24"/>
          <w:szCs w:val="24"/>
        </w:rPr>
        <w:t xml:space="preserve"> V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="00DF5B05" w:rsidRPr="003D169B">
        <w:rPr>
          <w:rFonts w:ascii="Times New Roman" w:hAnsi="Times New Roman" w:cs="Times New Roman"/>
          <w:sz w:val="24"/>
          <w:szCs w:val="24"/>
        </w:rPr>
        <w:t>šak t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="00DF5B05" w:rsidRPr="003D169B">
        <w:rPr>
          <w:rFonts w:ascii="Times New Roman" w:hAnsi="Times New Roman" w:cs="Times New Roman"/>
          <w:sz w:val="24"/>
          <w:szCs w:val="24"/>
        </w:rPr>
        <w:t>skan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="00DF5B05" w:rsidRPr="003D169B">
        <w:rPr>
          <w:rFonts w:ascii="Times New Roman" w:hAnsi="Times New Roman" w:cs="Times New Roman"/>
          <w:sz w:val="24"/>
          <w:szCs w:val="24"/>
        </w:rPr>
        <w:t>h mater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="00DF5B05" w:rsidRPr="003D169B">
        <w:rPr>
          <w:rFonts w:ascii="Times New Roman" w:hAnsi="Times New Roman" w:cs="Times New Roman"/>
          <w:sz w:val="24"/>
          <w:szCs w:val="24"/>
        </w:rPr>
        <w:t>jala ćemo d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="00DF5B05" w:rsidRPr="003D169B">
        <w:rPr>
          <w:rFonts w:ascii="Times New Roman" w:hAnsi="Times New Roman" w:cs="Times New Roman"/>
          <w:sz w:val="24"/>
          <w:szCs w:val="24"/>
        </w:rPr>
        <w:t>jel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="00DF5B05" w:rsidRPr="003D169B">
        <w:rPr>
          <w:rFonts w:ascii="Times New Roman" w:hAnsi="Times New Roman" w:cs="Times New Roman"/>
          <w:sz w:val="24"/>
          <w:szCs w:val="24"/>
        </w:rPr>
        <w:t>t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="00DF5B05" w:rsidRPr="003D169B">
        <w:rPr>
          <w:rFonts w:ascii="Times New Roman" w:hAnsi="Times New Roman" w:cs="Times New Roman"/>
          <w:sz w:val="24"/>
          <w:szCs w:val="24"/>
        </w:rPr>
        <w:t xml:space="preserve"> domać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="00DF5B05" w:rsidRPr="003D169B">
        <w:rPr>
          <w:rFonts w:ascii="Times New Roman" w:hAnsi="Times New Roman" w:cs="Times New Roman"/>
          <w:sz w:val="24"/>
          <w:szCs w:val="24"/>
        </w:rPr>
        <w:t xml:space="preserve">m 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="00DF5B05" w:rsidRPr="003D169B">
        <w:rPr>
          <w:rFonts w:ascii="Times New Roman" w:hAnsi="Times New Roman" w:cs="Times New Roman"/>
          <w:sz w:val="24"/>
          <w:szCs w:val="24"/>
        </w:rPr>
        <w:t xml:space="preserve"> stran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="00DF5B05" w:rsidRPr="003D169B">
        <w:rPr>
          <w:rFonts w:ascii="Times New Roman" w:hAnsi="Times New Roman" w:cs="Times New Roman"/>
          <w:sz w:val="24"/>
          <w:szCs w:val="24"/>
        </w:rPr>
        <w:t>m gost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="00DF5B05" w:rsidRPr="003D169B">
        <w:rPr>
          <w:rFonts w:ascii="Times New Roman" w:hAnsi="Times New Roman" w:cs="Times New Roman"/>
          <w:sz w:val="24"/>
          <w:szCs w:val="24"/>
        </w:rPr>
        <w:t xml:space="preserve">ma 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="00DF5B05" w:rsidRPr="003D169B">
        <w:rPr>
          <w:rFonts w:ascii="Times New Roman" w:hAnsi="Times New Roman" w:cs="Times New Roman"/>
          <w:sz w:val="24"/>
          <w:szCs w:val="24"/>
        </w:rPr>
        <w:t xml:space="preserve"> na drug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="00DF5B05" w:rsidRPr="003D169B">
        <w:rPr>
          <w:rFonts w:ascii="Times New Roman" w:hAnsi="Times New Roman" w:cs="Times New Roman"/>
          <w:sz w:val="24"/>
          <w:szCs w:val="24"/>
        </w:rPr>
        <w:t>m gradsk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="00DF5B05" w:rsidRPr="003D169B">
        <w:rPr>
          <w:rFonts w:ascii="Times New Roman" w:hAnsi="Times New Roman" w:cs="Times New Roman"/>
          <w:sz w:val="24"/>
          <w:szCs w:val="24"/>
        </w:rPr>
        <w:t>m man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="00DF5B05" w:rsidRPr="003D169B">
        <w:rPr>
          <w:rFonts w:ascii="Times New Roman" w:hAnsi="Times New Roman" w:cs="Times New Roman"/>
          <w:sz w:val="24"/>
          <w:szCs w:val="24"/>
        </w:rPr>
        <w:t>festac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="00DF5B05" w:rsidRPr="003D169B">
        <w:rPr>
          <w:rFonts w:ascii="Times New Roman" w:hAnsi="Times New Roman" w:cs="Times New Roman"/>
          <w:sz w:val="24"/>
          <w:szCs w:val="24"/>
        </w:rPr>
        <w:t>jama</w:t>
      </w:r>
      <w:r w:rsidRPr="003D169B">
        <w:rPr>
          <w:rFonts w:ascii="Times New Roman" w:hAnsi="Times New Roman" w:cs="Times New Roman"/>
          <w:sz w:val="24"/>
          <w:szCs w:val="24"/>
        </w:rPr>
        <w:t xml:space="preserve">, odnosno </w:t>
      </w:r>
      <w:r w:rsidR="00165C04" w:rsidRPr="003D169B">
        <w:rPr>
          <w:rFonts w:ascii="Times New Roman" w:hAnsi="Times New Roman" w:cs="Times New Roman"/>
          <w:sz w:val="24"/>
          <w:szCs w:val="24"/>
        </w:rPr>
        <w:t>specijaliziranim</w:t>
      </w:r>
      <w:r w:rsidRPr="003D169B">
        <w:rPr>
          <w:rFonts w:ascii="Times New Roman" w:hAnsi="Times New Roman" w:cs="Times New Roman"/>
          <w:sz w:val="24"/>
          <w:szCs w:val="24"/>
        </w:rPr>
        <w:t xml:space="preserve"> sajmov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ma</w:t>
      </w:r>
      <w:r w:rsidR="00DF5B05" w:rsidRPr="003D169B">
        <w:rPr>
          <w:rFonts w:ascii="Times New Roman" w:hAnsi="Times New Roman" w:cs="Times New Roman"/>
          <w:sz w:val="24"/>
          <w:szCs w:val="24"/>
        </w:rPr>
        <w:t>.</w:t>
      </w:r>
    </w:p>
    <w:p w14:paraId="587952E6" w14:textId="77777777" w:rsidR="005F6669" w:rsidRPr="003D169B" w:rsidRDefault="005F6669" w:rsidP="00AB5C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7932D3" w14:textId="23A92614" w:rsidR="005F6669" w:rsidRPr="003D169B" w:rsidRDefault="005F6669" w:rsidP="00AB5C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169B">
        <w:rPr>
          <w:rFonts w:ascii="Times New Roman" w:hAnsi="Times New Roman" w:cs="Times New Roman"/>
          <w:sz w:val="24"/>
          <w:szCs w:val="24"/>
        </w:rPr>
        <w:t>Nos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telj akt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vnost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="00F71016">
        <w:rPr>
          <w:rFonts w:ascii="Times New Roman" w:hAnsi="Times New Roman" w:cs="Times New Roman"/>
          <w:sz w:val="24"/>
          <w:szCs w:val="24"/>
        </w:rPr>
        <w:t xml:space="preserve"> i partneri</w:t>
      </w:r>
      <w:r w:rsidR="00165C04" w:rsidRPr="003D169B">
        <w:rPr>
          <w:rFonts w:ascii="Times New Roman" w:hAnsi="Times New Roman" w:cs="Times New Roman"/>
          <w:sz w:val="24"/>
          <w:szCs w:val="24"/>
        </w:rPr>
        <w:t>:</w:t>
      </w:r>
    </w:p>
    <w:p w14:paraId="5A798D70" w14:textId="2F3BE52B" w:rsidR="005F6669" w:rsidRPr="003D169B" w:rsidRDefault="005F6669" w:rsidP="00AB5C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169B">
        <w:rPr>
          <w:rFonts w:ascii="Times New Roman" w:hAnsi="Times New Roman" w:cs="Times New Roman"/>
          <w:sz w:val="24"/>
          <w:szCs w:val="24"/>
        </w:rPr>
        <w:t xml:space="preserve">TZG Kaštela 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 xml:space="preserve"> </w:t>
      </w:r>
      <w:r w:rsidR="00710019" w:rsidRPr="003D169B">
        <w:rPr>
          <w:rFonts w:ascii="Times New Roman" w:hAnsi="Times New Roman" w:cs="Times New Roman"/>
          <w:sz w:val="24"/>
          <w:szCs w:val="24"/>
        </w:rPr>
        <w:t>partner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A09552" w14:textId="77777777" w:rsidR="00C8172A" w:rsidRPr="003D169B" w:rsidRDefault="00C8172A" w:rsidP="00AB5C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BB72FF" w14:textId="525A24CA" w:rsidR="005F6669" w:rsidRPr="003D169B" w:rsidRDefault="00165C04" w:rsidP="00AB5C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169B">
        <w:rPr>
          <w:rFonts w:ascii="Times New Roman" w:hAnsi="Times New Roman" w:cs="Times New Roman"/>
          <w:sz w:val="24"/>
          <w:szCs w:val="24"/>
        </w:rPr>
        <w:t>I</w:t>
      </w:r>
      <w:r w:rsidR="005F6669" w:rsidRPr="003D169B">
        <w:rPr>
          <w:rFonts w:ascii="Times New Roman" w:hAnsi="Times New Roman" w:cs="Times New Roman"/>
          <w:sz w:val="24"/>
          <w:szCs w:val="24"/>
        </w:rPr>
        <w:t>znos potreban za real</w:t>
      </w:r>
      <w:r w:rsidRPr="003D169B">
        <w:rPr>
          <w:rFonts w:ascii="Times New Roman" w:hAnsi="Times New Roman" w:cs="Times New Roman"/>
          <w:sz w:val="24"/>
          <w:szCs w:val="24"/>
        </w:rPr>
        <w:t>i</w:t>
      </w:r>
      <w:r w:rsidR="005F6669" w:rsidRPr="003D169B">
        <w:rPr>
          <w:rFonts w:ascii="Times New Roman" w:hAnsi="Times New Roman" w:cs="Times New Roman"/>
          <w:sz w:val="24"/>
          <w:szCs w:val="24"/>
        </w:rPr>
        <w:t>zac</w:t>
      </w:r>
      <w:r w:rsidRPr="003D169B">
        <w:rPr>
          <w:rFonts w:ascii="Times New Roman" w:hAnsi="Times New Roman" w:cs="Times New Roman"/>
          <w:sz w:val="24"/>
          <w:szCs w:val="24"/>
        </w:rPr>
        <w:t>i</w:t>
      </w:r>
      <w:r w:rsidR="005F6669" w:rsidRPr="003D169B">
        <w:rPr>
          <w:rFonts w:ascii="Times New Roman" w:hAnsi="Times New Roman" w:cs="Times New Roman"/>
          <w:sz w:val="24"/>
          <w:szCs w:val="24"/>
        </w:rPr>
        <w:t>ju</w:t>
      </w:r>
      <w:r w:rsidRPr="003D169B">
        <w:rPr>
          <w:rFonts w:ascii="Times New Roman" w:hAnsi="Times New Roman" w:cs="Times New Roman"/>
          <w:sz w:val="24"/>
          <w:szCs w:val="24"/>
        </w:rPr>
        <w:t xml:space="preserve"> </w:t>
      </w:r>
      <w:r w:rsidR="005F6669" w:rsidRPr="003D169B">
        <w:rPr>
          <w:rFonts w:ascii="Times New Roman" w:hAnsi="Times New Roman" w:cs="Times New Roman"/>
          <w:sz w:val="24"/>
          <w:szCs w:val="24"/>
        </w:rPr>
        <w:t>akt</w:t>
      </w:r>
      <w:r w:rsidRPr="003D169B">
        <w:rPr>
          <w:rFonts w:ascii="Times New Roman" w:hAnsi="Times New Roman" w:cs="Times New Roman"/>
          <w:sz w:val="24"/>
          <w:szCs w:val="24"/>
        </w:rPr>
        <w:t>i</w:t>
      </w:r>
      <w:r w:rsidR="005F6669" w:rsidRPr="003D169B">
        <w:rPr>
          <w:rFonts w:ascii="Times New Roman" w:hAnsi="Times New Roman" w:cs="Times New Roman"/>
          <w:sz w:val="24"/>
          <w:szCs w:val="24"/>
        </w:rPr>
        <w:t>vnost</w:t>
      </w:r>
      <w:r w:rsidRPr="003D169B">
        <w:rPr>
          <w:rFonts w:ascii="Times New Roman" w:hAnsi="Times New Roman" w:cs="Times New Roman"/>
          <w:sz w:val="24"/>
          <w:szCs w:val="24"/>
        </w:rPr>
        <w:t>i:</w:t>
      </w:r>
      <w:r w:rsidR="00004F5C" w:rsidRPr="003D169B">
        <w:rPr>
          <w:rFonts w:ascii="Times New Roman" w:hAnsi="Times New Roman" w:cs="Times New Roman"/>
          <w:sz w:val="24"/>
          <w:szCs w:val="24"/>
        </w:rPr>
        <w:t xml:space="preserve"> </w:t>
      </w:r>
      <w:r w:rsidR="00C6705F">
        <w:rPr>
          <w:rFonts w:ascii="Times New Roman" w:hAnsi="Times New Roman" w:cs="Times New Roman"/>
          <w:sz w:val="24"/>
          <w:szCs w:val="24"/>
        </w:rPr>
        <w:t>2</w:t>
      </w:r>
      <w:r w:rsidR="00004F5C" w:rsidRPr="003D169B">
        <w:rPr>
          <w:rFonts w:ascii="Times New Roman" w:hAnsi="Times New Roman" w:cs="Times New Roman"/>
          <w:sz w:val="24"/>
          <w:szCs w:val="24"/>
        </w:rPr>
        <w:t>.000,00 €</w:t>
      </w:r>
    </w:p>
    <w:p w14:paraId="7D496ADA" w14:textId="528D5F3A" w:rsidR="005F6669" w:rsidRPr="003D169B" w:rsidRDefault="005F6669" w:rsidP="00AB5C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1392BB" w14:textId="01CD9FEC" w:rsidR="00C8172A" w:rsidRPr="003D169B" w:rsidRDefault="00C8172A" w:rsidP="00C817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169B">
        <w:rPr>
          <w:rFonts w:ascii="Times New Roman" w:hAnsi="Times New Roman" w:cs="Times New Roman"/>
          <w:sz w:val="24"/>
          <w:szCs w:val="24"/>
        </w:rPr>
        <w:t>Rokov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 xml:space="preserve"> real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zac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je akt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vnost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="00B114E2" w:rsidRPr="003D169B">
        <w:rPr>
          <w:rFonts w:ascii="Times New Roman" w:hAnsi="Times New Roman" w:cs="Times New Roman"/>
          <w:sz w:val="24"/>
          <w:szCs w:val="24"/>
        </w:rPr>
        <w:t xml:space="preserve">: </w:t>
      </w:r>
      <w:r w:rsidRPr="003D169B">
        <w:rPr>
          <w:rFonts w:ascii="Times New Roman" w:hAnsi="Times New Roman" w:cs="Times New Roman"/>
          <w:sz w:val="24"/>
          <w:szCs w:val="24"/>
        </w:rPr>
        <w:t>202</w:t>
      </w:r>
      <w:r w:rsidR="00A7753B">
        <w:rPr>
          <w:rFonts w:ascii="Times New Roman" w:hAnsi="Times New Roman" w:cs="Times New Roman"/>
          <w:sz w:val="24"/>
          <w:szCs w:val="24"/>
        </w:rPr>
        <w:t>6</w:t>
      </w:r>
      <w:r w:rsidR="00C76105" w:rsidRPr="003D169B">
        <w:rPr>
          <w:rFonts w:ascii="Times New Roman" w:hAnsi="Times New Roman" w:cs="Times New Roman"/>
          <w:sz w:val="24"/>
          <w:szCs w:val="24"/>
        </w:rPr>
        <w:t>.</w:t>
      </w:r>
    </w:p>
    <w:p w14:paraId="7CE830C5" w14:textId="77777777" w:rsidR="00134164" w:rsidRDefault="00134164" w:rsidP="00047A1B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D69263" w14:textId="77777777" w:rsidR="00134164" w:rsidRDefault="00134164" w:rsidP="00047A1B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BEE96D" w14:textId="72A3E6B5" w:rsidR="00047A1B" w:rsidRPr="003D169B" w:rsidRDefault="00047A1B" w:rsidP="00047A1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3D169B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2.</w:t>
      </w:r>
      <w:r w:rsidR="00BC2F6A" w:rsidRPr="003D169B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1</w:t>
      </w:r>
      <w:r w:rsidRPr="003D169B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.2.</w:t>
      </w:r>
      <w:r w:rsidR="00134164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 </w:t>
      </w:r>
      <w:r w:rsidR="00777CEE" w:rsidRPr="003D169B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Legenda o M</w:t>
      </w:r>
      <w:r w:rsidR="00165C04" w:rsidRPr="003D169B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i</w:t>
      </w:r>
      <w:r w:rsidR="00777CEE" w:rsidRPr="003D169B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ljenku </w:t>
      </w:r>
      <w:r w:rsidR="00165C04" w:rsidRPr="003D169B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i</w:t>
      </w:r>
      <w:r w:rsidR="00777CEE" w:rsidRPr="003D169B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 Dobr</w:t>
      </w:r>
      <w:r w:rsidR="00165C04" w:rsidRPr="003D169B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i</w:t>
      </w:r>
      <w:r w:rsidR="00777CEE" w:rsidRPr="003D169B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l</w:t>
      </w:r>
      <w:r w:rsidR="00165C04" w:rsidRPr="003D169B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i</w:t>
      </w:r>
      <w:r w:rsidR="00777CEE" w:rsidRPr="003D169B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 </w:t>
      </w:r>
    </w:p>
    <w:p w14:paraId="4E882767" w14:textId="77777777" w:rsidR="00777CEE" w:rsidRPr="003D169B" w:rsidRDefault="00777CEE" w:rsidP="00047A1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14:paraId="56A71DD7" w14:textId="0CF4CAE0" w:rsidR="00047A1B" w:rsidRPr="003D169B" w:rsidRDefault="00047A1B" w:rsidP="00047A1B">
      <w:pPr>
        <w:rPr>
          <w:rFonts w:ascii="Times New Roman" w:hAnsi="Times New Roman" w:cs="Times New Roman"/>
          <w:sz w:val="24"/>
          <w:szCs w:val="24"/>
        </w:rPr>
      </w:pPr>
      <w:r w:rsidRPr="003D169B">
        <w:rPr>
          <w:rFonts w:ascii="Times New Roman" w:hAnsi="Times New Roman" w:cs="Times New Roman"/>
          <w:sz w:val="24"/>
          <w:szCs w:val="24"/>
        </w:rPr>
        <w:t xml:space="preserve">Detaljan 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 xml:space="preserve"> prec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zan op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s akt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vnost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30B05F" w14:textId="06BA9159" w:rsidR="00047A1B" w:rsidRPr="003D169B" w:rsidRDefault="00047A1B" w:rsidP="00BA5070">
      <w:pPr>
        <w:rPr>
          <w:rFonts w:ascii="Times New Roman" w:hAnsi="Times New Roman" w:cs="Times New Roman"/>
          <w:sz w:val="24"/>
          <w:szCs w:val="24"/>
        </w:rPr>
      </w:pPr>
      <w:r w:rsidRPr="003D169B">
        <w:rPr>
          <w:rFonts w:ascii="Times New Roman" w:hAnsi="Times New Roman" w:cs="Times New Roman"/>
          <w:sz w:val="24"/>
          <w:szCs w:val="24"/>
        </w:rPr>
        <w:t>Nesretn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 xml:space="preserve"> kaštelansk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 xml:space="preserve"> ljubavn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c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 xml:space="preserve"> M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 xml:space="preserve">ljenko 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 xml:space="preserve"> Dobr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 xml:space="preserve">la 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 xml:space="preserve"> nj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hova pr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 xml:space="preserve">ča su jedan od nedovoljno 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skor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šten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 xml:space="preserve">h brendova Kaštela. </w:t>
      </w:r>
      <w:r w:rsidR="008E03AF" w:rsidRPr="003D169B">
        <w:rPr>
          <w:rFonts w:ascii="Times New Roman" w:hAnsi="Times New Roman" w:cs="Times New Roman"/>
          <w:sz w:val="24"/>
          <w:szCs w:val="24"/>
        </w:rPr>
        <w:t>Deset</w:t>
      </w:r>
      <w:r w:rsidRPr="003D169B">
        <w:rPr>
          <w:rFonts w:ascii="Times New Roman" w:hAnsi="Times New Roman" w:cs="Times New Roman"/>
          <w:sz w:val="24"/>
          <w:szCs w:val="24"/>
        </w:rPr>
        <w:t xml:space="preserve"> god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na u kont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nu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 xml:space="preserve">tetu TZG Kaštela 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 xml:space="preserve"> grad Kaštela kao partner rade na promoc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j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 xml:space="preserve"> ovog brenda</w:t>
      </w:r>
      <w:r w:rsidR="00165C04" w:rsidRPr="003D169B">
        <w:rPr>
          <w:rFonts w:ascii="Times New Roman" w:hAnsi="Times New Roman" w:cs="Times New Roman"/>
          <w:sz w:val="24"/>
          <w:szCs w:val="24"/>
        </w:rPr>
        <w:t>:</w:t>
      </w:r>
      <w:r w:rsidRPr="003D169B">
        <w:rPr>
          <w:rFonts w:ascii="Times New Roman" w:hAnsi="Times New Roman" w:cs="Times New Roman"/>
          <w:sz w:val="24"/>
          <w:szCs w:val="24"/>
        </w:rPr>
        <w:t xml:space="preserve"> t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jekom kolovoza u Kaštel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ma, u K.</w:t>
      </w:r>
      <w:r w:rsidR="00134164">
        <w:rPr>
          <w:rFonts w:ascii="Times New Roman" w:hAnsi="Times New Roman" w:cs="Times New Roman"/>
          <w:sz w:val="24"/>
          <w:szCs w:val="24"/>
        </w:rPr>
        <w:t xml:space="preserve"> </w:t>
      </w:r>
      <w:r w:rsidRPr="003D169B">
        <w:rPr>
          <w:rFonts w:ascii="Times New Roman" w:hAnsi="Times New Roman" w:cs="Times New Roman"/>
          <w:sz w:val="24"/>
          <w:szCs w:val="24"/>
        </w:rPr>
        <w:t>Lukš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ću,</w:t>
      </w:r>
      <w:r w:rsidR="00165C04" w:rsidRPr="003D169B">
        <w:rPr>
          <w:rFonts w:ascii="Times New Roman" w:hAnsi="Times New Roman" w:cs="Times New Roman"/>
          <w:sz w:val="24"/>
          <w:szCs w:val="24"/>
        </w:rPr>
        <w:t xml:space="preserve"> </w:t>
      </w:r>
      <w:r w:rsidRPr="003D169B">
        <w:rPr>
          <w:rFonts w:ascii="Times New Roman" w:hAnsi="Times New Roman" w:cs="Times New Roman"/>
          <w:sz w:val="24"/>
          <w:szCs w:val="24"/>
        </w:rPr>
        <w:t xml:space="preserve">na 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zvornoj lokac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j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, al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 xml:space="preserve"> 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 xml:space="preserve"> 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zvan Kaštela.</w:t>
      </w:r>
      <w:r w:rsidR="00165C04" w:rsidRPr="003D169B">
        <w:rPr>
          <w:rFonts w:ascii="Times New Roman" w:hAnsi="Times New Roman" w:cs="Times New Roman"/>
          <w:sz w:val="24"/>
          <w:szCs w:val="24"/>
        </w:rPr>
        <w:t xml:space="preserve"> </w:t>
      </w:r>
      <w:r w:rsidRPr="003D169B">
        <w:rPr>
          <w:rFonts w:ascii="Times New Roman" w:hAnsi="Times New Roman" w:cs="Times New Roman"/>
          <w:sz w:val="24"/>
          <w:szCs w:val="24"/>
        </w:rPr>
        <w:t>Tur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st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čko v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jeće je ran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j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h god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na prepoznalo vr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 xml:space="preserve">jednost ovog brenda 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 xml:space="preserve"> pot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calo njegovu promoc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ju.</w:t>
      </w:r>
    </w:p>
    <w:p w14:paraId="3AEB2299" w14:textId="06487D7E" w:rsidR="00047A1B" w:rsidRPr="003D169B" w:rsidRDefault="00047A1B" w:rsidP="00BA5070">
      <w:pPr>
        <w:rPr>
          <w:rFonts w:ascii="Times New Roman" w:hAnsi="Times New Roman" w:cs="Times New Roman"/>
          <w:sz w:val="24"/>
          <w:szCs w:val="24"/>
        </w:rPr>
      </w:pPr>
      <w:r w:rsidRPr="003D169B">
        <w:rPr>
          <w:rFonts w:ascii="Times New Roman" w:hAnsi="Times New Roman" w:cs="Times New Roman"/>
          <w:sz w:val="24"/>
          <w:szCs w:val="24"/>
        </w:rPr>
        <w:t xml:space="preserve">Projekt </w:t>
      </w:r>
      <w:r w:rsidRPr="003D169B">
        <w:rPr>
          <w:rFonts w:ascii="Times New Roman" w:hAnsi="Times New Roman" w:cs="Times New Roman"/>
          <w:i/>
          <w:sz w:val="24"/>
          <w:szCs w:val="24"/>
        </w:rPr>
        <w:t>Legenda o M</w:t>
      </w:r>
      <w:r w:rsidR="00165C04" w:rsidRPr="003D169B">
        <w:rPr>
          <w:rFonts w:ascii="Times New Roman" w:hAnsi="Times New Roman" w:cs="Times New Roman"/>
          <w:i/>
          <w:sz w:val="24"/>
          <w:szCs w:val="24"/>
        </w:rPr>
        <w:t>i</w:t>
      </w:r>
      <w:r w:rsidRPr="003D169B">
        <w:rPr>
          <w:rFonts w:ascii="Times New Roman" w:hAnsi="Times New Roman" w:cs="Times New Roman"/>
          <w:i/>
          <w:sz w:val="24"/>
          <w:szCs w:val="24"/>
        </w:rPr>
        <w:t xml:space="preserve">ljenku </w:t>
      </w:r>
      <w:r w:rsidR="00165C04" w:rsidRPr="003D169B">
        <w:rPr>
          <w:rFonts w:ascii="Times New Roman" w:hAnsi="Times New Roman" w:cs="Times New Roman"/>
          <w:i/>
          <w:sz w:val="24"/>
          <w:szCs w:val="24"/>
        </w:rPr>
        <w:t>i</w:t>
      </w:r>
      <w:r w:rsidRPr="003D169B">
        <w:rPr>
          <w:rFonts w:ascii="Times New Roman" w:hAnsi="Times New Roman" w:cs="Times New Roman"/>
          <w:i/>
          <w:sz w:val="24"/>
          <w:szCs w:val="24"/>
        </w:rPr>
        <w:t xml:space="preserve"> Dobr</w:t>
      </w:r>
      <w:r w:rsidR="00165C04" w:rsidRPr="003D169B">
        <w:rPr>
          <w:rFonts w:ascii="Times New Roman" w:hAnsi="Times New Roman" w:cs="Times New Roman"/>
          <w:i/>
          <w:sz w:val="24"/>
          <w:szCs w:val="24"/>
        </w:rPr>
        <w:t>i</w:t>
      </w:r>
      <w:r w:rsidRPr="003D169B">
        <w:rPr>
          <w:rFonts w:ascii="Times New Roman" w:hAnsi="Times New Roman" w:cs="Times New Roman"/>
          <w:i/>
          <w:sz w:val="24"/>
          <w:szCs w:val="24"/>
        </w:rPr>
        <w:t>l</w:t>
      </w:r>
      <w:r w:rsidR="00165C04" w:rsidRPr="003D169B">
        <w:rPr>
          <w:rFonts w:ascii="Times New Roman" w:hAnsi="Times New Roman" w:cs="Times New Roman"/>
          <w:i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 xml:space="preserve"> dob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lo je pokrov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teljstvo Predsjedn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ce RH gđe. Kol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nde Grabar K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tarov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ć 2018</w:t>
      </w:r>
      <w:r w:rsidR="00B114E2" w:rsidRPr="003D169B">
        <w:rPr>
          <w:rFonts w:ascii="Times New Roman" w:hAnsi="Times New Roman" w:cs="Times New Roman"/>
          <w:sz w:val="24"/>
          <w:szCs w:val="24"/>
        </w:rPr>
        <w:t>.</w:t>
      </w:r>
      <w:r w:rsidRPr="003D169B">
        <w:rPr>
          <w:rFonts w:ascii="Times New Roman" w:hAnsi="Times New Roman" w:cs="Times New Roman"/>
          <w:sz w:val="24"/>
          <w:szCs w:val="24"/>
        </w:rPr>
        <w:t xml:space="preserve"> 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 xml:space="preserve"> 2019</w:t>
      </w:r>
      <w:r w:rsidR="00B114E2" w:rsidRPr="003D169B">
        <w:rPr>
          <w:rFonts w:ascii="Times New Roman" w:hAnsi="Times New Roman" w:cs="Times New Roman"/>
          <w:sz w:val="24"/>
          <w:szCs w:val="24"/>
        </w:rPr>
        <w:t>.</w:t>
      </w:r>
      <w:r w:rsidRPr="003D169B">
        <w:rPr>
          <w:rFonts w:ascii="Times New Roman" w:hAnsi="Times New Roman" w:cs="Times New Roman"/>
          <w:sz w:val="24"/>
          <w:szCs w:val="24"/>
        </w:rPr>
        <w:t xml:space="preserve"> god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ne.</w:t>
      </w:r>
    </w:p>
    <w:p w14:paraId="699B2B9C" w14:textId="07CC6485" w:rsidR="00047A1B" w:rsidRPr="003D169B" w:rsidRDefault="00047A1B" w:rsidP="00BA5070">
      <w:pPr>
        <w:rPr>
          <w:rFonts w:ascii="Times New Roman" w:hAnsi="Times New Roman" w:cs="Times New Roman"/>
          <w:sz w:val="24"/>
          <w:szCs w:val="24"/>
        </w:rPr>
      </w:pPr>
      <w:r w:rsidRPr="003D169B">
        <w:rPr>
          <w:rFonts w:ascii="Times New Roman" w:hAnsi="Times New Roman" w:cs="Times New Roman"/>
          <w:sz w:val="24"/>
          <w:szCs w:val="24"/>
        </w:rPr>
        <w:t>Događanja su v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šednevna</w:t>
      </w:r>
      <w:r w:rsidR="00165C04" w:rsidRPr="003D169B">
        <w:rPr>
          <w:rFonts w:ascii="Times New Roman" w:hAnsi="Times New Roman" w:cs="Times New Roman"/>
          <w:sz w:val="24"/>
          <w:szCs w:val="24"/>
        </w:rPr>
        <w:t>,</w:t>
      </w:r>
      <w:r w:rsidRPr="003D169B">
        <w:rPr>
          <w:rFonts w:ascii="Times New Roman" w:hAnsi="Times New Roman" w:cs="Times New Roman"/>
          <w:sz w:val="24"/>
          <w:szCs w:val="24"/>
        </w:rPr>
        <w:t xml:space="preserve"> a okosn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ca je upr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zorenje, kazal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šna predstava "Legenda o M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 xml:space="preserve">ljenku 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 xml:space="preserve"> Dobr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l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"</w:t>
      </w:r>
      <w:r w:rsidR="00165C04" w:rsidRPr="003D169B">
        <w:rPr>
          <w:rFonts w:ascii="Times New Roman" w:hAnsi="Times New Roman" w:cs="Times New Roman"/>
          <w:sz w:val="24"/>
          <w:szCs w:val="24"/>
        </w:rPr>
        <w:t>,</w:t>
      </w:r>
      <w:r w:rsidRPr="003D169B">
        <w:rPr>
          <w:rFonts w:ascii="Times New Roman" w:hAnsi="Times New Roman" w:cs="Times New Roman"/>
          <w:sz w:val="24"/>
          <w:szCs w:val="24"/>
        </w:rPr>
        <w:t xml:space="preserve"> </w:t>
      </w:r>
      <w:r w:rsidR="0099765D" w:rsidRPr="003D169B">
        <w:rPr>
          <w:rFonts w:ascii="Times New Roman" w:hAnsi="Times New Roman" w:cs="Times New Roman"/>
          <w:sz w:val="24"/>
          <w:szCs w:val="24"/>
        </w:rPr>
        <w:t xml:space="preserve">koja se </w:t>
      </w:r>
      <w:r w:rsidRPr="003D169B">
        <w:rPr>
          <w:rFonts w:ascii="Times New Roman" w:hAnsi="Times New Roman" w:cs="Times New Roman"/>
          <w:sz w:val="24"/>
          <w:szCs w:val="24"/>
        </w:rPr>
        <w:t>održava</w:t>
      </w:r>
      <w:r w:rsidR="0099765D" w:rsidRPr="003D169B">
        <w:rPr>
          <w:rFonts w:ascii="Times New Roman" w:hAnsi="Times New Roman" w:cs="Times New Roman"/>
          <w:sz w:val="24"/>
          <w:szCs w:val="24"/>
        </w:rPr>
        <w:t>la</w:t>
      </w:r>
      <w:r w:rsidRPr="003D169B">
        <w:rPr>
          <w:rFonts w:ascii="Times New Roman" w:hAnsi="Times New Roman" w:cs="Times New Roman"/>
          <w:sz w:val="24"/>
          <w:szCs w:val="24"/>
        </w:rPr>
        <w:t xml:space="preserve"> 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spred</w:t>
      </w:r>
      <w:r w:rsidR="00165C04" w:rsidRPr="003D169B">
        <w:rPr>
          <w:rFonts w:ascii="Times New Roman" w:hAnsi="Times New Roman" w:cs="Times New Roman"/>
          <w:sz w:val="24"/>
          <w:szCs w:val="24"/>
        </w:rPr>
        <w:t xml:space="preserve"> </w:t>
      </w:r>
      <w:r w:rsidRPr="003D169B">
        <w:rPr>
          <w:rFonts w:ascii="Times New Roman" w:hAnsi="Times New Roman" w:cs="Times New Roman"/>
          <w:sz w:val="24"/>
          <w:szCs w:val="24"/>
        </w:rPr>
        <w:t>kaštela V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ttur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, K. Lukš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ć. Scenar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st: M. Kažot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ć / D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nko Morov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ć.</w:t>
      </w:r>
    </w:p>
    <w:p w14:paraId="4976DBC4" w14:textId="5186B1AE" w:rsidR="0099765D" w:rsidRPr="003D169B" w:rsidRDefault="0099765D" w:rsidP="00BA5070">
      <w:pPr>
        <w:rPr>
          <w:rFonts w:ascii="Times New Roman" w:hAnsi="Times New Roman" w:cs="Times New Roman"/>
          <w:sz w:val="24"/>
          <w:szCs w:val="24"/>
        </w:rPr>
      </w:pPr>
      <w:r w:rsidRPr="003D169B">
        <w:rPr>
          <w:rFonts w:ascii="Times New Roman" w:hAnsi="Times New Roman" w:cs="Times New Roman"/>
          <w:sz w:val="24"/>
          <w:szCs w:val="24"/>
        </w:rPr>
        <w:t xml:space="preserve">Od 2022. </w:t>
      </w:r>
      <w:r w:rsidR="00134164">
        <w:rPr>
          <w:rFonts w:ascii="Times New Roman" w:hAnsi="Times New Roman" w:cs="Times New Roman"/>
          <w:sz w:val="24"/>
          <w:szCs w:val="24"/>
        </w:rPr>
        <w:t>d</w:t>
      </w:r>
      <w:r w:rsidRPr="003D169B">
        <w:rPr>
          <w:rFonts w:ascii="Times New Roman" w:hAnsi="Times New Roman" w:cs="Times New Roman"/>
          <w:sz w:val="24"/>
          <w:szCs w:val="24"/>
        </w:rPr>
        <w:t xml:space="preserve">ogađanja se održavaju u Novom Parku, </w:t>
      </w:r>
      <w:r w:rsidR="00134164">
        <w:rPr>
          <w:rFonts w:ascii="Times New Roman" w:hAnsi="Times New Roman" w:cs="Times New Roman"/>
          <w:sz w:val="24"/>
          <w:szCs w:val="24"/>
        </w:rPr>
        <w:t xml:space="preserve">K. </w:t>
      </w:r>
      <w:r w:rsidRPr="003D169B">
        <w:rPr>
          <w:rFonts w:ascii="Times New Roman" w:hAnsi="Times New Roman" w:cs="Times New Roman"/>
          <w:sz w:val="24"/>
          <w:szCs w:val="24"/>
        </w:rPr>
        <w:t>Lukš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ć</w:t>
      </w:r>
      <w:r w:rsidR="00134164">
        <w:rPr>
          <w:rFonts w:ascii="Times New Roman" w:hAnsi="Times New Roman" w:cs="Times New Roman"/>
          <w:sz w:val="24"/>
          <w:szCs w:val="24"/>
        </w:rPr>
        <w:t>, a o</w:t>
      </w:r>
      <w:r w:rsidRPr="003D169B">
        <w:rPr>
          <w:rFonts w:ascii="Times New Roman" w:hAnsi="Times New Roman" w:cs="Times New Roman"/>
          <w:sz w:val="24"/>
          <w:szCs w:val="24"/>
        </w:rPr>
        <w:t xml:space="preserve">d </w:t>
      </w:r>
      <w:r w:rsidR="00B114E2" w:rsidRPr="003D169B">
        <w:rPr>
          <w:rFonts w:ascii="Times New Roman" w:hAnsi="Times New Roman" w:cs="Times New Roman"/>
          <w:sz w:val="24"/>
          <w:szCs w:val="24"/>
        </w:rPr>
        <w:t>pro</w:t>
      </w:r>
      <w:r w:rsidR="00134164">
        <w:rPr>
          <w:rFonts w:ascii="Times New Roman" w:hAnsi="Times New Roman" w:cs="Times New Roman"/>
          <w:sz w:val="24"/>
          <w:szCs w:val="24"/>
        </w:rPr>
        <w:t>š</w:t>
      </w:r>
      <w:r w:rsidR="00B114E2" w:rsidRPr="003D169B">
        <w:rPr>
          <w:rFonts w:ascii="Times New Roman" w:hAnsi="Times New Roman" w:cs="Times New Roman"/>
          <w:sz w:val="24"/>
          <w:szCs w:val="24"/>
        </w:rPr>
        <w:t>l</w:t>
      </w:r>
      <w:r w:rsidRPr="003D169B">
        <w:rPr>
          <w:rFonts w:ascii="Times New Roman" w:hAnsi="Times New Roman" w:cs="Times New Roman"/>
          <w:sz w:val="24"/>
          <w:szCs w:val="24"/>
        </w:rPr>
        <w:t>e god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 xml:space="preserve">ne 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mamo novu predstavu. Scenar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 xml:space="preserve">j 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 xml:space="preserve"> rež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ja: Mar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jana Vulas.</w:t>
      </w:r>
    </w:p>
    <w:p w14:paraId="694AC7CC" w14:textId="6CC71BD6" w:rsidR="00047A1B" w:rsidRPr="003D169B" w:rsidRDefault="00047A1B" w:rsidP="00BA5070">
      <w:pPr>
        <w:snapToGrid w:val="0"/>
        <w:spacing w:before="100"/>
        <w:rPr>
          <w:rFonts w:ascii="Times New Roman" w:hAnsi="Times New Roman" w:cs="Times New Roman"/>
          <w:sz w:val="24"/>
          <w:szCs w:val="24"/>
        </w:rPr>
      </w:pPr>
      <w:r w:rsidRPr="003D169B">
        <w:rPr>
          <w:rFonts w:ascii="Times New Roman" w:hAnsi="Times New Roman" w:cs="Times New Roman"/>
          <w:sz w:val="24"/>
          <w:szCs w:val="24"/>
        </w:rPr>
        <w:t>Sa ovom predstavom otvar</w:t>
      </w:r>
      <w:r w:rsidR="0099765D" w:rsidRPr="003D169B">
        <w:rPr>
          <w:rFonts w:ascii="Times New Roman" w:hAnsi="Times New Roman" w:cs="Times New Roman"/>
          <w:sz w:val="24"/>
          <w:szCs w:val="24"/>
        </w:rPr>
        <w:t>a</w:t>
      </w:r>
      <w:r w:rsidRPr="003D169B">
        <w:rPr>
          <w:rFonts w:ascii="Times New Roman" w:hAnsi="Times New Roman" w:cs="Times New Roman"/>
          <w:sz w:val="24"/>
          <w:szCs w:val="24"/>
        </w:rPr>
        <w:t>mo Dane M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 xml:space="preserve">ljenka 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 xml:space="preserve"> Dobr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le, a za ostale dane trad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c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onalno održavamo</w:t>
      </w:r>
      <w:r w:rsidR="00165C04" w:rsidRPr="003D169B">
        <w:rPr>
          <w:rFonts w:ascii="Times New Roman" w:hAnsi="Times New Roman" w:cs="Times New Roman"/>
          <w:sz w:val="24"/>
          <w:szCs w:val="24"/>
        </w:rPr>
        <w:t>:</w:t>
      </w:r>
    </w:p>
    <w:p w14:paraId="74DFDE49" w14:textId="375B2F43" w:rsidR="00047A1B" w:rsidRPr="003D169B" w:rsidRDefault="00134164" w:rsidP="00BA5070">
      <w:pPr>
        <w:snapToGrid w:val="0"/>
        <w:spacing w:before="1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47A1B" w:rsidRPr="003D169B">
        <w:rPr>
          <w:rFonts w:ascii="Times New Roman" w:hAnsi="Times New Roman" w:cs="Times New Roman"/>
          <w:sz w:val="24"/>
          <w:szCs w:val="24"/>
        </w:rPr>
        <w:t>“Dobr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="00047A1B" w:rsidRPr="003D169B">
        <w:rPr>
          <w:rFonts w:ascii="Times New Roman" w:hAnsi="Times New Roman" w:cs="Times New Roman"/>
          <w:sz w:val="24"/>
          <w:szCs w:val="24"/>
        </w:rPr>
        <w:t>l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="00047A1B" w:rsidRPr="003D169B">
        <w:rPr>
          <w:rFonts w:ascii="Times New Roman" w:hAnsi="Times New Roman" w:cs="Times New Roman"/>
          <w:sz w:val="24"/>
          <w:szCs w:val="24"/>
        </w:rPr>
        <w:t>ne glazbene večer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="00047A1B" w:rsidRPr="003D169B">
        <w:rPr>
          <w:rFonts w:ascii="Times New Roman" w:hAnsi="Times New Roman" w:cs="Times New Roman"/>
          <w:sz w:val="24"/>
          <w:szCs w:val="24"/>
        </w:rPr>
        <w:t xml:space="preserve"> “ na </w:t>
      </w:r>
      <w:r w:rsidR="00E94EFA" w:rsidRPr="003D169B">
        <w:rPr>
          <w:rFonts w:ascii="Times New Roman" w:hAnsi="Times New Roman" w:cs="Times New Roman"/>
          <w:sz w:val="24"/>
          <w:szCs w:val="24"/>
        </w:rPr>
        <w:t>kojima</w:t>
      </w:r>
      <w:r w:rsidR="00047A1B" w:rsidRPr="003D169B">
        <w:rPr>
          <w:rFonts w:ascii="Times New Roman" w:hAnsi="Times New Roman" w:cs="Times New Roman"/>
          <w:sz w:val="24"/>
          <w:szCs w:val="24"/>
        </w:rPr>
        <w:t xml:space="preserve"> nastupaju najpoznat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="00047A1B" w:rsidRPr="003D169B">
        <w:rPr>
          <w:rFonts w:ascii="Times New Roman" w:hAnsi="Times New Roman" w:cs="Times New Roman"/>
          <w:sz w:val="24"/>
          <w:szCs w:val="24"/>
        </w:rPr>
        <w:t xml:space="preserve">ja 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="00047A1B" w:rsidRPr="003D169B">
        <w:rPr>
          <w:rFonts w:ascii="Times New Roman" w:hAnsi="Times New Roman" w:cs="Times New Roman"/>
          <w:sz w:val="24"/>
          <w:szCs w:val="24"/>
        </w:rPr>
        <w:t xml:space="preserve">mena </w:t>
      </w:r>
      <w:r>
        <w:rPr>
          <w:rFonts w:ascii="Times New Roman" w:hAnsi="Times New Roman" w:cs="Times New Roman"/>
          <w:sz w:val="24"/>
          <w:szCs w:val="24"/>
        </w:rPr>
        <w:t>(</w:t>
      </w:r>
      <w:r w:rsidR="00047A1B" w:rsidRPr="003D169B">
        <w:rPr>
          <w:rFonts w:ascii="Times New Roman" w:hAnsi="Times New Roman" w:cs="Times New Roman"/>
          <w:sz w:val="24"/>
          <w:szCs w:val="24"/>
        </w:rPr>
        <w:t>žene</w:t>
      </w:r>
      <w:r>
        <w:rPr>
          <w:rFonts w:ascii="Times New Roman" w:hAnsi="Times New Roman" w:cs="Times New Roman"/>
          <w:sz w:val="24"/>
          <w:szCs w:val="24"/>
        </w:rPr>
        <w:t>)</w:t>
      </w:r>
      <w:r w:rsidR="00047A1B" w:rsidRPr="003D169B">
        <w:rPr>
          <w:rFonts w:ascii="Times New Roman" w:hAnsi="Times New Roman" w:cs="Times New Roman"/>
          <w:sz w:val="24"/>
          <w:szCs w:val="24"/>
        </w:rPr>
        <w:t xml:space="preserve"> hrvatske estrade 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="00047A1B" w:rsidRPr="003D16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kao </w:t>
      </w:r>
      <w:r w:rsidR="00E94EFA" w:rsidRPr="003D169B">
        <w:rPr>
          <w:rFonts w:ascii="Times New Roman" w:hAnsi="Times New Roman" w:cs="Times New Roman"/>
          <w:sz w:val="24"/>
          <w:szCs w:val="24"/>
        </w:rPr>
        <w:t>uvijek</w:t>
      </w:r>
      <w:r w:rsidR="00047A1B" w:rsidRPr="003D169B">
        <w:rPr>
          <w:rFonts w:ascii="Times New Roman" w:hAnsi="Times New Roman" w:cs="Times New Roman"/>
          <w:sz w:val="24"/>
          <w:szCs w:val="24"/>
        </w:rPr>
        <w:t xml:space="preserve"> ŽK Never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="00047A1B" w:rsidRPr="003D169B">
        <w:rPr>
          <w:rFonts w:ascii="Times New Roman" w:hAnsi="Times New Roman" w:cs="Times New Roman"/>
          <w:sz w:val="24"/>
          <w:szCs w:val="24"/>
        </w:rPr>
        <w:t>n kao domać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="00047A1B" w:rsidRPr="003D169B">
        <w:rPr>
          <w:rFonts w:ascii="Times New Roman" w:hAnsi="Times New Roman" w:cs="Times New Roman"/>
          <w:sz w:val="24"/>
          <w:szCs w:val="24"/>
        </w:rPr>
        <w:t>n</w:t>
      </w:r>
      <w:r w:rsidR="00165C04" w:rsidRPr="003D169B">
        <w:rPr>
          <w:rFonts w:ascii="Times New Roman" w:hAnsi="Times New Roman" w:cs="Times New Roman"/>
          <w:sz w:val="24"/>
          <w:szCs w:val="24"/>
        </w:rPr>
        <w:t>i.</w:t>
      </w:r>
      <w:r w:rsidR="00E94EFA" w:rsidRPr="003D169B">
        <w:rPr>
          <w:rFonts w:ascii="Times New Roman" w:hAnsi="Times New Roman" w:cs="Times New Roman"/>
          <w:sz w:val="24"/>
          <w:szCs w:val="24"/>
        </w:rPr>
        <w:t xml:space="preserve"> </w:t>
      </w:r>
      <w:r w:rsidR="00047A1B" w:rsidRPr="003D169B">
        <w:rPr>
          <w:rFonts w:ascii="Times New Roman" w:hAnsi="Times New Roman" w:cs="Times New Roman"/>
          <w:sz w:val="24"/>
          <w:szCs w:val="24"/>
        </w:rPr>
        <w:t>Koncer</w:t>
      </w:r>
      <w:r>
        <w:rPr>
          <w:rFonts w:ascii="Times New Roman" w:hAnsi="Times New Roman" w:cs="Times New Roman"/>
          <w:sz w:val="24"/>
          <w:szCs w:val="24"/>
        </w:rPr>
        <w:t>t</w:t>
      </w:r>
      <w:r w:rsidR="00047A1B" w:rsidRPr="003D169B">
        <w:rPr>
          <w:rFonts w:ascii="Times New Roman" w:hAnsi="Times New Roman" w:cs="Times New Roman"/>
          <w:sz w:val="24"/>
          <w:szCs w:val="24"/>
        </w:rPr>
        <w:t xml:space="preserve"> održavamo u parku V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="00047A1B" w:rsidRPr="003D169B">
        <w:rPr>
          <w:rFonts w:ascii="Times New Roman" w:hAnsi="Times New Roman" w:cs="Times New Roman"/>
          <w:sz w:val="24"/>
          <w:szCs w:val="24"/>
        </w:rPr>
        <w:t>ttur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="00047A1B" w:rsidRPr="003D169B">
        <w:rPr>
          <w:rFonts w:ascii="Times New Roman" w:hAnsi="Times New Roman" w:cs="Times New Roman"/>
          <w:sz w:val="24"/>
          <w:szCs w:val="24"/>
        </w:rPr>
        <w:t>.</w:t>
      </w:r>
    </w:p>
    <w:p w14:paraId="4B5F8184" w14:textId="44A8FBB6" w:rsidR="00047A1B" w:rsidRPr="003D169B" w:rsidRDefault="00FA6E03" w:rsidP="00BA50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47A1B" w:rsidRPr="003D169B">
        <w:rPr>
          <w:rFonts w:ascii="Times New Roman" w:hAnsi="Times New Roman" w:cs="Times New Roman"/>
          <w:sz w:val="24"/>
          <w:szCs w:val="24"/>
        </w:rPr>
        <w:t>Koncert najljepš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="00047A1B" w:rsidRPr="003D169B">
        <w:rPr>
          <w:rFonts w:ascii="Times New Roman" w:hAnsi="Times New Roman" w:cs="Times New Roman"/>
          <w:sz w:val="24"/>
          <w:szCs w:val="24"/>
        </w:rPr>
        <w:t>h ljubavn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="00047A1B" w:rsidRPr="003D169B">
        <w:rPr>
          <w:rFonts w:ascii="Times New Roman" w:hAnsi="Times New Roman" w:cs="Times New Roman"/>
          <w:sz w:val="24"/>
          <w:szCs w:val="24"/>
        </w:rPr>
        <w:t>h pjesama</w:t>
      </w:r>
      <w:r w:rsidR="00134164">
        <w:rPr>
          <w:rFonts w:ascii="Times New Roman" w:hAnsi="Times New Roman" w:cs="Times New Roman"/>
          <w:sz w:val="24"/>
          <w:szCs w:val="24"/>
        </w:rPr>
        <w:t xml:space="preserve"> </w:t>
      </w:r>
      <w:r w:rsidR="00047A1B" w:rsidRPr="003D169B">
        <w:rPr>
          <w:rFonts w:ascii="Times New Roman" w:hAnsi="Times New Roman" w:cs="Times New Roman"/>
          <w:sz w:val="24"/>
          <w:szCs w:val="24"/>
        </w:rPr>
        <w:t>- sa razl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="00047A1B" w:rsidRPr="003D169B">
        <w:rPr>
          <w:rFonts w:ascii="Times New Roman" w:hAnsi="Times New Roman" w:cs="Times New Roman"/>
          <w:sz w:val="24"/>
          <w:szCs w:val="24"/>
        </w:rPr>
        <w:t>č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="00047A1B" w:rsidRPr="003D169B">
        <w:rPr>
          <w:rFonts w:ascii="Times New Roman" w:hAnsi="Times New Roman" w:cs="Times New Roman"/>
          <w:sz w:val="24"/>
          <w:szCs w:val="24"/>
        </w:rPr>
        <w:t>t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="00047A1B" w:rsidRPr="003D169B">
        <w:rPr>
          <w:rFonts w:ascii="Times New Roman" w:hAnsi="Times New Roman" w:cs="Times New Roman"/>
          <w:sz w:val="24"/>
          <w:szCs w:val="24"/>
        </w:rPr>
        <w:t xml:space="preserve">m 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="00047A1B" w:rsidRPr="003D169B">
        <w:rPr>
          <w:rFonts w:ascii="Times New Roman" w:hAnsi="Times New Roman" w:cs="Times New Roman"/>
          <w:sz w:val="24"/>
          <w:szCs w:val="24"/>
        </w:rPr>
        <w:t>zvođač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="00047A1B" w:rsidRPr="003D169B">
        <w:rPr>
          <w:rFonts w:ascii="Times New Roman" w:hAnsi="Times New Roman" w:cs="Times New Roman"/>
          <w:sz w:val="24"/>
          <w:szCs w:val="24"/>
        </w:rPr>
        <w:t>ma svake god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="00047A1B" w:rsidRPr="003D169B">
        <w:rPr>
          <w:rFonts w:ascii="Times New Roman" w:hAnsi="Times New Roman" w:cs="Times New Roman"/>
          <w:sz w:val="24"/>
          <w:szCs w:val="24"/>
        </w:rPr>
        <w:t xml:space="preserve">ne. Koncert održavamo </w:t>
      </w:r>
      <w:r w:rsidR="0099765D" w:rsidRPr="003D169B">
        <w:rPr>
          <w:rFonts w:ascii="Times New Roman" w:hAnsi="Times New Roman" w:cs="Times New Roman"/>
          <w:sz w:val="24"/>
          <w:szCs w:val="24"/>
        </w:rPr>
        <w:t>u Novom Parku</w:t>
      </w:r>
      <w:r w:rsidR="00165C04" w:rsidRPr="003D169B">
        <w:rPr>
          <w:rFonts w:ascii="Times New Roman" w:hAnsi="Times New Roman" w:cs="Times New Roman"/>
          <w:sz w:val="24"/>
          <w:szCs w:val="24"/>
        </w:rPr>
        <w:t>,</w:t>
      </w:r>
      <w:r w:rsidR="0099765D" w:rsidRPr="003D169B">
        <w:rPr>
          <w:rFonts w:ascii="Times New Roman" w:hAnsi="Times New Roman" w:cs="Times New Roman"/>
          <w:sz w:val="24"/>
          <w:szCs w:val="24"/>
        </w:rPr>
        <w:t xml:space="preserve"> Lukš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="0099765D" w:rsidRPr="003D169B">
        <w:rPr>
          <w:rFonts w:ascii="Times New Roman" w:hAnsi="Times New Roman" w:cs="Times New Roman"/>
          <w:sz w:val="24"/>
          <w:szCs w:val="24"/>
        </w:rPr>
        <w:t>ć.</w:t>
      </w:r>
    </w:p>
    <w:p w14:paraId="29F88D7B" w14:textId="21CD60A4" w:rsidR="00047A1B" w:rsidRPr="003D169B" w:rsidRDefault="00FA6E03" w:rsidP="00BA50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47A1B" w:rsidRPr="003D169B">
        <w:rPr>
          <w:rFonts w:ascii="Times New Roman" w:hAnsi="Times New Roman" w:cs="Times New Roman"/>
          <w:sz w:val="24"/>
          <w:szCs w:val="24"/>
        </w:rPr>
        <w:t>Projekc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="00047A1B" w:rsidRPr="003D169B">
        <w:rPr>
          <w:rFonts w:ascii="Times New Roman" w:hAnsi="Times New Roman" w:cs="Times New Roman"/>
          <w:sz w:val="24"/>
          <w:szCs w:val="24"/>
        </w:rPr>
        <w:t>je najpoznat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="00047A1B" w:rsidRPr="003D169B">
        <w:rPr>
          <w:rFonts w:ascii="Times New Roman" w:hAnsi="Times New Roman" w:cs="Times New Roman"/>
          <w:sz w:val="24"/>
          <w:szCs w:val="24"/>
        </w:rPr>
        <w:t>j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="00047A1B" w:rsidRPr="003D169B">
        <w:rPr>
          <w:rFonts w:ascii="Times New Roman" w:hAnsi="Times New Roman" w:cs="Times New Roman"/>
          <w:sz w:val="24"/>
          <w:szCs w:val="24"/>
        </w:rPr>
        <w:t>h ljubavn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="00047A1B" w:rsidRPr="003D169B">
        <w:rPr>
          <w:rFonts w:ascii="Times New Roman" w:hAnsi="Times New Roman" w:cs="Times New Roman"/>
          <w:sz w:val="24"/>
          <w:szCs w:val="24"/>
        </w:rPr>
        <w:t>h f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="00047A1B" w:rsidRPr="003D169B">
        <w:rPr>
          <w:rFonts w:ascii="Times New Roman" w:hAnsi="Times New Roman" w:cs="Times New Roman"/>
          <w:sz w:val="24"/>
          <w:szCs w:val="24"/>
        </w:rPr>
        <w:t>lmova - dv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="00047A1B" w:rsidRPr="003D169B">
        <w:rPr>
          <w:rFonts w:ascii="Times New Roman" w:hAnsi="Times New Roman" w:cs="Times New Roman"/>
          <w:sz w:val="24"/>
          <w:szCs w:val="24"/>
        </w:rPr>
        <w:t>je večer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="00047A1B" w:rsidRPr="003D169B">
        <w:rPr>
          <w:rFonts w:ascii="Times New Roman" w:hAnsi="Times New Roman" w:cs="Times New Roman"/>
          <w:sz w:val="24"/>
          <w:szCs w:val="24"/>
        </w:rPr>
        <w:t>. F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="00047A1B" w:rsidRPr="003D169B">
        <w:rPr>
          <w:rFonts w:ascii="Times New Roman" w:hAnsi="Times New Roman" w:cs="Times New Roman"/>
          <w:sz w:val="24"/>
          <w:szCs w:val="24"/>
        </w:rPr>
        <w:t>lmske večer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="00047A1B" w:rsidRPr="003D169B">
        <w:rPr>
          <w:rFonts w:ascii="Times New Roman" w:hAnsi="Times New Roman" w:cs="Times New Roman"/>
          <w:sz w:val="24"/>
          <w:szCs w:val="24"/>
        </w:rPr>
        <w:t xml:space="preserve"> su u dvorcu Ruš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="00047A1B" w:rsidRPr="003D169B">
        <w:rPr>
          <w:rFonts w:ascii="Times New Roman" w:hAnsi="Times New Roman" w:cs="Times New Roman"/>
          <w:sz w:val="24"/>
          <w:szCs w:val="24"/>
        </w:rPr>
        <w:t>nac</w:t>
      </w:r>
      <w:r w:rsidR="00165C04" w:rsidRPr="003D169B">
        <w:rPr>
          <w:rFonts w:ascii="Times New Roman" w:hAnsi="Times New Roman" w:cs="Times New Roman"/>
          <w:sz w:val="24"/>
          <w:szCs w:val="24"/>
        </w:rPr>
        <w:t>.</w:t>
      </w:r>
    </w:p>
    <w:p w14:paraId="3F586A12" w14:textId="631DA7C4" w:rsidR="00047A1B" w:rsidRPr="003D169B" w:rsidRDefault="00047A1B" w:rsidP="00047A1B">
      <w:pPr>
        <w:rPr>
          <w:rFonts w:ascii="Times New Roman" w:hAnsi="Times New Roman" w:cs="Times New Roman"/>
          <w:sz w:val="24"/>
          <w:szCs w:val="24"/>
        </w:rPr>
      </w:pPr>
      <w:r w:rsidRPr="003D169B">
        <w:rPr>
          <w:rFonts w:ascii="Times New Roman" w:hAnsi="Times New Roman" w:cs="Times New Roman"/>
          <w:sz w:val="24"/>
          <w:szCs w:val="24"/>
        </w:rPr>
        <w:t xml:space="preserve"> Dodatne tur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st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čke atrakc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je</w:t>
      </w:r>
      <w:r w:rsidRPr="003D169B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3DEA0BD5" w14:textId="540ED737" w:rsidR="00047A1B" w:rsidRPr="003D169B" w:rsidRDefault="00047A1B" w:rsidP="00BA5070">
      <w:pPr>
        <w:rPr>
          <w:rFonts w:ascii="Times New Roman" w:hAnsi="Times New Roman" w:cs="Times New Roman"/>
          <w:sz w:val="24"/>
          <w:szCs w:val="24"/>
        </w:rPr>
      </w:pPr>
      <w:r w:rsidRPr="003D169B">
        <w:rPr>
          <w:rFonts w:ascii="Times New Roman" w:hAnsi="Times New Roman" w:cs="Times New Roman"/>
          <w:sz w:val="24"/>
          <w:szCs w:val="24"/>
        </w:rPr>
        <w:t>Stopama M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 xml:space="preserve">ljenka 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 xml:space="preserve"> Dobr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le</w:t>
      </w:r>
      <w:r w:rsidR="00696606" w:rsidRPr="003D169B">
        <w:rPr>
          <w:rFonts w:ascii="Times New Roman" w:hAnsi="Times New Roman" w:cs="Times New Roman"/>
          <w:sz w:val="24"/>
          <w:szCs w:val="24"/>
        </w:rPr>
        <w:t>- Storytell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="00696606" w:rsidRPr="003D169B">
        <w:rPr>
          <w:rFonts w:ascii="Times New Roman" w:hAnsi="Times New Roman" w:cs="Times New Roman"/>
          <w:sz w:val="24"/>
          <w:szCs w:val="24"/>
        </w:rPr>
        <w:t>ng</w:t>
      </w:r>
      <w:r w:rsidR="00165C04" w:rsidRPr="003D169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D4B54E" w14:textId="2E49C28B" w:rsidR="00047A1B" w:rsidRPr="003D169B" w:rsidRDefault="00047A1B" w:rsidP="00BA5070">
      <w:pPr>
        <w:rPr>
          <w:rFonts w:ascii="Times New Roman" w:hAnsi="Times New Roman" w:cs="Times New Roman"/>
          <w:sz w:val="24"/>
          <w:szCs w:val="24"/>
        </w:rPr>
      </w:pPr>
      <w:r w:rsidRPr="003D169B">
        <w:rPr>
          <w:rFonts w:ascii="Times New Roman" w:hAnsi="Times New Roman" w:cs="Times New Roman"/>
          <w:sz w:val="24"/>
          <w:szCs w:val="24"/>
        </w:rPr>
        <w:lastRenderedPageBreak/>
        <w:t>Promot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vna besplatna tur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st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čka tura za vr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jeme trajanja Dana M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 xml:space="preserve">ljenka 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 xml:space="preserve"> Dobr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 xml:space="preserve">le, s polaskom u </w:t>
      </w:r>
      <w:r w:rsidR="0099765D" w:rsidRPr="003D169B">
        <w:rPr>
          <w:rFonts w:ascii="Times New Roman" w:hAnsi="Times New Roman" w:cs="Times New Roman"/>
          <w:sz w:val="24"/>
          <w:szCs w:val="24"/>
        </w:rPr>
        <w:t>20</w:t>
      </w:r>
      <w:r w:rsidRPr="003D169B">
        <w:rPr>
          <w:rFonts w:ascii="Times New Roman" w:hAnsi="Times New Roman" w:cs="Times New Roman"/>
          <w:sz w:val="24"/>
          <w:szCs w:val="24"/>
        </w:rPr>
        <w:t>:00 sat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 xml:space="preserve"> 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spred kaštela V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ttur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, preko crkv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ce gdje su pokopan</w:t>
      </w:r>
      <w:r w:rsidR="00165C04" w:rsidRPr="003D169B">
        <w:rPr>
          <w:rFonts w:ascii="Times New Roman" w:hAnsi="Times New Roman" w:cs="Times New Roman"/>
          <w:sz w:val="24"/>
          <w:szCs w:val="24"/>
        </w:rPr>
        <w:t>i,</w:t>
      </w:r>
      <w:r w:rsidRPr="003D169B">
        <w:rPr>
          <w:rFonts w:ascii="Times New Roman" w:hAnsi="Times New Roman" w:cs="Times New Roman"/>
          <w:sz w:val="24"/>
          <w:szCs w:val="24"/>
        </w:rPr>
        <w:t xml:space="preserve"> do kaštela Ruš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nac</w:t>
      </w:r>
      <w:r w:rsidR="00165C04" w:rsidRPr="003D169B">
        <w:rPr>
          <w:rFonts w:ascii="Times New Roman" w:hAnsi="Times New Roman" w:cs="Times New Roman"/>
          <w:sz w:val="24"/>
          <w:szCs w:val="24"/>
        </w:rPr>
        <w:t>.</w:t>
      </w:r>
      <w:r w:rsidRPr="003D169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3C63C1" w14:textId="7A129B97" w:rsidR="00047A1B" w:rsidRPr="003D169B" w:rsidRDefault="00047A1B" w:rsidP="00BA5070">
      <w:pPr>
        <w:rPr>
          <w:rFonts w:ascii="Times New Roman" w:hAnsi="Times New Roman" w:cs="Times New Roman"/>
          <w:sz w:val="24"/>
          <w:szCs w:val="24"/>
        </w:rPr>
      </w:pPr>
      <w:r w:rsidRPr="003D169B">
        <w:rPr>
          <w:rFonts w:ascii="Times New Roman" w:hAnsi="Times New Roman" w:cs="Times New Roman"/>
          <w:sz w:val="24"/>
          <w:szCs w:val="24"/>
        </w:rPr>
        <w:t>Crkv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 xml:space="preserve">ca Sv. 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vana Krst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telja (mjesto pokopa M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 xml:space="preserve">ljenka 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 xml:space="preserve"> Dobr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 xml:space="preserve">le) 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 xml:space="preserve"> kaštel Ruš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nac je</w:t>
      </w:r>
      <w:r w:rsidR="00165C04" w:rsidRPr="003D169B">
        <w:rPr>
          <w:rFonts w:ascii="Times New Roman" w:hAnsi="Times New Roman" w:cs="Times New Roman"/>
          <w:sz w:val="24"/>
          <w:szCs w:val="24"/>
        </w:rPr>
        <w:t xml:space="preserve"> </w:t>
      </w:r>
      <w:r w:rsidRPr="003D169B">
        <w:rPr>
          <w:rFonts w:ascii="Times New Roman" w:hAnsi="Times New Roman" w:cs="Times New Roman"/>
          <w:sz w:val="24"/>
          <w:szCs w:val="24"/>
        </w:rPr>
        <w:t>otvoren</w:t>
      </w:r>
      <w:r w:rsidR="00A7753B">
        <w:rPr>
          <w:rFonts w:ascii="Times New Roman" w:hAnsi="Times New Roman" w:cs="Times New Roman"/>
          <w:sz w:val="24"/>
          <w:szCs w:val="24"/>
        </w:rPr>
        <w:t>a</w:t>
      </w:r>
      <w:r w:rsidRPr="003D169B">
        <w:rPr>
          <w:rFonts w:ascii="Times New Roman" w:hAnsi="Times New Roman" w:cs="Times New Roman"/>
          <w:sz w:val="24"/>
          <w:szCs w:val="24"/>
        </w:rPr>
        <w:t xml:space="preserve"> za posjet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telje svak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 xml:space="preserve"> dan od 18:00 do 21:00 sat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 xml:space="preserve"> za vr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jeme trajanja man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festac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je.</w:t>
      </w:r>
    </w:p>
    <w:p w14:paraId="5CCBA499" w14:textId="265D7E35" w:rsidR="00047A1B" w:rsidRPr="003D169B" w:rsidRDefault="00047A1B" w:rsidP="00A94007">
      <w:pPr>
        <w:rPr>
          <w:rFonts w:ascii="Times New Roman" w:hAnsi="Times New Roman" w:cs="Times New Roman"/>
          <w:bCs/>
          <w:sz w:val="24"/>
          <w:szCs w:val="24"/>
        </w:rPr>
      </w:pPr>
      <w:r w:rsidRPr="003D169B">
        <w:rPr>
          <w:rFonts w:ascii="Times New Roman" w:hAnsi="Times New Roman" w:cs="Times New Roman"/>
          <w:bCs/>
          <w:sz w:val="24"/>
          <w:szCs w:val="24"/>
        </w:rPr>
        <w:t>Troškov</w:t>
      </w:r>
      <w:r w:rsidR="00165C04" w:rsidRPr="003D169B">
        <w:rPr>
          <w:rFonts w:ascii="Times New Roman" w:hAnsi="Times New Roman" w:cs="Times New Roman"/>
          <w:bCs/>
          <w:sz w:val="24"/>
          <w:szCs w:val="24"/>
        </w:rPr>
        <w:t>i</w:t>
      </w:r>
      <w:r w:rsidRPr="003D169B">
        <w:rPr>
          <w:rFonts w:ascii="Times New Roman" w:hAnsi="Times New Roman" w:cs="Times New Roman"/>
          <w:bCs/>
          <w:sz w:val="24"/>
          <w:szCs w:val="24"/>
        </w:rPr>
        <w:t xml:space="preserve"> organ</w:t>
      </w:r>
      <w:r w:rsidR="00165C04" w:rsidRPr="003D169B">
        <w:rPr>
          <w:rFonts w:ascii="Times New Roman" w:hAnsi="Times New Roman" w:cs="Times New Roman"/>
          <w:bCs/>
          <w:sz w:val="24"/>
          <w:szCs w:val="24"/>
        </w:rPr>
        <w:t>i</w:t>
      </w:r>
      <w:r w:rsidRPr="003D169B">
        <w:rPr>
          <w:rFonts w:ascii="Times New Roman" w:hAnsi="Times New Roman" w:cs="Times New Roman"/>
          <w:bCs/>
          <w:sz w:val="24"/>
          <w:szCs w:val="24"/>
        </w:rPr>
        <w:t>zac</w:t>
      </w:r>
      <w:r w:rsidR="00165C04" w:rsidRPr="003D169B">
        <w:rPr>
          <w:rFonts w:ascii="Times New Roman" w:hAnsi="Times New Roman" w:cs="Times New Roman"/>
          <w:bCs/>
          <w:sz w:val="24"/>
          <w:szCs w:val="24"/>
        </w:rPr>
        <w:t>i</w:t>
      </w:r>
      <w:r w:rsidRPr="003D169B">
        <w:rPr>
          <w:rFonts w:ascii="Times New Roman" w:hAnsi="Times New Roman" w:cs="Times New Roman"/>
          <w:bCs/>
          <w:sz w:val="24"/>
          <w:szCs w:val="24"/>
        </w:rPr>
        <w:t xml:space="preserve">je </w:t>
      </w:r>
      <w:r w:rsidR="00165C04" w:rsidRPr="003D169B">
        <w:rPr>
          <w:rFonts w:ascii="Times New Roman" w:hAnsi="Times New Roman" w:cs="Times New Roman"/>
          <w:bCs/>
          <w:sz w:val="24"/>
          <w:szCs w:val="24"/>
        </w:rPr>
        <w:t>i</w:t>
      </w:r>
      <w:r w:rsidRPr="003D169B">
        <w:rPr>
          <w:rFonts w:ascii="Times New Roman" w:hAnsi="Times New Roman" w:cs="Times New Roman"/>
          <w:bCs/>
          <w:sz w:val="24"/>
          <w:szCs w:val="24"/>
        </w:rPr>
        <w:t xml:space="preserve"> provedbe akt</w:t>
      </w:r>
      <w:r w:rsidR="00165C04" w:rsidRPr="003D169B">
        <w:rPr>
          <w:rFonts w:ascii="Times New Roman" w:hAnsi="Times New Roman" w:cs="Times New Roman"/>
          <w:bCs/>
          <w:sz w:val="24"/>
          <w:szCs w:val="24"/>
        </w:rPr>
        <w:t>i</w:t>
      </w:r>
      <w:r w:rsidRPr="003D169B">
        <w:rPr>
          <w:rFonts w:ascii="Times New Roman" w:hAnsi="Times New Roman" w:cs="Times New Roman"/>
          <w:bCs/>
          <w:sz w:val="24"/>
          <w:szCs w:val="24"/>
        </w:rPr>
        <w:t>vnost</w:t>
      </w:r>
      <w:r w:rsidR="00165C04" w:rsidRPr="003D169B">
        <w:rPr>
          <w:rFonts w:ascii="Times New Roman" w:hAnsi="Times New Roman" w:cs="Times New Roman"/>
          <w:bCs/>
          <w:sz w:val="24"/>
          <w:szCs w:val="24"/>
        </w:rPr>
        <w:t>i</w:t>
      </w:r>
      <w:r w:rsidRPr="003D169B">
        <w:rPr>
          <w:rFonts w:ascii="Times New Roman" w:hAnsi="Times New Roman" w:cs="Times New Roman"/>
          <w:bCs/>
          <w:sz w:val="24"/>
          <w:szCs w:val="24"/>
        </w:rPr>
        <w:t xml:space="preserve"> su raspoređen</w:t>
      </w:r>
      <w:r w:rsidR="00165C04" w:rsidRPr="003D169B">
        <w:rPr>
          <w:rFonts w:ascii="Times New Roman" w:hAnsi="Times New Roman" w:cs="Times New Roman"/>
          <w:bCs/>
          <w:sz w:val="24"/>
          <w:szCs w:val="24"/>
        </w:rPr>
        <w:t>i</w:t>
      </w:r>
      <w:r w:rsidRPr="003D169B">
        <w:rPr>
          <w:rFonts w:ascii="Times New Roman" w:hAnsi="Times New Roman" w:cs="Times New Roman"/>
          <w:bCs/>
          <w:sz w:val="24"/>
          <w:szCs w:val="24"/>
        </w:rPr>
        <w:t xml:space="preserve"> na TZG Kaštela </w:t>
      </w:r>
      <w:r w:rsidR="00165C04" w:rsidRPr="003D169B">
        <w:rPr>
          <w:rFonts w:ascii="Times New Roman" w:hAnsi="Times New Roman" w:cs="Times New Roman"/>
          <w:bCs/>
          <w:sz w:val="24"/>
          <w:szCs w:val="24"/>
        </w:rPr>
        <w:t>i</w:t>
      </w:r>
      <w:r w:rsidRPr="003D169B">
        <w:rPr>
          <w:rFonts w:ascii="Times New Roman" w:hAnsi="Times New Roman" w:cs="Times New Roman"/>
          <w:bCs/>
          <w:sz w:val="24"/>
          <w:szCs w:val="24"/>
        </w:rPr>
        <w:t xml:space="preserve"> grad Kaštela, a d</w:t>
      </w:r>
      <w:r w:rsidR="00165C04" w:rsidRPr="003D169B">
        <w:rPr>
          <w:rFonts w:ascii="Times New Roman" w:hAnsi="Times New Roman" w:cs="Times New Roman"/>
          <w:bCs/>
          <w:sz w:val="24"/>
          <w:szCs w:val="24"/>
        </w:rPr>
        <w:t>i</w:t>
      </w:r>
      <w:r w:rsidRPr="003D169B">
        <w:rPr>
          <w:rFonts w:ascii="Times New Roman" w:hAnsi="Times New Roman" w:cs="Times New Roman"/>
          <w:bCs/>
          <w:sz w:val="24"/>
          <w:szCs w:val="24"/>
        </w:rPr>
        <w:t>o koj</w:t>
      </w:r>
      <w:r w:rsidR="00165C04" w:rsidRPr="003D169B">
        <w:rPr>
          <w:rFonts w:ascii="Times New Roman" w:hAnsi="Times New Roman" w:cs="Times New Roman"/>
          <w:bCs/>
          <w:sz w:val="24"/>
          <w:szCs w:val="24"/>
        </w:rPr>
        <w:t>i</w:t>
      </w:r>
      <w:r w:rsidRPr="003D169B">
        <w:rPr>
          <w:rFonts w:ascii="Times New Roman" w:hAnsi="Times New Roman" w:cs="Times New Roman"/>
          <w:bCs/>
          <w:sz w:val="24"/>
          <w:szCs w:val="24"/>
        </w:rPr>
        <w:t xml:space="preserve"> se odnos</w:t>
      </w:r>
      <w:r w:rsidR="00165C04" w:rsidRPr="003D169B">
        <w:rPr>
          <w:rFonts w:ascii="Times New Roman" w:hAnsi="Times New Roman" w:cs="Times New Roman"/>
          <w:bCs/>
          <w:sz w:val="24"/>
          <w:szCs w:val="24"/>
        </w:rPr>
        <w:t>i</w:t>
      </w:r>
      <w:r w:rsidRPr="003D169B">
        <w:rPr>
          <w:rFonts w:ascii="Times New Roman" w:hAnsi="Times New Roman" w:cs="Times New Roman"/>
          <w:bCs/>
          <w:sz w:val="24"/>
          <w:szCs w:val="24"/>
        </w:rPr>
        <w:t xml:space="preserve"> na TZG Kaštela je</w:t>
      </w:r>
      <w:r w:rsidR="00165C04" w:rsidRPr="003D169B">
        <w:rPr>
          <w:rFonts w:ascii="Times New Roman" w:hAnsi="Times New Roman" w:cs="Times New Roman"/>
          <w:bCs/>
          <w:sz w:val="24"/>
          <w:szCs w:val="24"/>
        </w:rPr>
        <w:t>:</w:t>
      </w:r>
    </w:p>
    <w:p w14:paraId="2A7B2624" w14:textId="5F014027" w:rsidR="00912163" w:rsidRPr="003D169B" w:rsidRDefault="00FA6E03" w:rsidP="00BA5070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</w:t>
      </w:r>
      <w:r w:rsidR="00047A1B" w:rsidRPr="003D169B">
        <w:rPr>
          <w:rFonts w:ascii="Times New Roman" w:hAnsi="Times New Roman" w:cs="Times New Roman"/>
          <w:bCs/>
          <w:sz w:val="24"/>
          <w:szCs w:val="24"/>
        </w:rPr>
        <w:t>Market</w:t>
      </w:r>
      <w:r w:rsidR="00165C04" w:rsidRPr="003D169B">
        <w:rPr>
          <w:rFonts w:ascii="Times New Roman" w:hAnsi="Times New Roman" w:cs="Times New Roman"/>
          <w:bCs/>
          <w:sz w:val="24"/>
          <w:szCs w:val="24"/>
        </w:rPr>
        <w:t>i</w:t>
      </w:r>
      <w:r w:rsidR="00047A1B" w:rsidRPr="003D169B">
        <w:rPr>
          <w:rFonts w:ascii="Times New Roman" w:hAnsi="Times New Roman" w:cs="Times New Roman"/>
          <w:bCs/>
          <w:sz w:val="24"/>
          <w:szCs w:val="24"/>
        </w:rPr>
        <w:t>nška kampanja u hrvatskoj</w:t>
      </w:r>
      <w:r w:rsidR="00165C04" w:rsidRPr="003D169B">
        <w:rPr>
          <w:rFonts w:ascii="Times New Roman" w:hAnsi="Times New Roman" w:cs="Times New Roman"/>
          <w:bCs/>
          <w:sz w:val="24"/>
          <w:szCs w:val="24"/>
        </w:rPr>
        <w:t>,</w:t>
      </w:r>
      <w:r w:rsidR="00047A1B" w:rsidRPr="003D169B">
        <w:rPr>
          <w:rFonts w:ascii="Times New Roman" w:hAnsi="Times New Roman" w:cs="Times New Roman"/>
          <w:bCs/>
          <w:sz w:val="24"/>
          <w:szCs w:val="24"/>
        </w:rPr>
        <w:t xml:space="preserve"> Sloven</w:t>
      </w:r>
      <w:r w:rsidR="00165C04" w:rsidRPr="003D169B">
        <w:rPr>
          <w:rFonts w:ascii="Times New Roman" w:hAnsi="Times New Roman" w:cs="Times New Roman"/>
          <w:bCs/>
          <w:sz w:val="24"/>
          <w:szCs w:val="24"/>
        </w:rPr>
        <w:t>i</w:t>
      </w:r>
      <w:r w:rsidR="00047A1B" w:rsidRPr="003D169B">
        <w:rPr>
          <w:rFonts w:ascii="Times New Roman" w:hAnsi="Times New Roman" w:cs="Times New Roman"/>
          <w:bCs/>
          <w:sz w:val="24"/>
          <w:szCs w:val="24"/>
        </w:rPr>
        <w:t>j</w:t>
      </w:r>
      <w:r w:rsidR="00165C04" w:rsidRPr="003D169B">
        <w:rPr>
          <w:rFonts w:ascii="Times New Roman" w:hAnsi="Times New Roman" w:cs="Times New Roman"/>
          <w:bCs/>
          <w:sz w:val="24"/>
          <w:szCs w:val="24"/>
        </w:rPr>
        <w:t>i,</w:t>
      </w:r>
      <w:r w:rsidR="00047A1B" w:rsidRPr="003D169B">
        <w:rPr>
          <w:rFonts w:ascii="Times New Roman" w:hAnsi="Times New Roman" w:cs="Times New Roman"/>
          <w:bCs/>
          <w:sz w:val="24"/>
          <w:szCs w:val="24"/>
        </w:rPr>
        <w:t xml:space="preserve"> B</w:t>
      </w:r>
      <w:r w:rsidR="00165C04" w:rsidRPr="003D169B">
        <w:rPr>
          <w:rFonts w:ascii="Times New Roman" w:hAnsi="Times New Roman" w:cs="Times New Roman"/>
          <w:bCs/>
          <w:sz w:val="24"/>
          <w:szCs w:val="24"/>
        </w:rPr>
        <w:t>I</w:t>
      </w:r>
      <w:r w:rsidR="00047A1B" w:rsidRPr="003D169B">
        <w:rPr>
          <w:rFonts w:ascii="Times New Roman" w:hAnsi="Times New Roman" w:cs="Times New Roman"/>
          <w:bCs/>
          <w:sz w:val="24"/>
          <w:szCs w:val="24"/>
        </w:rPr>
        <w:t>H</w:t>
      </w:r>
    </w:p>
    <w:p w14:paraId="0B767859" w14:textId="4E070A6F" w:rsidR="00047A1B" w:rsidRPr="003D169B" w:rsidRDefault="00FA6E03" w:rsidP="00BA5070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</w:t>
      </w:r>
      <w:r w:rsidR="00912163" w:rsidRPr="003D169B">
        <w:rPr>
          <w:rFonts w:ascii="Times New Roman" w:hAnsi="Times New Roman" w:cs="Times New Roman"/>
          <w:bCs/>
          <w:sz w:val="24"/>
          <w:szCs w:val="24"/>
        </w:rPr>
        <w:t>Predstavljanje sa predstavom u Hrvatskoj.</w:t>
      </w:r>
      <w:r w:rsidR="00047A1B" w:rsidRPr="003D169B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5AF39DFC" w14:textId="7F281E3C" w:rsidR="00047A1B" w:rsidRPr="003D169B" w:rsidRDefault="00FA6E03" w:rsidP="00BA5070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</w:t>
      </w:r>
      <w:r w:rsidR="00047A1B" w:rsidRPr="003D169B">
        <w:rPr>
          <w:rFonts w:ascii="Times New Roman" w:hAnsi="Times New Roman" w:cs="Times New Roman"/>
          <w:bCs/>
          <w:sz w:val="24"/>
          <w:szCs w:val="24"/>
        </w:rPr>
        <w:t>Red</w:t>
      </w:r>
      <w:r w:rsidR="00165C04" w:rsidRPr="003D169B">
        <w:rPr>
          <w:rFonts w:ascii="Times New Roman" w:hAnsi="Times New Roman" w:cs="Times New Roman"/>
          <w:bCs/>
          <w:sz w:val="24"/>
          <w:szCs w:val="24"/>
        </w:rPr>
        <w:t>i</w:t>
      </w:r>
      <w:r w:rsidR="00047A1B" w:rsidRPr="003D169B">
        <w:rPr>
          <w:rFonts w:ascii="Times New Roman" w:hAnsi="Times New Roman" w:cs="Times New Roman"/>
          <w:bCs/>
          <w:sz w:val="24"/>
          <w:szCs w:val="24"/>
        </w:rPr>
        <w:t xml:space="preserve">zajn loga </w:t>
      </w:r>
      <w:r w:rsidR="00165C04" w:rsidRPr="003D169B">
        <w:rPr>
          <w:rFonts w:ascii="Times New Roman" w:hAnsi="Times New Roman" w:cs="Times New Roman"/>
          <w:bCs/>
          <w:sz w:val="24"/>
          <w:szCs w:val="24"/>
        </w:rPr>
        <w:t>i</w:t>
      </w:r>
      <w:r w:rsidR="00047A1B" w:rsidRPr="003D169B">
        <w:rPr>
          <w:rFonts w:ascii="Times New Roman" w:hAnsi="Times New Roman" w:cs="Times New Roman"/>
          <w:bCs/>
          <w:sz w:val="24"/>
          <w:szCs w:val="24"/>
        </w:rPr>
        <w:t xml:space="preserve"> sn</w:t>
      </w:r>
      <w:r w:rsidR="00165C04" w:rsidRPr="003D169B">
        <w:rPr>
          <w:rFonts w:ascii="Times New Roman" w:hAnsi="Times New Roman" w:cs="Times New Roman"/>
          <w:bCs/>
          <w:sz w:val="24"/>
          <w:szCs w:val="24"/>
        </w:rPr>
        <w:t>i</w:t>
      </w:r>
      <w:r w:rsidR="00047A1B" w:rsidRPr="003D169B">
        <w:rPr>
          <w:rFonts w:ascii="Times New Roman" w:hAnsi="Times New Roman" w:cs="Times New Roman"/>
          <w:bCs/>
          <w:sz w:val="24"/>
          <w:szCs w:val="24"/>
        </w:rPr>
        <w:t>manje promot</w:t>
      </w:r>
      <w:r w:rsidR="00165C04" w:rsidRPr="003D169B">
        <w:rPr>
          <w:rFonts w:ascii="Times New Roman" w:hAnsi="Times New Roman" w:cs="Times New Roman"/>
          <w:bCs/>
          <w:sz w:val="24"/>
          <w:szCs w:val="24"/>
        </w:rPr>
        <w:t>i</w:t>
      </w:r>
      <w:r w:rsidR="00047A1B" w:rsidRPr="003D169B">
        <w:rPr>
          <w:rFonts w:ascii="Times New Roman" w:hAnsi="Times New Roman" w:cs="Times New Roman"/>
          <w:bCs/>
          <w:sz w:val="24"/>
          <w:szCs w:val="24"/>
        </w:rPr>
        <w:t>vnog mater</w:t>
      </w:r>
      <w:r w:rsidR="00165C04" w:rsidRPr="003D169B">
        <w:rPr>
          <w:rFonts w:ascii="Times New Roman" w:hAnsi="Times New Roman" w:cs="Times New Roman"/>
          <w:bCs/>
          <w:sz w:val="24"/>
          <w:szCs w:val="24"/>
        </w:rPr>
        <w:t>i</w:t>
      </w:r>
      <w:r w:rsidR="00047A1B" w:rsidRPr="003D169B">
        <w:rPr>
          <w:rFonts w:ascii="Times New Roman" w:hAnsi="Times New Roman" w:cs="Times New Roman"/>
          <w:bCs/>
          <w:sz w:val="24"/>
          <w:szCs w:val="24"/>
        </w:rPr>
        <w:t>jala</w:t>
      </w:r>
      <w:r w:rsidR="00BA5070" w:rsidRPr="003D169B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E94EFA" w:rsidRPr="003D169B">
        <w:rPr>
          <w:rFonts w:ascii="Times New Roman" w:hAnsi="Times New Roman" w:cs="Times New Roman"/>
          <w:bCs/>
          <w:sz w:val="24"/>
          <w:szCs w:val="24"/>
        </w:rPr>
        <w:t>fotografija</w:t>
      </w:r>
      <w:r w:rsidR="00BA5070" w:rsidRPr="003D169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65C04" w:rsidRPr="003D169B">
        <w:rPr>
          <w:rFonts w:ascii="Times New Roman" w:hAnsi="Times New Roman" w:cs="Times New Roman"/>
          <w:bCs/>
          <w:sz w:val="24"/>
          <w:szCs w:val="24"/>
        </w:rPr>
        <w:t>i</w:t>
      </w:r>
      <w:r w:rsidR="00BA5070" w:rsidRPr="003D169B">
        <w:rPr>
          <w:rFonts w:ascii="Times New Roman" w:hAnsi="Times New Roman" w:cs="Times New Roman"/>
          <w:bCs/>
          <w:sz w:val="24"/>
          <w:szCs w:val="24"/>
        </w:rPr>
        <w:t xml:space="preserve"> v</w:t>
      </w:r>
      <w:r w:rsidR="00165C04" w:rsidRPr="003D169B">
        <w:rPr>
          <w:rFonts w:ascii="Times New Roman" w:hAnsi="Times New Roman" w:cs="Times New Roman"/>
          <w:bCs/>
          <w:sz w:val="24"/>
          <w:szCs w:val="24"/>
        </w:rPr>
        <w:t>i</w:t>
      </w:r>
      <w:r w:rsidR="00BA5070" w:rsidRPr="003D169B">
        <w:rPr>
          <w:rFonts w:ascii="Times New Roman" w:hAnsi="Times New Roman" w:cs="Times New Roman"/>
          <w:bCs/>
          <w:sz w:val="24"/>
          <w:szCs w:val="24"/>
        </w:rPr>
        <w:t>dea</w:t>
      </w:r>
      <w:r w:rsidR="00165C04" w:rsidRPr="003D169B">
        <w:rPr>
          <w:rFonts w:ascii="Times New Roman" w:hAnsi="Times New Roman" w:cs="Times New Roman"/>
          <w:bCs/>
          <w:sz w:val="24"/>
          <w:szCs w:val="24"/>
        </w:rPr>
        <w:t>,</w:t>
      </w:r>
    </w:p>
    <w:p w14:paraId="4F00BA77" w14:textId="411CE2CD" w:rsidR="00047A1B" w:rsidRPr="003D169B" w:rsidRDefault="00FA6E03" w:rsidP="00BA5070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</w:t>
      </w:r>
      <w:r w:rsidR="00165C04" w:rsidRPr="003D169B">
        <w:rPr>
          <w:rFonts w:ascii="Times New Roman" w:hAnsi="Times New Roman" w:cs="Times New Roman"/>
          <w:bCs/>
          <w:sz w:val="24"/>
          <w:szCs w:val="24"/>
        </w:rPr>
        <w:t>I</w:t>
      </w:r>
      <w:r w:rsidR="00047A1B" w:rsidRPr="003D169B">
        <w:rPr>
          <w:rFonts w:ascii="Times New Roman" w:hAnsi="Times New Roman" w:cs="Times New Roman"/>
          <w:bCs/>
          <w:sz w:val="24"/>
          <w:szCs w:val="24"/>
        </w:rPr>
        <w:t>zrada plakat</w:t>
      </w:r>
      <w:r w:rsidR="00165C04" w:rsidRPr="003D169B">
        <w:rPr>
          <w:rFonts w:ascii="Times New Roman" w:hAnsi="Times New Roman" w:cs="Times New Roman"/>
          <w:bCs/>
          <w:sz w:val="24"/>
          <w:szCs w:val="24"/>
        </w:rPr>
        <w:t>,</w:t>
      </w:r>
      <w:r w:rsidR="00047A1B" w:rsidRPr="003D169B">
        <w:rPr>
          <w:rFonts w:ascii="Times New Roman" w:hAnsi="Times New Roman" w:cs="Times New Roman"/>
          <w:bCs/>
          <w:sz w:val="24"/>
          <w:szCs w:val="24"/>
        </w:rPr>
        <w:t xml:space="preserve"> poz</w:t>
      </w:r>
      <w:r w:rsidR="00165C04" w:rsidRPr="003D169B">
        <w:rPr>
          <w:rFonts w:ascii="Times New Roman" w:hAnsi="Times New Roman" w:cs="Times New Roman"/>
          <w:bCs/>
          <w:sz w:val="24"/>
          <w:szCs w:val="24"/>
        </w:rPr>
        <w:t>i</w:t>
      </w:r>
      <w:r w:rsidR="00047A1B" w:rsidRPr="003D169B">
        <w:rPr>
          <w:rFonts w:ascii="Times New Roman" w:hAnsi="Times New Roman" w:cs="Times New Roman"/>
          <w:bCs/>
          <w:sz w:val="24"/>
          <w:szCs w:val="24"/>
        </w:rPr>
        <w:t>vn</w:t>
      </w:r>
      <w:r w:rsidR="00165C04" w:rsidRPr="003D169B">
        <w:rPr>
          <w:rFonts w:ascii="Times New Roman" w:hAnsi="Times New Roman" w:cs="Times New Roman"/>
          <w:bCs/>
          <w:sz w:val="24"/>
          <w:szCs w:val="24"/>
        </w:rPr>
        <w:t>i</w:t>
      </w:r>
      <w:r w:rsidR="00047A1B" w:rsidRPr="003D169B">
        <w:rPr>
          <w:rFonts w:ascii="Times New Roman" w:hAnsi="Times New Roman" w:cs="Times New Roman"/>
          <w:bCs/>
          <w:sz w:val="24"/>
          <w:szCs w:val="24"/>
        </w:rPr>
        <w:t>ca, roll up, bannera za najavu man</w:t>
      </w:r>
      <w:r w:rsidR="00165C04" w:rsidRPr="003D169B">
        <w:rPr>
          <w:rFonts w:ascii="Times New Roman" w:hAnsi="Times New Roman" w:cs="Times New Roman"/>
          <w:bCs/>
          <w:sz w:val="24"/>
          <w:szCs w:val="24"/>
        </w:rPr>
        <w:t>i</w:t>
      </w:r>
      <w:r w:rsidR="00047A1B" w:rsidRPr="003D169B">
        <w:rPr>
          <w:rFonts w:ascii="Times New Roman" w:hAnsi="Times New Roman" w:cs="Times New Roman"/>
          <w:bCs/>
          <w:sz w:val="24"/>
          <w:szCs w:val="24"/>
        </w:rPr>
        <w:t>festac</w:t>
      </w:r>
      <w:r w:rsidR="00165C04" w:rsidRPr="003D169B">
        <w:rPr>
          <w:rFonts w:ascii="Times New Roman" w:hAnsi="Times New Roman" w:cs="Times New Roman"/>
          <w:bCs/>
          <w:sz w:val="24"/>
          <w:szCs w:val="24"/>
        </w:rPr>
        <w:t>i</w:t>
      </w:r>
      <w:r w:rsidR="00047A1B" w:rsidRPr="003D169B">
        <w:rPr>
          <w:rFonts w:ascii="Times New Roman" w:hAnsi="Times New Roman" w:cs="Times New Roman"/>
          <w:bCs/>
          <w:sz w:val="24"/>
          <w:szCs w:val="24"/>
        </w:rPr>
        <w:t xml:space="preserve">je </w:t>
      </w:r>
    </w:p>
    <w:p w14:paraId="69FE52FA" w14:textId="0C35A7D2" w:rsidR="00047A1B" w:rsidRPr="003D169B" w:rsidRDefault="00FA6E03" w:rsidP="00BA5070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</w:t>
      </w:r>
      <w:r w:rsidR="00047A1B" w:rsidRPr="003D169B">
        <w:rPr>
          <w:rFonts w:ascii="Times New Roman" w:hAnsi="Times New Roman" w:cs="Times New Roman"/>
          <w:bCs/>
          <w:sz w:val="24"/>
          <w:szCs w:val="24"/>
        </w:rPr>
        <w:t>Angažman glazben</w:t>
      </w:r>
      <w:r w:rsidR="00165C04" w:rsidRPr="003D169B">
        <w:rPr>
          <w:rFonts w:ascii="Times New Roman" w:hAnsi="Times New Roman" w:cs="Times New Roman"/>
          <w:bCs/>
          <w:sz w:val="24"/>
          <w:szCs w:val="24"/>
        </w:rPr>
        <w:t>i</w:t>
      </w:r>
      <w:r w:rsidR="00047A1B" w:rsidRPr="003D169B">
        <w:rPr>
          <w:rFonts w:ascii="Times New Roman" w:hAnsi="Times New Roman" w:cs="Times New Roman"/>
          <w:bCs/>
          <w:sz w:val="24"/>
          <w:szCs w:val="24"/>
        </w:rPr>
        <w:t xml:space="preserve">h </w:t>
      </w:r>
      <w:r w:rsidR="00165C04" w:rsidRPr="003D169B">
        <w:rPr>
          <w:rFonts w:ascii="Times New Roman" w:hAnsi="Times New Roman" w:cs="Times New Roman"/>
          <w:bCs/>
          <w:sz w:val="24"/>
          <w:szCs w:val="24"/>
        </w:rPr>
        <w:t>i</w:t>
      </w:r>
      <w:r w:rsidR="00047A1B" w:rsidRPr="003D169B">
        <w:rPr>
          <w:rFonts w:ascii="Times New Roman" w:hAnsi="Times New Roman" w:cs="Times New Roman"/>
          <w:bCs/>
          <w:sz w:val="24"/>
          <w:szCs w:val="24"/>
        </w:rPr>
        <w:t>zvođača</w:t>
      </w:r>
      <w:r w:rsidR="00BA5070" w:rsidRPr="003D169B">
        <w:rPr>
          <w:rFonts w:ascii="Times New Roman" w:hAnsi="Times New Roman" w:cs="Times New Roman"/>
          <w:bCs/>
          <w:sz w:val="24"/>
          <w:szCs w:val="24"/>
        </w:rPr>
        <w:t>, ZAMP,</w:t>
      </w:r>
    </w:p>
    <w:p w14:paraId="5CC2224D" w14:textId="0173D27F" w:rsidR="00047A1B" w:rsidRPr="003D169B" w:rsidRDefault="00FA6E03" w:rsidP="00BA5070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</w:t>
      </w:r>
      <w:r w:rsidR="00047A1B" w:rsidRPr="003D169B">
        <w:rPr>
          <w:rFonts w:ascii="Times New Roman" w:hAnsi="Times New Roman" w:cs="Times New Roman"/>
          <w:bCs/>
          <w:sz w:val="24"/>
          <w:szCs w:val="24"/>
        </w:rPr>
        <w:t>Najam pozorn</w:t>
      </w:r>
      <w:r w:rsidR="00165C04" w:rsidRPr="003D169B">
        <w:rPr>
          <w:rFonts w:ascii="Times New Roman" w:hAnsi="Times New Roman" w:cs="Times New Roman"/>
          <w:bCs/>
          <w:sz w:val="24"/>
          <w:szCs w:val="24"/>
        </w:rPr>
        <w:t>i</w:t>
      </w:r>
      <w:r w:rsidR="00047A1B" w:rsidRPr="003D169B">
        <w:rPr>
          <w:rFonts w:ascii="Times New Roman" w:hAnsi="Times New Roman" w:cs="Times New Roman"/>
          <w:bCs/>
          <w:sz w:val="24"/>
          <w:szCs w:val="24"/>
        </w:rPr>
        <w:t>ce</w:t>
      </w:r>
      <w:r w:rsidR="00165C04" w:rsidRPr="003D169B">
        <w:rPr>
          <w:rFonts w:ascii="Times New Roman" w:hAnsi="Times New Roman" w:cs="Times New Roman"/>
          <w:bCs/>
          <w:sz w:val="24"/>
          <w:szCs w:val="24"/>
        </w:rPr>
        <w:t>,</w:t>
      </w:r>
      <w:r w:rsidR="00047A1B" w:rsidRPr="003D169B">
        <w:rPr>
          <w:rFonts w:ascii="Times New Roman" w:hAnsi="Times New Roman" w:cs="Times New Roman"/>
          <w:bCs/>
          <w:sz w:val="24"/>
          <w:szCs w:val="24"/>
        </w:rPr>
        <w:t xml:space="preserve"> b</w:t>
      </w:r>
      <w:r w:rsidR="00165C04" w:rsidRPr="003D169B">
        <w:rPr>
          <w:rFonts w:ascii="Times New Roman" w:hAnsi="Times New Roman" w:cs="Times New Roman"/>
          <w:bCs/>
          <w:sz w:val="24"/>
          <w:szCs w:val="24"/>
        </w:rPr>
        <w:t>i</w:t>
      </w:r>
      <w:r w:rsidR="00047A1B" w:rsidRPr="003D169B">
        <w:rPr>
          <w:rFonts w:ascii="Times New Roman" w:hAnsi="Times New Roman" w:cs="Times New Roman"/>
          <w:bCs/>
          <w:sz w:val="24"/>
          <w:szCs w:val="24"/>
        </w:rPr>
        <w:t>ne</w:t>
      </w:r>
      <w:r w:rsidR="00165C04" w:rsidRPr="003D169B">
        <w:rPr>
          <w:rFonts w:ascii="Times New Roman" w:hAnsi="Times New Roman" w:cs="Times New Roman"/>
          <w:bCs/>
          <w:sz w:val="24"/>
          <w:szCs w:val="24"/>
        </w:rPr>
        <w:t>,</w:t>
      </w:r>
      <w:r w:rsidR="00047A1B" w:rsidRPr="003D169B">
        <w:rPr>
          <w:rFonts w:ascii="Times New Roman" w:hAnsi="Times New Roman" w:cs="Times New Roman"/>
          <w:bCs/>
          <w:sz w:val="24"/>
          <w:szCs w:val="24"/>
        </w:rPr>
        <w:t xml:space="preserve"> razglasa </w:t>
      </w:r>
      <w:r w:rsidR="00165C04" w:rsidRPr="003D169B">
        <w:rPr>
          <w:rFonts w:ascii="Times New Roman" w:hAnsi="Times New Roman" w:cs="Times New Roman"/>
          <w:bCs/>
          <w:sz w:val="24"/>
          <w:szCs w:val="24"/>
        </w:rPr>
        <w:t>i</w:t>
      </w:r>
      <w:r w:rsidR="00047A1B" w:rsidRPr="003D169B">
        <w:rPr>
          <w:rFonts w:ascii="Times New Roman" w:hAnsi="Times New Roman" w:cs="Times New Roman"/>
          <w:bCs/>
          <w:sz w:val="24"/>
          <w:szCs w:val="24"/>
        </w:rPr>
        <w:t xml:space="preserve"> rasvjete za sve programe,</w:t>
      </w:r>
    </w:p>
    <w:p w14:paraId="1EAAC9E1" w14:textId="535F163F" w:rsidR="00047A1B" w:rsidRPr="003D169B" w:rsidRDefault="00FA6E03" w:rsidP="00BA5070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</w:t>
      </w:r>
      <w:r w:rsidR="00047A1B" w:rsidRPr="003D169B">
        <w:rPr>
          <w:rFonts w:ascii="Times New Roman" w:hAnsi="Times New Roman" w:cs="Times New Roman"/>
          <w:bCs/>
          <w:sz w:val="24"/>
          <w:szCs w:val="24"/>
        </w:rPr>
        <w:t>Troškov</w:t>
      </w:r>
      <w:r w:rsidR="00165C04" w:rsidRPr="003D169B">
        <w:rPr>
          <w:rFonts w:ascii="Times New Roman" w:hAnsi="Times New Roman" w:cs="Times New Roman"/>
          <w:bCs/>
          <w:sz w:val="24"/>
          <w:szCs w:val="24"/>
        </w:rPr>
        <w:t>i</w:t>
      </w:r>
      <w:r w:rsidR="00047A1B" w:rsidRPr="003D169B">
        <w:rPr>
          <w:rFonts w:ascii="Times New Roman" w:hAnsi="Times New Roman" w:cs="Times New Roman"/>
          <w:bCs/>
          <w:sz w:val="24"/>
          <w:szCs w:val="24"/>
        </w:rPr>
        <w:t xml:space="preserve"> hrane </w:t>
      </w:r>
      <w:r w:rsidR="00165C04" w:rsidRPr="003D169B">
        <w:rPr>
          <w:rFonts w:ascii="Times New Roman" w:hAnsi="Times New Roman" w:cs="Times New Roman"/>
          <w:bCs/>
          <w:sz w:val="24"/>
          <w:szCs w:val="24"/>
        </w:rPr>
        <w:t>i</w:t>
      </w:r>
      <w:r w:rsidR="00047A1B" w:rsidRPr="003D169B">
        <w:rPr>
          <w:rFonts w:ascii="Times New Roman" w:hAnsi="Times New Roman" w:cs="Times New Roman"/>
          <w:bCs/>
          <w:sz w:val="24"/>
          <w:szCs w:val="24"/>
        </w:rPr>
        <w:t xml:space="preserve"> p</w:t>
      </w:r>
      <w:r w:rsidR="00165C04" w:rsidRPr="003D169B">
        <w:rPr>
          <w:rFonts w:ascii="Times New Roman" w:hAnsi="Times New Roman" w:cs="Times New Roman"/>
          <w:bCs/>
          <w:sz w:val="24"/>
          <w:szCs w:val="24"/>
        </w:rPr>
        <w:t>i</w:t>
      </w:r>
      <w:r w:rsidR="00047A1B" w:rsidRPr="003D169B">
        <w:rPr>
          <w:rFonts w:ascii="Times New Roman" w:hAnsi="Times New Roman" w:cs="Times New Roman"/>
          <w:bCs/>
          <w:sz w:val="24"/>
          <w:szCs w:val="24"/>
        </w:rPr>
        <w:t>ća, smještaj pojed</w:t>
      </w:r>
      <w:r w:rsidR="00165C04" w:rsidRPr="003D169B">
        <w:rPr>
          <w:rFonts w:ascii="Times New Roman" w:hAnsi="Times New Roman" w:cs="Times New Roman"/>
          <w:bCs/>
          <w:sz w:val="24"/>
          <w:szCs w:val="24"/>
        </w:rPr>
        <w:t>i</w:t>
      </w:r>
      <w:r w:rsidR="00047A1B" w:rsidRPr="003D169B">
        <w:rPr>
          <w:rFonts w:ascii="Times New Roman" w:hAnsi="Times New Roman" w:cs="Times New Roman"/>
          <w:bCs/>
          <w:sz w:val="24"/>
          <w:szCs w:val="24"/>
        </w:rPr>
        <w:t>n</w:t>
      </w:r>
      <w:r w:rsidR="00165C04" w:rsidRPr="003D169B">
        <w:rPr>
          <w:rFonts w:ascii="Times New Roman" w:hAnsi="Times New Roman" w:cs="Times New Roman"/>
          <w:bCs/>
          <w:sz w:val="24"/>
          <w:szCs w:val="24"/>
        </w:rPr>
        <w:t>i</w:t>
      </w:r>
      <w:r w:rsidR="00047A1B" w:rsidRPr="003D169B">
        <w:rPr>
          <w:rFonts w:ascii="Times New Roman" w:hAnsi="Times New Roman" w:cs="Times New Roman"/>
          <w:bCs/>
          <w:sz w:val="24"/>
          <w:szCs w:val="24"/>
        </w:rPr>
        <w:t>h sud</w:t>
      </w:r>
      <w:r w:rsidR="00165C04" w:rsidRPr="003D169B">
        <w:rPr>
          <w:rFonts w:ascii="Times New Roman" w:hAnsi="Times New Roman" w:cs="Times New Roman"/>
          <w:bCs/>
          <w:sz w:val="24"/>
          <w:szCs w:val="24"/>
        </w:rPr>
        <w:t>i</w:t>
      </w:r>
      <w:r w:rsidR="00047A1B" w:rsidRPr="003D169B">
        <w:rPr>
          <w:rFonts w:ascii="Times New Roman" w:hAnsi="Times New Roman" w:cs="Times New Roman"/>
          <w:bCs/>
          <w:sz w:val="24"/>
          <w:szCs w:val="24"/>
        </w:rPr>
        <w:t>on</w:t>
      </w:r>
      <w:r w:rsidR="00165C04" w:rsidRPr="003D169B">
        <w:rPr>
          <w:rFonts w:ascii="Times New Roman" w:hAnsi="Times New Roman" w:cs="Times New Roman"/>
          <w:bCs/>
          <w:sz w:val="24"/>
          <w:szCs w:val="24"/>
        </w:rPr>
        <w:t>i</w:t>
      </w:r>
      <w:r w:rsidR="00047A1B" w:rsidRPr="003D169B">
        <w:rPr>
          <w:rFonts w:ascii="Times New Roman" w:hAnsi="Times New Roman" w:cs="Times New Roman"/>
          <w:bCs/>
          <w:sz w:val="24"/>
          <w:szCs w:val="24"/>
        </w:rPr>
        <w:t xml:space="preserve">ka </w:t>
      </w:r>
    </w:p>
    <w:p w14:paraId="190F716A" w14:textId="01E54D00" w:rsidR="00047A1B" w:rsidRPr="003D169B" w:rsidRDefault="00FA6E03" w:rsidP="00BA5070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</w:t>
      </w:r>
      <w:r w:rsidR="00047A1B" w:rsidRPr="003D169B">
        <w:rPr>
          <w:rFonts w:ascii="Times New Roman" w:hAnsi="Times New Roman" w:cs="Times New Roman"/>
          <w:bCs/>
          <w:sz w:val="24"/>
          <w:szCs w:val="24"/>
        </w:rPr>
        <w:t>Angažman vod</w:t>
      </w:r>
      <w:r w:rsidR="00165C04" w:rsidRPr="003D169B">
        <w:rPr>
          <w:rFonts w:ascii="Times New Roman" w:hAnsi="Times New Roman" w:cs="Times New Roman"/>
          <w:bCs/>
          <w:sz w:val="24"/>
          <w:szCs w:val="24"/>
        </w:rPr>
        <w:t>i</w:t>
      </w:r>
      <w:r w:rsidR="00047A1B" w:rsidRPr="003D169B">
        <w:rPr>
          <w:rFonts w:ascii="Times New Roman" w:hAnsi="Times New Roman" w:cs="Times New Roman"/>
          <w:bCs/>
          <w:sz w:val="24"/>
          <w:szCs w:val="24"/>
        </w:rPr>
        <w:t xml:space="preserve">telja programa </w:t>
      </w:r>
    </w:p>
    <w:p w14:paraId="6C47F4FD" w14:textId="54C7BD55" w:rsidR="00BA5070" w:rsidRDefault="00FA6E03" w:rsidP="00BA5070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</w:t>
      </w:r>
      <w:r w:rsidR="00047A1B" w:rsidRPr="003D169B">
        <w:rPr>
          <w:rFonts w:ascii="Times New Roman" w:hAnsi="Times New Roman" w:cs="Times New Roman"/>
          <w:bCs/>
          <w:sz w:val="24"/>
          <w:szCs w:val="24"/>
        </w:rPr>
        <w:t>Kost</w:t>
      </w:r>
      <w:r w:rsidR="00165C04" w:rsidRPr="003D169B">
        <w:rPr>
          <w:rFonts w:ascii="Times New Roman" w:hAnsi="Times New Roman" w:cs="Times New Roman"/>
          <w:bCs/>
          <w:sz w:val="24"/>
          <w:szCs w:val="24"/>
        </w:rPr>
        <w:t>i</w:t>
      </w:r>
      <w:r w:rsidR="00047A1B" w:rsidRPr="003D169B">
        <w:rPr>
          <w:rFonts w:ascii="Times New Roman" w:hAnsi="Times New Roman" w:cs="Times New Roman"/>
          <w:bCs/>
          <w:sz w:val="24"/>
          <w:szCs w:val="24"/>
        </w:rPr>
        <w:t>m</w:t>
      </w:r>
      <w:r w:rsidR="00165C04" w:rsidRPr="003D169B">
        <w:rPr>
          <w:rFonts w:ascii="Times New Roman" w:hAnsi="Times New Roman" w:cs="Times New Roman"/>
          <w:bCs/>
          <w:sz w:val="24"/>
          <w:szCs w:val="24"/>
        </w:rPr>
        <w:t>i</w:t>
      </w:r>
      <w:r w:rsidR="00047A1B" w:rsidRPr="003D169B">
        <w:rPr>
          <w:rFonts w:ascii="Times New Roman" w:hAnsi="Times New Roman" w:cs="Times New Roman"/>
          <w:bCs/>
          <w:sz w:val="24"/>
          <w:szCs w:val="24"/>
        </w:rPr>
        <w:t xml:space="preserve"> za predstavu </w:t>
      </w:r>
    </w:p>
    <w:p w14:paraId="23976F92" w14:textId="7FCC235A" w:rsidR="00976C83" w:rsidRPr="003D169B" w:rsidRDefault="00976C83" w:rsidP="00BA5070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1A23E9">
        <w:rPr>
          <w:rFonts w:ascii="Times New Roman" w:hAnsi="Times New Roman" w:cs="Times New Roman"/>
          <w:bCs/>
          <w:sz w:val="24"/>
          <w:szCs w:val="24"/>
        </w:rPr>
        <w:t>Radi dodatne promocije grada Kaštela planiramo g</w:t>
      </w:r>
      <w:r>
        <w:rPr>
          <w:rFonts w:ascii="Times New Roman" w:hAnsi="Times New Roman" w:cs="Times New Roman"/>
          <w:bCs/>
          <w:sz w:val="24"/>
          <w:szCs w:val="24"/>
        </w:rPr>
        <w:t>ostovanje u Šibeniku, Skradinu</w:t>
      </w:r>
      <w:r w:rsidR="001A23E9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C6705F">
        <w:rPr>
          <w:rFonts w:ascii="Times New Roman" w:hAnsi="Times New Roman" w:cs="Times New Roman"/>
          <w:bCs/>
          <w:sz w:val="24"/>
          <w:szCs w:val="24"/>
        </w:rPr>
        <w:t xml:space="preserve">Mostaru </w:t>
      </w:r>
      <w:r w:rsidR="001A23E9">
        <w:rPr>
          <w:rFonts w:ascii="Times New Roman" w:hAnsi="Times New Roman" w:cs="Times New Roman"/>
          <w:bCs/>
          <w:sz w:val="24"/>
          <w:szCs w:val="24"/>
        </w:rPr>
        <w:t>sa predstavom Legenda o Miljenku i Dobrili uz kaštelansku gastron</w:t>
      </w:r>
      <w:r w:rsidR="00156F2F">
        <w:rPr>
          <w:rFonts w:ascii="Times New Roman" w:hAnsi="Times New Roman" w:cs="Times New Roman"/>
          <w:bCs/>
          <w:sz w:val="24"/>
          <w:szCs w:val="24"/>
        </w:rPr>
        <w:t>o</w:t>
      </w:r>
      <w:r w:rsidR="001A23E9">
        <w:rPr>
          <w:rFonts w:ascii="Times New Roman" w:hAnsi="Times New Roman" w:cs="Times New Roman"/>
          <w:bCs/>
          <w:sz w:val="24"/>
          <w:szCs w:val="24"/>
        </w:rPr>
        <w:t xml:space="preserve">miju, posebno Crljenak kaštelanski. </w:t>
      </w:r>
    </w:p>
    <w:p w14:paraId="193BE150" w14:textId="399E4831" w:rsidR="00047A1B" w:rsidRPr="003D169B" w:rsidRDefault="00047A1B" w:rsidP="00BA5070">
      <w:pPr>
        <w:rPr>
          <w:rFonts w:ascii="Times New Roman" w:hAnsi="Times New Roman" w:cs="Times New Roman"/>
          <w:bCs/>
          <w:sz w:val="24"/>
          <w:szCs w:val="24"/>
        </w:rPr>
      </w:pPr>
      <w:r w:rsidRPr="003D169B">
        <w:rPr>
          <w:rFonts w:ascii="Times New Roman" w:hAnsi="Times New Roman" w:cs="Times New Roman"/>
          <w:bCs/>
          <w:sz w:val="24"/>
          <w:szCs w:val="24"/>
        </w:rPr>
        <w:t>C</w:t>
      </w:r>
      <w:r w:rsidR="00165C04" w:rsidRPr="003D169B">
        <w:rPr>
          <w:rFonts w:ascii="Times New Roman" w:hAnsi="Times New Roman" w:cs="Times New Roman"/>
          <w:bCs/>
          <w:sz w:val="24"/>
          <w:szCs w:val="24"/>
        </w:rPr>
        <w:t>i</w:t>
      </w:r>
      <w:r w:rsidRPr="003D169B">
        <w:rPr>
          <w:rFonts w:ascii="Times New Roman" w:hAnsi="Times New Roman" w:cs="Times New Roman"/>
          <w:bCs/>
          <w:sz w:val="24"/>
          <w:szCs w:val="24"/>
        </w:rPr>
        <w:t>lj</w:t>
      </w:r>
      <w:r w:rsidR="00165C04" w:rsidRPr="003D169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D169B">
        <w:rPr>
          <w:rFonts w:ascii="Times New Roman" w:hAnsi="Times New Roman" w:cs="Times New Roman"/>
          <w:bCs/>
          <w:sz w:val="24"/>
          <w:szCs w:val="24"/>
        </w:rPr>
        <w:t>akt</w:t>
      </w:r>
      <w:r w:rsidR="00165C04" w:rsidRPr="003D169B">
        <w:rPr>
          <w:rFonts w:ascii="Times New Roman" w:hAnsi="Times New Roman" w:cs="Times New Roman"/>
          <w:bCs/>
          <w:sz w:val="24"/>
          <w:szCs w:val="24"/>
        </w:rPr>
        <w:t>i</w:t>
      </w:r>
      <w:r w:rsidRPr="003D169B">
        <w:rPr>
          <w:rFonts w:ascii="Times New Roman" w:hAnsi="Times New Roman" w:cs="Times New Roman"/>
          <w:bCs/>
          <w:sz w:val="24"/>
          <w:szCs w:val="24"/>
        </w:rPr>
        <w:t>vnost</w:t>
      </w:r>
      <w:r w:rsidR="00165C04" w:rsidRPr="003D169B">
        <w:rPr>
          <w:rFonts w:ascii="Times New Roman" w:hAnsi="Times New Roman" w:cs="Times New Roman"/>
          <w:bCs/>
          <w:sz w:val="24"/>
          <w:szCs w:val="24"/>
        </w:rPr>
        <w:t>i:</w:t>
      </w:r>
      <w:r w:rsidRPr="003D169B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293F67EC" w14:textId="4171D747" w:rsidR="00047A1B" w:rsidRPr="003D169B" w:rsidRDefault="00047A1B" w:rsidP="00047A1B">
      <w:pPr>
        <w:rPr>
          <w:rFonts w:ascii="Times New Roman" w:hAnsi="Times New Roman" w:cs="Times New Roman"/>
          <w:sz w:val="24"/>
          <w:szCs w:val="24"/>
        </w:rPr>
      </w:pPr>
      <w:r w:rsidRPr="003D169B">
        <w:rPr>
          <w:rFonts w:ascii="Times New Roman" w:hAnsi="Times New Roman" w:cs="Times New Roman"/>
          <w:sz w:val="24"/>
          <w:szCs w:val="24"/>
        </w:rPr>
        <w:t>Sve akt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vnost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 xml:space="preserve"> provod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mo u c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lju promoc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ja grada Kaštela kao posebne tur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st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čke dest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nac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je –grad kulturne bašt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 xml:space="preserve">ne, 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zvrsne gastronom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 xml:space="preserve">je 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 xml:space="preserve"> poznat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h v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na</w:t>
      </w:r>
      <w:r w:rsidR="00165C04" w:rsidRPr="003D169B">
        <w:rPr>
          <w:rFonts w:ascii="Times New Roman" w:hAnsi="Times New Roman" w:cs="Times New Roman"/>
          <w:sz w:val="24"/>
          <w:szCs w:val="24"/>
        </w:rPr>
        <w:t>,</w:t>
      </w:r>
      <w:r w:rsidRPr="003D169B">
        <w:rPr>
          <w:rFonts w:ascii="Times New Roman" w:hAnsi="Times New Roman" w:cs="Times New Roman"/>
          <w:sz w:val="24"/>
          <w:szCs w:val="24"/>
        </w:rPr>
        <w:t xml:space="preserve"> a ljubavna pr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ča M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 xml:space="preserve">ljenka 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 xml:space="preserve"> Dobr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le poz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c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on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ra grad Kaštela uz bok najpoznat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j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m svjetsk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m dest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nac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jama</w:t>
      </w:r>
      <w:r w:rsidR="00165C04" w:rsidRPr="003D169B">
        <w:rPr>
          <w:rFonts w:ascii="Times New Roman" w:hAnsi="Times New Roman" w:cs="Times New Roman"/>
          <w:sz w:val="24"/>
          <w:szCs w:val="24"/>
        </w:rPr>
        <w:t>,</w:t>
      </w:r>
      <w:r w:rsidRPr="003D169B">
        <w:rPr>
          <w:rFonts w:ascii="Times New Roman" w:hAnsi="Times New Roman" w:cs="Times New Roman"/>
          <w:sz w:val="24"/>
          <w:szCs w:val="24"/>
        </w:rPr>
        <w:t xml:space="preserve"> kao</w:t>
      </w:r>
      <w:r w:rsidR="00165C04" w:rsidRPr="003D169B">
        <w:rPr>
          <w:rFonts w:ascii="Times New Roman" w:hAnsi="Times New Roman" w:cs="Times New Roman"/>
          <w:sz w:val="24"/>
          <w:szCs w:val="24"/>
        </w:rPr>
        <w:t xml:space="preserve"> </w:t>
      </w:r>
      <w:r w:rsidRPr="003D169B">
        <w:rPr>
          <w:rFonts w:ascii="Times New Roman" w:hAnsi="Times New Roman" w:cs="Times New Roman"/>
          <w:sz w:val="24"/>
          <w:szCs w:val="24"/>
        </w:rPr>
        <w:t>grad ljubav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0828E03" w14:textId="64E4DB1A" w:rsidR="00047A1B" w:rsidRPr="003D169B" w:rsidRDefault="00047A1B" w:rsidP="00BA5070">
      <w:pPr>
        <w:rPr>
          <w:rFonts w:ascii="Times New Roman" w:hAnsi="Times New Roman" w:cs="Times New Roman"/>
          <w:sz w:val="24"/>
          <w:szCs w:val="24"/>
        </w:rPr>
      </w:pPr>
      <w:r w:rsidRPr="003D169B">
        <w:rPr>
          <w:rFonts w:ascii="Times New Roman" w:hAnsi="Times New Roman" w:cs="Times New Roman"/>
          <w:sz w:val="24"/>
          <w:szCs w:val="24"/>
        </w:rPr>
        <w:t>Dodana vr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jednost je kor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štenje sv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h mater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jala, v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 xml:space="preserve">deo 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 xml:space="preserve"> t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skan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h</w:t>
      </w:r>
      <w:r w:rsidR="00165C04" w:rsidRPr="003D169B">
        <w:rPr>
          <w:rFonts w:ascii="Times New Roman" w:hAnsi="Times New Roman" w:cs="Times New Roman"/>
          <w:sz w:val="24"/>
          <w:szCs w:val="24"/>
        </w:rPr>
        <w:t>,</w:t>
      </w:r>
      <w:r w:rsidRPr="003D169B">
        <w:rPr>
          <w:rFonts w:ascii="Times New Roman" w:hAnsi="Times New Roman" w:cs="Times New Roman"/>
          <w:sz w:val="24"/>
          <w:szCs w:val="24"/>
        </w:rPr>
        <w:t xml:space="preserve"> 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 xml:space="preserve"> nakon same man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festac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je kao najavu za sl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jedeću god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nu</w:t>
      </w:r>
      <w:r w:rsidR="00165C04" w:rsidRPr="003D169B">
        <w:rPr>
          <w:rFonts w:ascii="Times New Roman" w:hAnsi="Times New Roman" w:cs="Times New Roman"/>
          <w:sz w:val="24"/>
          <w:szCs w:val="24"/>
        </w:rPr>
        <w:t>.</w:t>
      </w:r>
      <w:r w:rsidRPr="003D169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8EA693" w14:textId="13D6DE1D" w:rsidR="00047A1B" w:rsidRPr="003D169B" w:rsidRDefault="00047A1B" w:rsidP="00047A1B">
      <w:pPr>
        <w:rPr>
          <w:rFonts w:ascii="Times New Roman" w:hAnsi="Times New Roman" w:cs="Times New Roman"/>
          <w:sz w:val="24"/>
          <w:szCs w:val="24"/>
        </w:rPr>
      </w:pPr>
      <w:r w:rsidRPr="003D169B">
        <w:rPr>
          <w:rFonts w:ascii="Times New Roman" w:hAnsi="Times New Roman" w:cs="Times New Roman"/>
          <w:sz w:val="24"/>
          <w:szCs w:val="24"/>
        </w:rPr>
        <w:t>Nos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telj akt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vnost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="001904F6">
        <w:rPr>
          <w:rFonts w:ascii="Times New Roman" w:hAnsi="Times New Roman" w:cs="Times New Roman"/>
          <w:sz w:val="24"/>
          <w:szCs w:val="24"/>
        </w:rPr>
        <w:t xml:space="preserve"> i partneri</w:t>
      </w:r>
      <w:r w:rsidR="00165C04" w:rsidRPr="003D169B">
        <w:rPr>
          <w:rFonts w:ascii="Times New Roman" w:hAnsi="Times New Roman" w:cs="Times New Roman"/>
          <w:sz w:val="24"/>
          <w:szCs w:val="24"/>
        </w:rPr>
        <w:t>:</w:t>
      </w:r>
    </w:p>
    <w:p w14:paraId="1A992E4F" w14:textId="640396CA" w:rsidR="00047A1B" w:rsidRPr="003D169B" w:rsidRDefault="00047A1B" w:rsidP="00047A1B">
      <w:pPr>
        <w:rPr>
          <w:rFonts w:ascii="Times New Roman" w:hAnsi="Times New Roman" w:cs="Times New Roman"/>
          <w:sz w:val="24"/>
          <w:szCs w:val="24"/>
        </w:rPr>
      </w:pPr>
      <w:r w:rsidRPr="003D169B">
        <w:rPr>
          <w:rFonts w:ascii="Times New Roman" w:hAnsi="Times New Roman" w:cs="Times New Roman"/>
          <w:sz w:val="24"/>
          <w:szCs w:val="24"/>
        </w:rPr>
        <w:t xml:space="preserve">TZG Kaštela 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 xml:space="preserve"> Grad Kaštela </w:t>
      </w:r>
    </w:p>
    <w:p w14:paraId="01924C51" w14:textId="51DA57E6" w:rsidR="00047A1B" w:rsidRPr="003D169B" w:rsidRDefault="00165C04" w:rsidP="00047A1B">
      <w:pPr>
        <w:rPr>
          <w:rFonts w:ascii="Times New Roman" w:hAnsi="Times New Roman" w:cs="Times New Roman"/>
          <w:sz w:val="24"/>
          <w:szCs w:val="24"/>
        </w:rPr>
      </w:pPr>
      <w:r w:rsidRPr="003D169B">
        <w:rPr>
          <w:rFonts w:ascii="Times New Roman" w:hAnsi="Times New Roman" w:cs="Times New Roman"/>
          <w:sz w:val="24"/>
          <w:szCs w:val="24"/>
        </w:rPr>
        <w:t>I</w:t>
      </w:r>
      <w:r w:rsidR="00047A1B" w:rsidRPr="003D169B">
        <w:rPr>
          <w:rFonts w:ascii="Times New Roman" w:hAnsi="Times New Roman" w:cs="Times New Roman"/>
          <w:sz w:val="24"/>
          <w:szCs w:val="24"/>
        </w:rPr>
        <w:t>znos potreban za real</w:t>
      </w:r>
      <w:r w:rsidRPr="003D169B">
        <w:rPr>
          <w:rFonts w:ascii="Times New Roman" w:hAnsi="Times New Roman" w:cs="Times New Roman"/>
          <w:sz w:val="24"/>
          <w:szCs w:val="24"/>
        </w:rPr>
        <w:t>i</w:t>
      </w:r>
      <w:r w:rsidR="00047A1B" w:rsidRPr="003D169B">
        <w:rPr>
          <w:rFonts w:ascii="Times New Roman" w:hAnsi="Times New Roman" w:cs="Times New Roman"/>
          <w:sz w:val="24"/>
          <w:szCs w:val="24"/>
        </w:rPr>
        <w:t>zac</w:t>
      </w:r>
      <w:r w:rsidRPr="003D169B">
        <w:rPr>
          <w:rFonts w:ascii="Times New Roman" w:hAnsi="Times New Roman" w:cs="Times New Roman"/>
          <w:sz w:val="24"/>
          <w:szCs w:val="24"/>
        </w:rPr>
        <w:t>i</w:t>
      </w:r>
      <w:r w:rsidR="00047A1B" w:rsidRPr="003D169B">
        <w:rPr>
          <w:rFonts w:ascii="Times New Roman" w:hAnsi="Times New Roman" w:cs="Times New Roman"/>
          <w:sz w:val="24"/>
          <w:szCs w:val="24"/>
        </w:rPr>
        <w:t>ju akt</w:t>
      </w:r>
      <w:r w:rsidRPr="003D169B">
        <w:rPr>
          <w:rFonts w:ascii="Times New Roman" w:hAnsi="Times New Roman" w:cs="Times New Roman"/>
          <w:sz w:val="24"/>
          <w:szCs w:val="24"/>
        </w:rPr>
        <w:t>i</w:t>
      </w:r>
      <w:r w:rsidR="00047A1B" w:rsidRPr="003D169B">
        <w:rPr>
          <w:rFonts w:ascii="Times New Roman" w:hAnsi="Times New Roman" w:cs="Times New Roman"/>
          <w:sz w:val="24"/>
          <w:szCs w:val="24"/>
        </w:rPr>
        <w:t>vnost</w:t>
      </w:r>
      <w:r w:rsidRPr="003D169B">
        <w:rPr>
          <w:rFonts w:ascii="Times New Roman" w:hAnsi="Times New Roman" w:cs="Times New Roman"/>
          <w:sz w:val="24"/>
          <w:szCs w:val="24"/>
        </w:rPr>
        <w:t>i:</w:t>
      </w:r>
      <w:r w:rsidR="00004F5C" w:rsidRPr="003D169B">
        <w:rPr>
          <w:rFonts w:ascii="Times New Roman" w:hAnsi="Times New Roman" w:cs="Times New Roman"/>
          <w:sz w:val="24"/>
          <w:szCs w:val="24"/>
        </w:rPr>
        <w:t xml:space="preserve"> </w:t>
      </w:r>
      <w:r w:rsidR="00752B1A">
        <w:rPr>
          <w:rFonts w:ascii="Times New Roman" w:hAnsi="Times New Roman" w:cs="Times New Roman"/>
          <w:sz w:val="24"/>
          <w:szCs w:val="24"/>
        </w:rPr>
        <w:t>2</w:t>
      </w:r>
      <w:r w:rsidR="00C6705F">
        <w:rPr>
          <w:rFonts w:ascii="Times New Roman" w:hAnsi="Times New Roman" w:cs="Times New Roman"/>
          <w:sz w:val="24"/>
          <w:szCs w:val="24"/>
        </w:rPr>
        <w:t>5</w:t>
      </w:r>
      <w:r w:rsidR="00004F5C" w:rsidRPr="003D169B">
        <w:rPr>
          <w:rFonts w:ascii="Times New Roman" w:hAnsi="Times New Roman" w:cs="Times New Roman"/>
          <w:sz w:val="24"/>
          <w:szCs w:val="24"/>
        </w:rPr>
        <w:t>.000,00 €</w:t>
      </w:r>
    </w:p>
    <w:p w14:paraId="378D70CB" w14:textId="09CD0B9D" w:rsidR="00047A1B" w:rsidRPr="003D169B" w:rsidRDefault="00047A1B" w:rsidP="00047A1B">
      <w:pPr>
        <w:rPr>
          <w:rFonts w:ascii="Times New Roman" w:hAnsi="Times New Roman" w:cs="Times New Roman"/>
          <w:sz w:val="24"/>
          <w:szCs w:val="24"/>
        </w:rPr>
      </w:pPr>
      <w:r w:rsidRPr="003D169B">
        <w:rPr>
          <w:rFonts w:ascii="Times New Roman" w:hAnsi="Times New Roman" w:cs="Times New Roman"/>
          <w:sz w:val="24"/>
          <w:szCs w:val="24"/>
        </w:rPr>
        <w:t xml:space="preserve">Rok 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zvršenja akt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vnost</w:t>
      </w:r>
      <w:r w:rsidR="00165C04" w:rsidRPr="003D169B">
        <w:rPr>
          <w:rFonts w:ascii="Times New Roman" w:hAnsi="Times New Roman" w:cs="Times New Roman"/>
          <w:sz w:val="24"/>
          <w:szCs w:val="24"/>
        </w:rPr>
        <w:t>i:</w:t>
      </w:r>
      <w:r w:rsidRPr="003D169B">
        <w:rPr>
          <w:rFonts w:ascii="Times New Roman" w:hAnsi="Times New Roman" w:cs="Times New Roman"/>
          <w:sz w:val="24"/>
          <w:szCs w:val="24"/>
        </w:rPr>
        <w:t xml:space="preserve"> 202</w:t>
      </w:r>
      <w:r w:rsidR="00A7753B">
        <w:rPr>
          <w:rFonts w:ascii="Times New Roman" w:hAnsi="Times New Roman" w:cs="Times New Roman"/>
          <w:sz w:val="24"/>
          <w:szCs w:val="24"/>
        </w:rPr>
        <w:t>6</w:t>
      </w:r>
      <w:r w:rsidR="0099765D" w:rsidRPr="003D169B">
        <w:rPr>
          <w:rFonts w:ascii="Times New Roman" w:hAnsi="Times New Roman" w:cs="Times New Roman"/>
          <w:sz w:val="24"/>
          <w:szCs w:val="24"/>
        </w:rPr>
        <w:t>.</w:t>
      </w:r>
      <w:r w:rsidRPr="003D169B">
        <w:rPr>
          <w:rFonts w:ascii="Times New Roman" w:hAnsi="Times New Roman" w:cs="Times New Roman"/>
          <w:sz w:val="24"/>
          <w:szCs w:val="24"/>
        </w:rPr>
        <w:t xml:space="preserve"> god. </w:t>
      </w:r>
    </w:p>
    <w:p w14:paraId="39BEB6F2" w14:textId="77777777" w:rsidR="00EE1FCF" w:rsidRPr="003D169B" w:rsidRDefault="00EE1FCF" w:rsidP="00AB5C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815743" w14:textId="77777777" w:rsidR="00EE1FCF" w:rsidRPr="003D169B" w:rsidRDefault="00EE1FCF" w:rsidP="00AB5C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908C14" w14:textId="4DDA3311" w:rsidR="001E1A89" w:rsidRPr="00FA6E03" w:rsidRDefault="001E1A89" w:rsidP="00AB5C2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>2.1.3.</w:t>
      </w:r>
      <w:r w:rsidR="00FA6E0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Župne crkve </w:t>
      </w:r>
      <w:r w:rsidR="00165C04"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r</w:t>
      </w:r>
      <w:r w:rsidR="00165C04"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>zn</w:t>
      </w:r>
      <w:r w:rsidR="00165C04"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>ce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20B67BC" w14:textId="77777777" w:rsidR="00777CEE" w:rsidRPr="003D169B" w:rsidRDefault="00777CEE" w:rsidP="00AB5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B4BF150" w14:textId="22F72959" w:rsidR="001E1A89" w:rsidRDefault="001E1A89" w:rsidP="00AB5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169B">
        <w:rPr>
          <w:rFonts w:ascii="Times New Roman" w:eastAsia="Times New Roman" w:hAnsi="Times New Roman" w:cs="Times New Roman"/>
          <w:sz w:val="24"/>
          <w:szCs w:val="24"/>
        </w:rPr>
        <w:t>Detal</w:t>
      </w:r>
      <w:r w:rsidR="00D61468" w:rsidRPr="003D169B">
        <w:rPr>
          <w:rFonts w:ascii="Times New Roman" w:eastAsia="Times New Roman" w:hAnsi="Times New Roman" w:cs="Times New Roman"/>
          <w:sz w:val="24"/>
          <w:szCs w:val="24"/>
        </w:rPr>
        <w:t>j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a</w:t>
      </w:r>
      <w:r w:rsidR="00D61468" w:rsidRPr="003D169B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 op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s</w:t>
      </w:r>
      <w:r w:rsidR="001C16C4" w:rsidRPr="003D169B">
        <w:rPr>
          <w:rFonts w:ascii="Times New Roman" w:eastAsia="Times New Roman" w:hAnsi="Times New Roman" w:cs="Times New Roman"/>
          <w:sz w:val="24"/>
          <w:szCs w:val="24"/>
        </w:rPr>
        <w:t xml:space="preserve"> akt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="001C16C4" w:rsidRPr="003D169B">
        <w:rPr>
          <w:rFonts w:ascii="Times New Roman" w:eastAsia="Times New Roman" w:hAnsi="Times New Roman" w:cs="Times New Roman"/>
          <w:sz w:val="24"/>
          <w:szCs w:val="24"/>
        </w:rPr>
        <w:t>vnost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</w:p>
    <w:p w14:paraId="7BCB7AC1" w14:textId="77777777" w:rsidR="00FA6E03" w:rsidRPr="003D169B" w:rsidRDefault="00FA6E03" w:rsidP="00AB5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0C3462F" w14:textId="43925078" w:rsidR="001E1A89" w:rsidRPr="003D169B" w:rsidRDefault="001E1A89" w:rsidP="00BA50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169B">
        <w:rPr>
          <w:rFonts w:ascii="Times New Roman" w:eastAsia="Times New Roman" w:hAnsi="Times New Roman" w:cs="Times New Roman"/>
          <w:sz w:val="24"/>
          <w:szCs w:val="24"/>
        </w:rPr>
        <w:t>Suf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nanc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rat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 troškove Župn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m ured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ma za uključenje crkava u tur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st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čku ponudu, a rad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 očuvanja mater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jalne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 nemater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jalne bašt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ne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 promoc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ja kulturno - pov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jesne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bašt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ne grada Kaštela.</w:t>
      </w:r>
    </w:p>
    <w:p w14:paraId="6E6851A3" w14:textId="3D33AE16" w:rsidR="001E1A89" w:rsidRPr="003D169B" w:rsidRDefault="001E1A89" w:rsidP="00BA50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169B">
        <w:rPr>
          <w:rFonts w:ascii="Times New Roman" w:eastAsia="Times New Roman" w:hAnsi="Times New Roman" w:cs="Times New Roman"/>
          <w:sz w:val="24"/>
          <w:szCs w:val="24"/>
        </w:rPr>
        <w:t>Uključene su sl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jedeć</w:t>
      </w:r>
      <w:r w:rsidR="00FA6E03">
        <w:rPr>
          <w:rFonts w:ascii="Times New Roman" w:eastAsia="Times New Roman" w:hAnsi="Times New Roman" w:cs="Times New Roman"/>
          <w:sz w:val="24"/>
          <w:szCs w:val="24"/>
        </w:rPr>
        <w:t>e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Žup</w:t>
      </w:r>
      <w:r w:rsidR="00FA6E03">
        <w:rPr>
          <w:rFonts w:ascii="Times New Roman" w:eastAsia="Times New Roman" w:hAnsi="Times New Roman" w:cs="Times New Roman"/>
          <w:sz w:val="24"/>
          <w:szCs w:val="24"/>
        </w:rPr>
        <w:t>e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 K. Štaf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l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ć, K. Star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, K.</w:t>
      </w:r>
      <w:r w:rsidR="00FA6E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Lukš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ć</w:t>
      </w:r>
      <w:r w:rsidR="00FA6E03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 K. Kambelovac, K. Gom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l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ca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 K. Sućura</w:t>
      </w:r>
      <w:r w:rsidR="00FA6E03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. K.Star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 K.</w:t>
      </w:r>
      <w:r w:rsidR="00FA6E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Lukš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ć otvaraju za posjet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telje 2 crkve, a TZG </w:t>
      </w:r>
      <w:r w:rsidR="00004F5C" w:rsidRPr="003D169B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aštela suf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nanc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ra vod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če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AABE87A" w14:textId="77777777" w:rsidR="00C8172A" w:rsidRPr="003D169B" w:rsidRDefault="00C8172A" w:rsidP="00BA50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310CEE1" w14:textId="02AA45BB" w:rsidR="001E1A89" w:rsidRPr="003D169B" w:rsidRDefault="001E1A89" w:rsidP="00BA50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169B">
        <w:rPr>
          <w:rFonts w:ascii="Times New Roman" w:eastAsia="Times New Roman" w:hAnsi="Times New Roman" w:cs="Times New Roman"/>
          <w:sz w:val="24"/>
          <w:szCs w:val="24"/>
        </w:rPr>
        <w:t>C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lj akt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vnost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 je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očuvanje mater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jalne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 nemater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jalne bašt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ne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 promoc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ja kulturno pov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jesne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bašt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ne grada Kaštela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 dostupnost sakralne bašt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ne posjet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telj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ma</w:t>
      </w:r>
      <w:r w:rsidR="00FA6E0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6EEE13B" w14:textId="77777777" w:rsidR="00C8172A" w:rsidRPr="003D169B" w:rsidRDefault="00C8172A" w:rsidP="00BA50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78BD908" w14:textId="77777777" w:rsidR="001904F6" w:rsidRDefault="001E1A89" w:rsidP="00BA50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169B">
        <w:rPr>
          <w:rFonts w:ascii="Times New Roman" w:eastAsia="Times New Roman" w:hAnsi="Times New Roman" w:cs="Times New Roman"/>
          <w:sz w:val="24"/>
          <w:szCs w:val="24"/>
        </w:rPr>
        <w:t>Nos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telj</w:t>
      </w:r>
      <w:r w:rsidR="001C16C4" w:rsidRPr="003D169B">
        <w:rPr>
          <w:rFonts w:ascii="Times New Roman" w:eastAsia="Times New Roman" w:hAnsi="Times New Roman" w:cs="Times New Roman"/>
          <w:sz w:val="24"/>
          <w:szCs w:val="24"/>
        </w:rPr>
        <w:t xml:space="preserve"> akt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="001C16C4" w:rsidRPr="003D169B">
        <w:rPr>
          <w:rFonts w:ascii="Times New Roman" w:eastAsia="Times New Roman" w:hAnsi="Times New Roman" w:cs="Times New Roman"/>
          <w:sz w:val="24"/>
          <w:szCs w:val="24"/>
        </w:rPr>
        <w:t>vnost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="001904F6">
        <w:rPr>
          <w:rFonts w:ascii="Times New Roman" w:eastAsia="Times New Roman" w:hAnsi="Times New Roman" w:cs="Times New Roman"/>
          <w:sz w:val="24"/>
          <w:szCs w:val="24"/>
        </w:rPr>
        <w:t xml:space="preserve"> i partneri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6DD6089" w14:textId="0ABD6226" w:rsidR="001E1A89" w:rsidRPr="003D169B" w:rsidRDefault="001904F6" w:rsidP="00BA50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TZG Kaštela i </w:t>
      </w:r>
      <w:r w:rsidR="001E1A89" w:rsidRPr="003D169B">
        <w:rPr>
          <w:rFonts w:ascii="Times New Roman" w:eastAsia="Times New Roman" w:hAnsi="Times New Roman" w:cs="Times New Roman"/>
          <w:sz w:val="24"/>
          <w:szCs w:val="24"/>
        </w:rPr>
        <w:t>Župn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="001E1A89" w:rsidRPr="003D169B">
        <w:rPr>
          <w:rFonts w:ascii="Times New Roman" w:eastAsia="Times New Roman" w:hAnsi="Times New Roman" w:cs="Times New Roman"/>
          <w:sz w:val="24"/>
          <w:szCs w:val="24"/>
        </w:rPr>
        <w:t xml:space="preserve"> ured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r w:rsidR="001E1A89" w:rsidRPr="003D16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3A8D63C" w14:textId="77777777" w:rsidR="00C8172A" w:rsidRPr="003D169B" w:rsidRDefault="00C8172A" w:rsidP="00BA50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94B47EC" w14:textId="332223E9" w:rsidR="00C8172A" w:rsidRPr="003D169B" w:rsidRDefault="001C16C4" w:rsidP="00BA50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169B">
        <w:rPr>
          <w:rFonts w:ascii="Times New Roman" w:eastAsia="Times New Roman" w:hAnsi="Times New Roman" w:cs="Times New Roman"/>
          <w:sz w:val="24"/>
          <w:szCs w:val="24"/>
        </w:rPr>
        <w:t>S</w:t>
      </w:r>
      <w:r w:rsidR="001E1A89" w:rsidRPr="003D169B">
        <w:rPr>
          <w:rFonts w:ascii="Times New Roman" w:eastAsia="Times New Roman" w:hAnsi="Times New Roman" w:cs="Times New Roman"/>
          <w:sz w:val="24"/>
          <w:szCs w:val="24"/>
        </w:rPr>
        <w:t>redstva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 potrebna za real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zac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ju akt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vnost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i:</w:t>
      </w:r>
      <w:r w:rsidR="001E1A89" w:rsidRPr="003D16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6705F">
        <w:rPr>
          <w:rFonts w:ascii="Times New Roman" w:eastAsia="Times New Roman" w:hAnsi="Times New Roman" w:cs="Times New Roman"/>
          <w:sz w:val="24"/>
          <w:szCs w:val="24"/>
        </w:rPr>
        <w:t>3.200</w:t>
      </w:r>
      <w:r w:rsidR="00004F5C" w:rsidRPr="003D169B">
        <w:rPr>
          <w:rFonts w:ascii="Times New Roman" w:eastAsia="Times New Roman" w:hAnsi="Times New Roman" w:cs="Times New Roman"/>
          <w:sz w:val="24"/>
          <w:szCs w:val="24"/>
        </w:rPr>
        <w:t>,00 €</w:t>
      </w:r>
    </w:p>
    <w:p w14:paraId="6E4A7CC3" w14:textId="77777777" w:rsidR="00C8172A" w:rsidRPr="003D169B" w:rsidRDefault="00C8172A" w:rsidP="00C817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2E3EE39" w14:textId="1E83D977" w:rsidR="00C8172A" w:rsidRPr="003D169B" w:rsidRDefault="00C8172A" w:rsidP="00C817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169B">
        <w:rPr>
          <w:rFonts w:ascii="Times New Roman" w:hAnsi="Times New Roman" w:cs="Times New Roman"/>
          <w:sz w:val="24"/>
          <w:szCs w:val="24"/>
        </w:rPr>
        <w:t>Rokov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 xml:space="preserve"> real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zac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je akt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vnost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="00EE1FCF" w:rsidRPr="003D169B">
        <w:rPr>
          <w:rFonts w:ascii="Times New Roman" w:hAnsi="Times New Roman" w:cs="Times New Roman"/>
          <w:sz w:val="24"/>
          <w:szCs w:val="24"/>
        </w:rPr>
        <w:t xml:space="preserve">: </w:t>
      </w:r>
      <w:r w:rsidRPr="003D169B">
        <w:rPr>
          <w:rFonts w:ascii="Times New Roman" w:hAnsi="Times New Roman" w:cs="Times New Roman"/>
          <w:sz w:val="24"/>
          <w:szCs w:val="24"/>
        </w:rPr>
        <w:t>202</w:t>
      </w:r>
      <w:r w:rsidR="00A7753B">
        <w:rPr>
          <w:rFonts w:ascii="Times New Roman" w:hAnsi="Times New Roman" w:cs="Times New Roman"/>
          <w:sz w:val="24"/>
          <w:szCs w:val="24"/>
        </w:rPr>
        <w:t>6</w:t>
      </w:r>
      <w:r w:rsidR="00E84CC5" w:rsidRPr="003D169B">
        <w:rPr>
          <w:rFonts w:ascii="Times New Roman" w:hAnsi="Times New Roman" w:cs="Times New Roman"/>
          <w:sz w:val="24"/>
          <w:szCs w:val="24"/>
        </w:rPr>
        <w:t>.</w:t>
      </w:r>
    </w:p>
    <w:p w14:paraId="0F2C28B9" w14:textId="616D33DF" w:rsidR="001E1A89" w:rsidRPr="003D169B" w:rsidRDefault="001E1A89" w:rsidP="00AB5C24">
      <w:pPr>
        <w:spacing w:after="0" w:line="240" w:lineRule="auto"/>
        <w:rPr>
          <w:rFonts w:ascii="Times New Roman" w:eastAsia="Times New Roman" w:hAnsi="Times New Roman" w:cs="Times New Roman"/>
          <w:color w:val="003764"/>
          <w:sz w:val="24"/>
          <w:szCs w:val="24"/>
        </w:rPr>
      </w:pPr>
    </w:p>
    <w:p w14:paraId="356BDB96" w14:textId="77777777" w:rsidR="00AC74B2" w:rsidRPr="003D169B" w:rsidRDefault="00AC74B2" w:rsidP="00AB5C24">
      <w:pPr>
        <w:spacing w:after="0" w:line="240" w:lineRule="auto"/>
        <w:rPr>
          <w:rFonts w:ascii="Times New Roman" w:eastAsia="Times New Roman" w:hAnsi="Times New Roman" w:cs="Times New Roman"/>
          <w:color w:val="003764"/>
          <w:sz w:val="24"/>
          <w:szCs w:val="24"/>
        </w:rPr>
      </w:pPr>
    </w:p>
    <w:p w14:paraId="193B0A18" w14:textId="56DDC8DD" w:rsidR="00670F73" w:rsidRPr="00FA6E03" w:rsidRDefault="00670F73" w:rsidP="00AB5C2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A6E03">
        <w:rPr>
          <w:rFonts w:ascii="Times New Roman" w:eastAsia="Times New Roman" w:hAnsi="Times New Roman" w:cs="Times New Roman"/>
          <w:b/>
          <w:bCs/>
          <w:sz w:val="24"/>
          <w:szCs w:val="24"/>
        </w:rPr>
        <w:t>o Razvoj ostal</w:t>
      </w:r>
      <w:r w:rsidR="00165C04" w:rsidRPr="00FA6E03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FA6E03">
        <w:rPr>
          <w:rFonts w:ascii="Times New Roman" w:eastAsia="Times New Roman" w:hAnsi="Times New Roman" w:cs="Times New Roman"/>
          <w:b/>
          <w:bCs/>
          <w:sz w:val="24"/>
          <w:szCs w:val="24"/>
        </w:rPr>
        <w:t>h elemenata tur</w:t>
      </w:r>
      <w:r w:rsidR="00165C04" w:rsidRPr="00FA6E03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FA6E03">
        <w:rPr>
          <w:rFonts w:ascii="Times New Roman" w:eastAsia="Times New Roman" w:hAnsi="Times New Roman" w:cs="Times New Roman"/>
          <w:b/>
          <w:bCs/>
          <w:sz w:val="24"/>
          <w:szCs w:val="24"/>
        </w:rPr>
        <w:t>st</w:t>
      </w:r>
      <w:r w:rsidR="00165C04" w:rsidRPr="00FA6E03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FA6E03">
        <w:rPr>
          <w:rFonts w:ascii="Times New Roman" w:eastAsia="Times New Roman" w:hAnsi="Times New Roman" w:cs="Times New Roman"/>
          <w:b/>
          <w:bCs/>
          <w:sz w:val="24"/>
          <w:szCs w:val="24"/>
        </w:rPr>
        <w:t>čke ponude s fokusom na</w:t>
      </w:r>
      <w:r w:rsidR="000E10D0" w:rsidRPr="00FA6E0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FA6E03">
        <w:rPr>
          <w:rFonts w:ascii="Times New Roman" w:eastAsia="Times New Roman" w:hAnsi="Times New Roman" w:cs="Times New Roman"/>
          <w:b/>
          <w:bCs/>
          <w:sz w:val="24"/>
          <w:szCs w:val="24"/>
        </w:rPr>
        <w:t>cjelogod</w:t>
      </w:r>
      <w:r w:rsidR="00165C04" w:rsidRPr="00FA6E03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FA6E03">
        <w:rPr>
          <w:rFonts w:ascii="Times New Roman" w:eastAsia="Times New Roman" w:hAnsi="Times New Roman" w:cs="Times New Roman"/>
          <w:b/>
          <w:bCs/>
          <w:sz w:val="24"/>
          <w:szCs w:val="24"/>
        </w:rPr>
        <w:t>šnju ponudu dest</w:t>
      </w:r>
      <w:r w:rsidR="00165C04" w:rsidRPr="00FA6E03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FA6E03">
        <w:rPr>
          <w:rFonts w:ascii="Times New Roman" w:eastAsia="Times New Roman" w:hAnsi="Times New Roman" w:cs="Times New Roman"/>
          <w:b/>
          <w:bCs/>
          <w:sz w:val="24"/>
          <w:szCs w:val="24"/>
        </w:rPr>
        <w:t>nac</w:t>
      </w:r>
      <w:r w:rsidR="00165C04" w:rsidRPr="00FA6E03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FA6E03">
        <w:rPr>
          <w:rFonts w:ascii="Times New Roman" w:eastAsia="Times New Roman" w:hAnsi="Times New Roman" w:cs="Times New Roman"/>
          <w:b/>
          <w:bCs/>
          <w:sz w:val="24"/>
          <w:szCs w:val="24"/>
        </w:rPr>
        <w:t>je</w:t>
      </w:r>
    </w:p>
    <w:p w14:paraId="5449C639" w14:textId="707F1230" w:rsidR="000F7F99" w:rsidRPr="003D169B" w:rsidRDefault="000F7F99" w:rsidP="00AB5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169B">
        <w:rPr>
          <w:rFonts w:ascii="Times New Roman" w:eastAsia="Times New Roman" w:hAnsi="Times New Roman" w:cs="Times New Roman"/>
          <w:sz w:val="24"/>
          <w:szCs w:val="24"/>
        </w:rPr>
        <w:t>Kroz ovu stavku b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 predstav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l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projekt plan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ranja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 organ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zac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je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 real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zac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je ob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lježavanja tematsk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 c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klo staza na području Kaštela </w:t>
      </w:r>
    </w:p>
    <w:p w14:paraId="563F685F" w14:textId="77777777" w:rsidR="00BA5070" w:rsidRPr="003D169B" w:rsidRDefault="00BA5070" w:rsidP="00AB5C2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35C1699" w14:textId="77777777" w:rsidR="00D61468" w:rsidRPr="003D169B" w:rsidRDefault="00D61468" w:rsidP="00AB5C2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12C2134" w14:textId="69FE0224" w:rsidR="000F7F99" w:rsidRPr="00FA6E03" w:rsidRDefault="00047A1B" w:rsidP="00AB5C2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>2.1.</w:t>
      </w:r>
      <w:r w:rsidR="001C16C4"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FA6E0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E94EFA"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>Cik</w:t>
      </w:r>
      <w:r w:rsidR="00FA6E03"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 w:rsidR="00E94EFA"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>o turizam</w:t>
      </w:r>
      <w:r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- Ob</w:t>
      </w:r>
      <w:r w:rsidR="00165C04"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lježavanje </w:t>
      </w:r>
      <w:r w:rsidR="001A23E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 održavanje </w:t>
      </w:r>
      <w:r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>c</w:t>
      </w:r>
      <w:r w:rsidR="00165C04"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="000F7F99"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>klo staz</w:t>
      </w:r>
      <w:r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="000F7F99"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Kaštela</w:t>
      </w:r>
      <w:r w:rsidR="000F7F99" w:rsidRPr="003D16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8EB81CE" w14:textId="77777777" w:rsidR="00777CEE" w:rsidRPr="003D169B" w:rsidRDefault="00777CEE" w:rsidP="00AB5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272707A" w14:textId="6A56D0BB" w:rsidR="000F7F99" w:rsidRDefault="000F7F99" w:rsidP="00AB5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Detaljan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 prec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zan op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s akt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vnost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</w:p>
    <w:p w14:paraId="40E3483B" w14:textId="77777777" w:rsidR="00FA6E03" w:rsidRPr="003D169B" w:rsidRDefault="00FA6E03" w:rsidP="00AB5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7ACB7EE" w14:textId="619B6675" w:rsidR="000F7F99" w:rsidRPr="003D169B" w:rsidRDefault="000F7F99" w:rsidP="00AB5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169B">
        <w:rPr>
          <w:rFonts w:ascii="Times New Roman" w:eastAsia="Times New Roman" w:hAnsi="Times New Roman" w:cs="Times New Roman"/>
          <w:sz w:val="24"/>
          <w:szCs w:val="24"/>
        </w:rPr>
        <w:t>U Kaštel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ma gost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 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jekom c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jele god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ne mogu už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vat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u akt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vnom odmoru: pješačenju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 plan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narenju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c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kl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ranju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 ob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lasc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ma kulturno pov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jesne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 pr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rodne bašt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ne, a sve povezano sa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zvrsnom eno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 gastro ponudom.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F11DB9F" w14:textId="4AC6F2C8" w:rsidR="00412C63" w:rsidRDefault="000F7F99" w:rsidP="00AB5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169B">
        <w:rPr>
          <w:rFonts w:ascii="Times New Roman" w:eastAsia="Times New Roman" w:hAnsi="Times New Roman" w:cs="Times New Roman"/>
          <w:sz w:val="24"/>
          <w:szCs w:val="24"/>
        </w:rPr>
        <w:t>TZG Kaštela u sklopu projekta c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klo staza Spl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tska </w:t>
      </w:r>
      <w:r w:rsidR="00E94EFA" w:rsidRPr="003D169B">
        <w:rPr>
          <w:rFonts w:ascii="Times New Roman" w:eastAsia="Times New Roman" w:hAnsi="Times New Roman" w:cs="Times New Roman"/>
          <w:sz w:val="24"/>
          <w:szCs w:val="24"/>
        </w:rPr>
        <w:t>rivijera</w:t>
      </w:r>
      <w:r w:rsidR="00FA6E03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zapad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 kao d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on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k sudjeluje u projektu real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zac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je c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klo staza u Kaštel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ma.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U projektu sudjeluju sve TZ sa područja Spl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tska r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v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jera</w:t>
      </w:r>
      <w:r w:rsidR="00FA6E03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zapad. </w:t>
      </w:r>
    </w:p>
    <w:p w14:paraId="78F78E78" w14:textId="77777777" w:rsidR="00FA6E03" w:rsidRPr="003D169B" w:rsidRDefault="00FA6E03" w:rsidP="00AB5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2783869" w14:textId="77777777" w:rsidR="004D4AA4" w:rsidRDefault="000F7F99" w:rsidP="00AB5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169B">
        <w:rPr>
          <w:rFonts w:ascii="Times New Roman" w:eastAsia="Times New Roman" w:hAnsi="Times New Roman" w:cs="Times New Roman"/>
          <w:sz w:val="24"/>
          <w:szCs w:val="24"/>
        </w:rPr>
        <w:t>Troškov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 projekta su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:</w:t>
      </w:r>
      <w:r w:rsidR="004D4A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FA28794" w14:textId="77777777" w:rsidR="004D4AA4" w:rsidRDefault="004D4AA4" w:rsidP="00AB5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Analiza stanja </w:t>
      </w:r>
    </w:p>
    <w:p w14:paraId="2246660D" w14:textId="0EA589C2" w:rsidR="000F7F99" w:rsidRPr="003D169B" w:rsidRDefault="004D4AA4" w:rsidP="00AB5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Održavanje </w:t>
      </w:r>
    </w:p>
    <w:p w14:paraId="2A006A48" w14:textId="53A92ABC" w:rsidR="000F7F99" w:rsidRDefault="004D4AA4" w:rsidP="00AB5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Obnova postojećih i nove staze</w:t>
      </w:r>
    </w:p>
    <w:p w14:paraId="7C82B7EC" w14:textId="6389D5D5" w:rsidR="004D4AA4" w:rsidRDefault="004D4AA4" w:rsidP="00AB5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Dodatne info table</w:t>
      </w:r>
    </w:p>
    <w:p w14:paraId="11E6FEA2" w14:textId="31EA9128" w:rsidR="000F7F99" w:rsidRPr="003D169B" w:rsidRDefault="004D4AA4" w:rsidP="00AB5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Dodatne c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="000F7F99" w:rsidRPr="003D169B">
        <w:rPr>
          <w:rFonts w:ascii="Times New Roman" w:eastAsia="Times New Roman" w:hAnsi="Times New Roman" w:cs="Times New Roman"/>
          <w:sz w:val="24"/>
          <w:szCs w:val="24"/>
        </w:rPr>
        <w:t xml:space="preserve">klo karte </w:t>
      </w:r>
    </w:p>
    <w:p w14:paraId="424BA49C" w14:textId="7546FACF" w:rsidR="00C8172A" w:rsidRPr="003D169B" w:rsidRDefault="004D4AA4" w:rsidP="00AB5C2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Promocija projekta na domaćem i stranim tržištima </w:t>
      </w:r>
    </w:p>
    <w:p w14:paraId="203EAFE0" w14:textId="4C4457FD" w:rsidR="000F7F99" w:rsidRPr="003D169B" w:rsidRDefault="00412C63" w:rsidP="00AB5C2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C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lj </w:t>
      </w:r>
      <w:r w:rsidR="000F7F99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akt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0F7F99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vnost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i:</w:t>
      </w:r>
    </w:p>
    <w:p w14:paraId="3839683C" w14:textId="29E440F1" w:rsidR="00412C63" w:rsidRPr="003D169B" w:rsidRDefault="000F7F99" w:rsidP="00AB5C2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C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lj akt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vnost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je razvoj </w:t>
      </w:r>
      <w:r w:rsidR="00E94EFA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ciklo turizma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kroz</w:t>
      </w:r>
      <w:r w:rsidR="00412C63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kre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412C63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ranje c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412C63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klo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412C63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tematsk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412C63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h staza na pad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412C63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nama Kozjaka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u Kaštel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ma uz obalu, </w:t>
      </w:r>
      <w:r w:rsidR="00412C63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uključ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412C63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vanje u tur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412C63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st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412C63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čke tokove novog tur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412C63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st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412C63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čkog pro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412C63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zvoda, te sl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412C63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jedom toga uz odgovarajuću promoc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412C63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ju, produljenje sezone, povećanje tur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412C63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st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412C63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čkog prometa, razvoj </w:t>
      </w:r>
      <w:r w:rsidR="00412C63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>ruraln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412C63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h područja, nova zapošljavanja. Projekt je usklađen sa Strateg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412C63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jom razvoja hrvatskog tur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412C63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zma, kao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412C63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Strateg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412C63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jom razvoja Župan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412C63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je SD.</w:t>
      </w:r>
    </w:p>
    <w:p w14:paraId="19A24629" w14:textId="0A40A857" w:rsidR="00C8172A" w:rsidRDefault="00004F5C" w:rsidP="00AB5C2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bookmarkStart w:id="22" w:name="_Hlk528011402"/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D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o staza je ob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lježen pa kroz plan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rana sredstva plan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ramo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troškove održavanja.</w:t>
      </w:r>
    </w:p>
    <w:p w14:paraId="052DF6B5" w14:textId="77777777" w:rsidR="00FA6E03" w:rsidRPr="003D169B" w:rsidRDefault="00FA6E03" w:rsidP="00AB5C2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5B558DE" w14:textId="435A4F41" w:rsidR="000F7F99" w:rsidRPr="003D169B" w:rsidRDefault="000F7F99" w:rsidP="00AB5C2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Nos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telj akt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vnost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 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partner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i:</w:t>
      </w:r>
    </w:p>
    <w:p w14:paraId="5372F67E" w14:textId="4A5A286F" w:rsidR="000F7F99" w:rsidRPr="003D169B" w:rsidRDefault="000F7F99" w:rsidP="00AB5C2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TZGK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partner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i </w:t>
      </w:r>
    </w:p>
    <w:p w14:paraId="677BE0C4" w14:textId="77777777" w:rsidR="00C8172A" w:rsidRPr="003D169B" w:rsidRDefault="00C8172A" w:rsidP="00AB5C2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26B9F4B0" w14:textId="59DC3981" w:rsidR="000F7F99" w:rsidRPr="003D169B" w:rsidRDefault="00165C04" w:rsidP="00AB5C2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0F7F99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znos potreban za real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0F7F99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zac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0F7F99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ju akt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0F7F99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vnost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i:</w:t>
      </w:r>
      <w:r w:rsidR="00004F5C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C6705F">
        <w:rPr>
          <w:rFonts w:ascii="Times New Roman" w:eastAsia="Times New Roman" w:hAnsi="Times New Roman" w:cs="Times New Roman"/>
          <w:sz w:val="24"/>
          <w:szCs w:val="24"/>
          <w:lang w:eastAsia="zh-CN"/>
        </w:rPr>
        <w:t>15</w:t>
      </w:r>
      <w:r w:rsidR="00004F5C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.000,00 €</w:t>
      </w:r>
    </w:p>
    <w:p w14:paraId="13BA49E9" w14:textId="77777777" w:rsidR="00C8172A" w:rsidRPr="003D169B" w:rsidRDefault="00C8172A" w:rsidP="00AB5C2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AB53F03" w14:textId="77777777" w:rsidR="00C6705F" w:rsidRDefault="00412C63" w:rsidP="00AB5C2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Rok</w:t>
      </w:r>
      <w:r w:rsidR="00A44A06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ov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A44A06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potrebn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A44A06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za real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A44A06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zac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A44A06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ju akt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A44A06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vnost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i: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EE1FCF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14:paraId="062C14F1" w14:textId="77777777" w:rsidR="00C6705F" w:rsidRDefault="00C6705F" w:rsidP="00AB5C2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7DE4E837" w14:textId="463F51A6" w:rsidR="00412C63" w:rsidRPr="003D169B" w:rsidRDefault="00A44A06" w:rsidP="00AB5C2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Pros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nac</w:t>
      </w:r>
      <w:r w:rsidR="001C16C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412C63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202</w:t>
      </w:r>
      <w:r w:rsidR="00A7753B">
        <w:rPr>
          <w:rFonts w:ascii="Times New Roman" w:eastAsia="Times New Roman" w:hAnsi="Times New Roman" w:cs="Times New Roman"/>
          <w:sz w:val="24"/>
          <w:szCs w:val="24"/>
          <w:lang w:eastAsia="zh-CN"/>
        </w:rPr>
        <w:t>6</w:t>
      </w:r>
      <w:r w:rsidR="00412C63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bookmarkEnd w:id="22"/>
    <w:p w14:paraId="764CF939" w14:textId="0201EFA7" w:rsidR="00F36504" w:rsidRPr="003D169B" w:rsidRDefault="00F36504" w:rsidP="00AB5C2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F539B88" w14:textId="4998D9D8" w:rsidR="00F36504" w:rsidRPr="003D169B" w:rsidRDefault="00F36504" w:rsidP="00AB5C2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7EA04D8" w14:textId="77777777" w:rsidR="00415572" w:rsidRDefault="00415572" w:rsidP="00AB5C2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53F3DE3" w14:textId="77777777" w:rsidR="00FA6E03" w:rsidRDefault="00FA6E03" w:rsidP="00AB5C2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4B70B00" w14:textId="77777777" w:rsidR="00FA6E03" w:rsidRPr="003D169B" w:rsidRDefault="00FA6E03" w:rsidP="00AB5C2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E0BD9A7" w14:textId="77777777" w:rsidR="00FA6E03" w:rsidRDefault="00670F73" w:rsidP="00AB5C2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>2.2. Sustav</w:t>
      </w:r>
      <w:r w:rsidR="00165C04"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označavanja kval</w:t>
      </w:r>
      <w:r w:rsidR="00165C04"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>tete tur</w:t>
      </w:r>
      <w:r w:rsidR="00165C04"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>st</w:t>
      </w:r>
      <w:r w:rsidR="00165C04"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>čkog pro</w:t>
      </w:r>
      <w:r w:rsidR="00165C04"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>zvoda:</w:t>
      </w:r>
    </w:p>
    <w:p w14:paraId="08FF07E6" w14:textId="4F5E41B7" w:rsidR="00670F73" w:rsidRPr="003D169B" w:rsidRDefault="00670F73" w:rsidP="00AB5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>Fokus na tur</w:t>
      </w:r>
      <w:r w:rsidR="00165C04"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>st</w:t>
      </w:r>
      <w:r w:rsidR="00165C04"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čku </w:t>
      </w:r>
      <w:r w:rsidR="00165C04"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>ndustr</w:t>
      </w:r>
      <w:r w:rsidR="00165C04"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>ju:</w:t>
      </w:r>
    </w:p>
    <w:p w14:paraId="3ADEB97A" w14:textId="77777777" w:rsidR="00670F73" w:rsidRPr="003D169B" w:rsidRDefault="00670F73" w:rsidP="00AB5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8A3D4EB" w14:textId="26B03670" w:rsidR="00016FB6" w:rsidRPr="003D169B" w:rsidRDefault="00670F73" w:rsidP="00AB5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169B">
        <w:rPr>
          <w:rFonts w:ascii="Times New Roman" w:eastAsia="Times New Roman" w:hAnsi="Times New Roman" w:cs="Times New Roman"/>
          <w:sz w:val="24"/>
          <w:szCs w:val="24"/>
        </w:rPr>
        <w:t>o Označavanje kval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tete, npr. </w:t>
      </w:r>
      <w:r w:rsidRPr="003D169B">
        <w:rPr>
          <w:rFonts w:ascii="Times New Roman" w:eastAsia="Times New Roman" w:hAnsi="Times New Roman" w:cs="Times New Roman"/>
          <w:i/>
          <w:iCs/>
          <w:sz w:val="24"/>
          <w:szCs w:val="24"/>
        </w:rPr>
        <w:t>label</w:t>
      </w:r>
      <w:r w:rsidR="00165C04" w:rsidRPr="003D169B">
        <w:rPr>
          <w:rFonts w:ascii="Times New Roman" w:eastAsia="Times New Roman" w:hAnsi="Times New Roman" w:cs="Times New Roman"/>
          <w:i/>
          <w:iCs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ng 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ob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teljskog smještaja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br/>
        <w:t>općen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to dodjela oznaka kval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tete u koord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nac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j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 s reg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onalnom</w:t>
      </w:r>
      <w:r w:rsidR="00FA6E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tur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st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čkom zajedn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com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br/>
        <w:t>o Suradnja s renom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ran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m pružatelj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ma usluga označavanja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br/>
        <w:t>kval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tete</w:t>
      </w:r>
    </w:p>
    <w:p w14:paraId="0E24E480" w14:textId="4363F96B" w:rsidR="00415572" w:rsidRPr="003D169B" w:rsidRDefault="00016FB6" w:rsidP="00777C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169B">
        <w:rPr>
          <w:rFonts w:ascii="Times New Roman" w:eastAsia="Times New Roman" w:hAnsi="Times New Roman" w:cs="Times New Roman"/>
          <w:sz w:val="24"/>
          <w:szCs w:val="24"/>
        </w:rPr>
        <w:t>Kroz ovu stavku plan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ramo predstavljanje grada Kaštela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 kaštelanske ponude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 odnosno kulturne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 pr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rodne bašt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ne, atrakc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ja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 eno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 gastro ponude, te </w:t>
      </w:r>
      <w:r w:rsidR="00E94EFA" w:rsidRPr="003D169B">
        <w:rPr>
          <w:rFonts w:ascii="Times New Roman" w:eastAsia="Times New Roman" w:hAnsi="Times New Roman" w:cs="Times New Roman"/>
          <w:sz w:val="24"/>
          <w:szCs w:val="24"/>
        </w:rPr>
        <w:t>nematerijalne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 bašt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ne na man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festac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jam</w:t>
      </w:r>
      <w:r w:rsidR="00793626" w:rsidRPr="003D169B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 koje vrednuju kaštelanske kval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tete u razl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č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m kategor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jama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660B382" w14:textId="66D35193" w:rsidR="00415572" w:rsidRPr="003D169B" w:rsidRDefault="00415572" w:rsidP="00777CE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3ED5BF4" w14:textId="77777777" w:rsidR="00415572" w:rsidRPr="003D169B" w:rsidRDefault="00415572" w:rsidP="00777CE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B607F67" w14:textId="6BA39552" w:rsidR="001D6C29" w:rsidRPr="003D169B" w:rsidRDefault="001D6C29" w:rsidP="00047A1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>2.2.1.</w:t>
      </w:r>
      <w:bookmarkStart w:id="23" w:name="_Hlk57623090"/>
      <w:r w:rsidR="00FA6E0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>Suncokret ruralnog tur</w:t>
      </w:r>
      <w:r w:rsidR="00165C04"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zma </w:t>
      </w:r>
    </w:p>
    <w:p w14:paraId="45D1FEF1" w14:textId="77777777" w:rsidR="00777CEE" w:rsidRPr="003D169B" w:rsidRDefault="00777CEE" w:rsidP="00047A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004807D" w14:textId="141776AA" w:rsidR="001D6C29" w:rsidRDefault="001D6C29" w:rsidP="00047A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Detaljan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 prec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zan op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</w:p>
    <w:p w14:paraId="241D0CE4" w14:textId="77777777" w:rsidR="00FA6E03" w:rsidRPr="003D169B" w:rsidRDefault="00FA6E03" w:rsidP="00047A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7B97FA3" w14:textId="672FC484" w:rsidR="001D6C29" w:rsidRPr="003D169B" w:rsidRDefault="001D6C29" w:rsidP="00047A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169B">
        <w:rPr>
          <w:rFonts w:ascii="Times New Roman" w:eastAsia="Times New Roman" w:hAnsi="Times New Roman" w:cs="Times New Roman"/>
          <w:sz w:val="24"/>
          <w:szCs w:val="24"/>
        </w:rPr>
        <w:t>Kand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d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ramo </w:t>
      </w:r>
      <w:r w:rsidR="00E94EFA" w:rsidRPr="003D169B">
        <w:rPr>
          <w:rFonts w:ascii="Times New Roman" w:eastAsia="Times New Roman" w:hAnsi="Times New Roman" w:cs="Times New Roman"/>
          <w:sz w:val="24"/>
          <w:szCs w:val="24"/>
        </w:rPr>
        <w:t>značajne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 projekte, atrakc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j</w:t>
      </w:r>
      <w:r w:rsidR="00EE1FCF" w:rsidRPr="003D169B">
        <w:rPr>
          <w:rFonts w:ascii="Times New Roman" w:eastAsia="Times New Roman" w:hAnsi="Times New Roman" w:cs="Times New Roman"/>
          <w:sz w:val="24"/>
          <w:szCs w:val="24"/>
        </w:rPr>
        <w:t>e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 xml:space="preserve"> 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 pojed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nce odnosno OPG-ove za nagr</w:t>
      </w:r>
      <w:r w:rsidR="00EE1FCF" w:rsidRPr="003D169B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du Suncokret ruralnog tur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zma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 Troškov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 akt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vnost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 za organ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zac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ju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94EFA" w:rsidRPr="003D169B">
        <w:rPr>
          <w:rFonts w:ascii="Times New Roman" w:eastAsia="Times New Roman" w:hAnsi="Times New Roman" w:cs="Times New Roman"/>
          <w:sz w:val="24"/>
          <w:szCs w:val="24"/>
        </w:rPr>
        <w:t>realizaciju: kotizacija</w:t>
      </w:r>
      <w:r w:rsidR="009365EF" w:rsidRPr="003D169B">
        <w:rPr>
          <w:rFonts w:ascii="Times New Roman" w:eastAsia="Times New Roman" w:hAnsi="Times New Roman" w:cs="Times New Roman"/>
          <w:sz w:val="24"/>
          <w:szCs w:val="24"/>
        </w:rPr>
        <w:t>, tr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oškov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 smještaja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 hrane pr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l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kom preuz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manja nagrada</w:t>
      </w:r>
      <w:r w:rsidR="00FA6E0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8C39065" w14:textId="77777777" w:rsidR="00C8172A" w:rsidRPr="003D169B" w:rsidRDefault="00C8172A" w:rsidP="00047A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2626436" w14:textId="6A2052E0" w:rsidR="001D6C29" w:rsidRPr="003D169B" w:rsidRDefault="001D6C29" w:rsidP="00047A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169B">
        <w:rPr>
          <w:rFonts w:ascii="Times New Roman" w:eastAsia="Times New Roman" w:hAnsi="Times New Roman" w:cs="Times New Roman"/>
          <w:sz w:val="24"/>
          <w:szCs w:val="24"/>
        </w:rPr>
        <w:t>C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ljev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 akt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vnost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i:</w:t>
      </w:r>
    </w:p>
    <w:p w14:paraId="642D6F69" w14:textId="284E6D55" w:rsidR="001D6C29" w:rsidRPr="003D169B" w:rsidRDefault="001D6C29" w:rsidP="00047A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169B">
        <w:rPr>
          <w:rFonts w:ascii="Times New Roman" w:eastAsia="Times New Roman" w:hAnsi="Times New Roman" w:cs="Times New Roman"/>
          <w:sz w:val="24"/>
          <w:szCs w:val="24"/>
        </w:rPr>
        <w:t>Pod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zanje kval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tete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 raznol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kost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 ponude, te prepoznatlj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vost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 grada Kaštela. </w:t>
      </w:r>
    </w:p>
    <w:p w14:paraId="48FE0F39" w14:textId="77777777" w:rsidR="00C8172A" w:rsidRPr="003D169B" w:rsidRDefault="00C8172A" w:rsidP="00047A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120B37D" w14:textId="77DEE493" w:rsidR="001D6C29" w:rsidRPr="003D169B" w:rsidRDefault="001D6C29" w:rsidP="00047A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169B">
        <w:rPr>
          <w:rFonts w:ascii="Times New Roman" w:eastAsia="Times New Roman" w:hAnsi="Times New Roman" w:cs="Times New Roman"/>
          <w:sz w:val="24"/>
          <w:szCs w:val="24"/>
        </w:rPr>
        <w:t>Nos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telj akt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vnost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i:</w:t>
      </w:r>
    </w:p>
    <w:p w14:paraId="6D91FA73" w14:textId="0F7960F0" w:rsidR="001D6C29" w:rsidRPr="003D169B" w:rsidRDefault="001D6C29" w:rsidP="00047A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TZG Kaštela </w:t>
      </w:r>
    </w:p>
    <w:p w14:paraId="31D895AF" w14:textId="77777777" w:rsidR="00C8172A" w:rsidRPr="003D169B" w:rsidRDefault="00C8172A" w:rsidP="00047A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E888066" w14:textId="598CB5DB" w:rsidR="001D6C29" w:rsidRPr="003D169B" w:rsidRDefault="00165C04" w:rsidP="00047A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="001D6C29" w:rsidRPr="003D169B">
        <w:rPr>
          <w:rFonts w:ascii="Times New Roman" w:eastAsia="Times New Roman" w:hAnsi="Times New Roman" w:cs="Times New Roman"/>
          <w:sz w:val="24"/>
          <w:szCs w:val="24"/>
        </w:rPr>
        <w:t>znos potreban za real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="001D6C29" w:rsidRPr="003D169B">
        <w:rPr>
          <w:rFonts w:ascii="Times New Roman" w:eastAsia="Times New Roman" w:hAnsi="Times New Roman" w:cs="Times New Roman"/>
          <w:sz w:val="24"/>
          <w:szCs w:val="24"/>
        </w:rPr>
        <w:t>zac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="001D6C29" w:rsidRPr="003D169B">
        <w:rPr>
          <w:rFonts w:ascii="Times New Roman" w:eastAsia="Times New Roman" w:hAnsi="Times New Roman" w:cs="Times New Roman"/>
          <w:sz w:val="24"/>
          <w:szCs w:val="24"/>
        </w:rPr>
        <w:t>ju akt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="001D6C29" w:rsidRPr="003D169B">
        <w:rPr>
          <w:rFonts w:ascii="Times New Roman" w:eastAsia="Times New Roman" w:hAnsi="Times New Roman" w:cs="Times New Roman"/>
          <w:sz w:val="24"/>
          <w:szCs w:val="24"/>
        </w:rPr>
        <w:t>vnost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i:</w:t>
      </w:r>
      <w:r w:rsidR="00004F5C" w:rsidRPr="003D169B">
        <w:rPr>
          <w:rFonts w:ascii="Times New Roman" w:eastAsia="Times New Roman" w:hAnsi="Times New Roman" w:cs="Times New Roman"/>
          <w:sz w:val="24"/>
          <w:szCs w:val="24"/>
        </w:rPr>
        <w:t xml:space="preserve"> 3.500,00 €</w:t>
      </w:r>
    </w:p>
    <w:p w14:paraId="7A200D50" w14:textId="77777777" w:rsidR="00C8172A" w:rsidRPr="003D169B" w:rsidRDefault="00C8172A" w:rsidP="00047A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F62DB11" w14:textId="48BDA4BA" w:rsidR="00777CEE" w:rsidRPr="003D169B" w:rsidRDefault="001D6C29" w:rsidP="00047A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169B">
        <w:rPr>
          <w:rFonts w:ascii="Times New Roman" w:eastAsia="Times New Roman" w:hAnsi="Times New Roman" w:cs="Times New Roman"/>
          <w:sz w:val="24"/>
          <w:szCs w:val="24"/>
        </w:rPr>
        <w:lastRenderedPageBreak/>
        <w:t>Rokov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 real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zac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je</w:t>
      </w:r>
      <w:r w:rsidR="00EE1FCF" w:rsidRPr="003D169B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Pros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nac 202</w:t>
      </w:r>
      <w:r w:rsidR="00A7753B">
        <w:rPr>
          <w:rFonts w:ascii="Times New Roman" w:eastAsia="Times New Roman" w:hAnsi="Times New Roman" w:cs="Times New Roman"/>
          <w:sz w:val="24"/>
          <w:szCs w:val="24"/>
        </w:rPr>
        <w:t>6</w:t>
      </w:r>
      <w:r w:rsidR="00793626" w:rsidRPr="003D169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47F2321" w14:textId="77777777" w:rsidR="00FA6E03" w:rsidRDefault="00FA6E03" w:rsidP="00047A1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8491B59" w14:textId="77777777" w:rsidR="00FA6E03" w:rsidRDefault="00FA6E03" w:rsidP="00047A1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34BC6DD" w14:textId="57901B32" w:rsidR="001D6C29" w:rsidRPr="003D169B" w:rsidRDefault="001D6C29" w:rsidP="00047A1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>2.2.2.</w:t>
      </w:r>
      <w:bookmarkEnd w:id="23"/>
      <w:r w:rsidR="00FA6E0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="00165C04"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mply the best </w:t>
      </w:r>
    </w:p>
    <w:p w14:paraId="3CDA3A5A" w14:textId="77777777" w:rsidR="00777CEE" w:rsidRPr="003D169B" w:rsidRDefault="00777CEE" w:rsidP="00047A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D18E753" w14:textId="3171D054" w:rsidR="001D6C29" w:rsidRDefault="001D6C29" w:rsidP="00047A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24" w:name="_Hlk89424598"/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Detaljan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 prec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zan op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</w:p>
    <w:p w14:paraId="4260E2D5" w14:textId="77777777" w:rsidR="00FA6E03" w:rsidRPr="003D169B" w:rsidRDefault="00FA6E03" w:rsidP="00047A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C97BD78" w14:textId="10EBE158" w:rsidR="001D6C29" w:rsidRPr="003D169B" w:rsidRDefault="001D6C29" w:rsidP="00047A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169B">
        <w:rPr>
          <w:rFonts w:ascii="Times New Roman" w:eastAsia="Times New Roman" w:hAnsi="Times New Roman" w:cs="Times New Roman"/>
          <w:sz w:val="24"/>
          <w:szCs w:val="24"/>
        </w:rPr>
        <w:t>Kand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d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ramo </w:t>
      </w:r>
      <w:r w:rsidR="00E94EFA" w:rsidRPr="003D169B">
        <w:rPr>
          <w:rFonts w:ascii="Times New Roman" w:eastAsia="Times New Roman" w:hAnsi="Times New Roman" w:cs="Times New Roman"/>
          <w:sz w:val="24"/>
          <w:szCs w:val="24"/>
        </w:rPr>
        <w:t>značajne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 projekte, atrakc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ja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 xml:space="preserve"> 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 pojed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nce</w:t>
      </w:r>
      <w:r w:rsidR="00FA6E03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 odnosno OPG-ove za nagradu S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m</w:t>
      </w:r>
      <w:r w:rsidR="00EE1FCF" w:rsidRPr="003D169B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ly the best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 Troškov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 akt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vnost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 za organ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zac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ju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 real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zac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ju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:</w:t>
      </w:r>
      <w:r w:rsidR="009365EF" w:rsidRPr="003D169B">
        <w:rPr>
          <w:rFonts w:ascii="Times New Roman" w:eastAsia="Times New Roman" w:hAnsi="Times New Roman" w:cs="Times New Roman"/>
          <w:sz w:val="24"/>
          <w:szCs w:val="24"/>
        </w:rPr>
        <w:t xml:space="preserve"> k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ot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zac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ja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,</w:t>
      </w:r>
      <w:r w:rsidR="009365EF" w:rsidRPr="003D169B">
        <w:rPr>
          <w:rFonts w:ascii="Times New Roman" w:eastAsia="Times New Roman" w:hAnsi="Times New Roman" w:cs="Times New Roman"/>
          <w:sz w:val="24"/>
          <w:szCs w:val="24"/>
        </w:rPr>
        <w:t xml:space="preserve"> tr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oškov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 smještaja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 hrane pr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l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kom preuz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manja nagrada</w:t>
      </w:r>
      <w:r w:rsidR="00FA6E0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84862C7" w14:textId="77777777" w:rsidR="00C8172A" w:rsidRPr="003D169B" w:rsidRDefault="00C8172A" w:rsidP="00047A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44C84BB" w14:textId="50F86572" w:rsidR="001D6C29" w:rsidRPr="003D169B" w:rsidRDefault="001D6C29" w:rsidP="00047A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169B">
        <w:rPr>
          <w:rFonts w:ascii="Times New Roman" w:eastAsia="Times New Roman" w:hAnsi="Times New Roman" w:cs="Times New Roman"/>
          <w:sz w:val="24"/>
          <w:szCs w:val="24"/>
        </w:rPr>
        <w:t>C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ljev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 akt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vnost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i:</w:t>
      </w:r>
    </w:p>
    <w:p w14:paraId="268CAF22" w14:textId="40647E95" w:rsidR="001D6C29" w:rsidRPr="003D169B" w:rsidRDefault="001D6C29" w:rsidP="00047A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169B">
        <w:rPr>
          <w:rFonts w:ascii="Times New Roman" w:eastAsia="Times New Roman" w:hAnsi="Times New Roman" w:cs="Times New Roman"/>
          <w:sz w:val="24"/>
          <w:szCs w:val="24"/>
        </w:rPr>
        <w:t>Pod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zanje kval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tete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 raznol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kost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 ponude, te prepoznatlj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vost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 grada Kaštela. </w:t>
      </w:r>
    </w:p>
    <w:p w14:paraId="3EE1B12B" w14:textId="77777777" w:rsidR="00C8172A" w:rsidRPr="003D169B" w:rsidRDefault="00C8172A" w:rsidP="00047A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E2783D7" w14:textId="21D220E4" w:rsidR="001D6C29" w:rsidRPr="003D169B" w:rsidRDefault="001D6C29" w:rsidP="00047A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169B">
        <w:rPr>
          <w:rFonts w:ascii="Times New Roman" w:eastAsia="Times New Roman" w:hAnsi="Times New Roman" w:cs="Times New Roman"/>
          <w:sz w:val="24"/>
          <w:szCs w:val="24"/>
        </w:rPr>
        <w:t>Nos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telj akt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vnost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i:</w:t>
      </w:r>
    </w:p>
    <w:p w14:paraId="4CF9BCCD" w14:textId="77777777" w:rsidR="001D6C29" w:rsidRPr="003D169B" w:rsidRDefault="001D6C29" w:rsidP="00047A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TZG Kaštela </w:t>
      </w:r>
    </w:p>
    <w:p w14:paraId="5DD5C502" w14:textId="77777777" w:rsidR="00C8172A" w:rsidRPr="003D169B" w:rsidRDefault="00C8172A" w:rsidP="00047A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3CCDB51" w14:textId="082A167F" w:rsidR="001D6C29" w:rsidRPr="003D169B" w:rsidRDefault="00165C04" w:rsidP="00047A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="001D6C29" w:rsidRPr="003D169B">
        <w:rPr>
          <w:rFonts w:ascii="Times New Roman" w:eastAsia="Times New Roman" w:hAnsi="Times New Roman" w:cs="Times New Roman"/>
          <w:sz w:val="24"/>
          <w:szCs w:val="24"/>
        </w:rPr>
        <w:t>znos potreban za real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="001D6C29" w:rsidRPr="003D169B">
        <w:rPr>
          <w:rFonts w:ascii="Times New Roman" w:eastAsia="Times New Roman" w:hAnsi="Times New Roman" w:cs="Times New Roman"/>
          <w:sz w:val="24"/>
          <w:szCs w:val="24"/>
        </w:rPr>
        <w:t>zac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="001D6C29" w:rsidRPr="003D169B">
        <w:rPr>
          <w:rFonts w:ascii="Times New Roman" w:eastAsia="Times New Roman" w:hAnsi="Times New Roman" w:cs="Times New Roman"/>
          <w:sz w:val="24"/>
          <w:szCs w:val="24"/>
        </w:rPr>
        <w:t>ju akt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="001D6C29" w:rsidRPr="003D169B">
        <w:rPr>
          <w:rFonts w:ascii="Times New Roman" w:eastAsia="Times New Roman" w:hAnsi="Times New Roman" w:cs="Times New Roman"/>
          <w:sz w:val="24"/>
          <w:szCs w:val="24"/>
        </w:rPr>
        <w:t>vnost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i:</w:t>
      </w:r>
      <w:r w:rsidR="00004F5C" w:rsidRPr="003D16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6705F">
        <w:rPr>
          <w:rFonts w:ascii="Times New Roman" w:eastAsia="Times New Roman" w:hAnsi="Times New Roman" w:cs="Times New Roman"/>
          <w:sz w:val="24"/>
          <w:szCs w:val="24"/>
        </w:rPr>
        <w:t>2</w:t>
      </w:r>
      <w:r w:rsidR="00976C83">
        <w:rPr>
          <w:rFonts w:ascii="Times New Roman" w:eastAsia="Times New Roman" w:hAnsi="Times New Roman" w:cs="Times New Roman"/>
          <w:sz w:val="24"/>
          <w:szCs w:val="24"/>
        </w:rPr>
        <w:t>.000</w:t>
      </w:r>
      <w:r w:rsidR="00004F5C" w:rsidRPr="003D169B">
        <w:rPr>
          <w:rFonts w:ascii="Times New Roman" w:eastAsia="Times New Roman" w:hAnsi="Times New Roman" w:cs="Times New Roman"/>
          <w:sz w:val="24"/>
          <w:szCs w:val="24"/>
        </w:rPr>
        <w:t>,00 €</w:t>
      </w:r>
    </w:p>
    <w:p w14:paraId="61429464" w14:textId="77777777" w:rsidR="00C8172A" w:rsidRPr="003D169B" w:rsidRDefault="00C8172A" w:rsidP="00047A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47F9E0F" w14:textId="55884033" w:rsidR="001D6C29" w:rsidRPr="003D169B" w:rsidRDefault="001D6C29" w:rsidP="00047A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169B">
        <w:rPr>
          <w:rFonts w:ascii="Times New Roman" w:eastAsia="Times New Roman" w:hAnsi="Times New Roman" w:cs="Times New Roman"/>
          <w:sz w:val="24"/>
          <w:szCs w:val="24"/>
        </w:rPr>
        <w:t>Rokov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 real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zac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je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0EDF8B0E" w14:textId="7D8E7B60" w:rsidR="001D6C29" w:rsidRPr="003D169B" w:rsidRDefault="001D6C29" w:rsidP="00047A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169B">
        <w:rPr>
          <w:rFonts w:ascii="Times New Roman" w:eastAsia="Times New Roman" w:hAnsi="Times New Roman" w:cs="Times New Roman"/>
          <w:sz w:val="24"/>
          <w:szCs w:val="24"/>
        </w:rPr>
        <w:t>Pros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nac 202</w:t>
      </w:r>
      <w:r w:rsidR="00A7753B">
        <w:rPr>
          <w:rFonts w:ascii="Times New Roman" w:eastAsia="Times New Roman" w:hAnsi="Times New Roman" w:cs="Times New Roman"/>
          <w:sz w:val="24"/>
          <w:szCs w:val="24"/>
        </w:rPr>
        <w:t>6</w:t>
      </w:r>
      <w:r w:rsidR="00793626" w:rsidRPr="003D169B">
        <w:rPr>
          <w:rFonts w:ascii="Times New Roman" w:eastAsia="Times New Roman" w:hAnsi="Times New Roman" w:cs="Times New Roman"/>
          <w:sz w:val="24"/>
          <w:szCs w:val="24"/>
        </w:rPr>
        <w:t>.</w:t>
      </w:r>
    </w:p>
    <w:bookmarkEnd w:id="24"/>
    <w:p w14:paraId="040E8DBB" w14:textId="77777777" w:rsidR="00777CEE" w:rsidRPr="003D169B" w:rsidRDefault="00777CEE" w:rsidP="00777CE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20379B6" w14:textId="77777777" w:rsidR="00415572" w:rsidRPr="003D169B" w:rsidRDefault="00415572" w:rsidP="0069660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0542A3F" w14:textId="0D6643A4" w:rsidR="00696606" w:rsidRPr="003D169B" w:rsidRDefault="00696606" w:rsidP="0069660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>2.2.3.</w:t>
      </w:r>
      <w:r w:rsidR="00581A86" w:rsidRPr="00581A8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581A86"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Dani Crljenka kaštelanskog </w:t>
      </w:r>
    </w:p>
    <w:p w14:paraId="1D04A959" w14:textId="56E187D5" w:rsidR="00696606" w:rsidRPr="003D169B" w:rsidRDefault="00696606" w:rsidP="0069660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75C42A2" w14:textId="46525280" w:rsidR="00F36504" w:rsidRPr="003D169B" w:rsidRDefault="00F36504" w:rsidP="00F365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169B">
        <w:rPr>
          <w:rFonts w:ascii="Times New Roman" w:eastAsia="Times New Roman" w:hAnsi="Times New Roman" w:cs="Times New Roman"/>
          <w:sz w:val="24"/>
          <w:szCs w:val="24"/>
        </w:rPr>
        <w:t>Suradnja s predstavn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c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ma tur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st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čke ponude po pro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zvod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ma rad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="00EE1FCF" w:rsidRPr="003D16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pod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zanja kval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tete ponude u dest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nac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j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 (npr. suradnja TZ-a s</w:t>
      </w:r>
      <w:r w:rsidR="00EE1FCF" w:rsidRPr="003D16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ugost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telj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ma, hotel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jer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ma, OPG-ov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ma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td.)</w:t>
      </w:r>
    </w:p>
    <w:p w14:paraId="297525DB" w14:textId="3B01FE7B" w:rsidR="00F36504" w:rsidRPr="003D169B" w:rsidRDefault="00F36504" w:rsidP="00F365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169B">
        <w:rPr>
          <w:rFonts w:ascii="Times New Roman" w:eastAsia="Times New Roman" w:hAnsi="Times New Roman" w:cs="Times New Roman"/>
          <w:sz w:val="24"/>
          <w:szCs w:val="24"/>
        </w:rPr>
        <w:t>Kroz ovu stavku provod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mo akt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vnost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 vezano za Dane crljenka kaštelanskog.</w:t>
      </w:r>
    </w:p>
    <w:p w14:paraId="0E3A16B5" w14:textId="77777777" w:rsidR="00F36504" w:rsidRPr="003D169B" w:rsidRDefault="00F36504" w:rsidP="00F3650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99EB745" w14:textId="77777777" w:rsidR="00F36504" w:rsidRPr="003D169B" w:rsidRDefault="00F36504" w:rsidP="00F365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8E9AA2F" w14:textId="7DDF1F5D" w:rsidR="00F36504" w:rsidRDefault="00F36504" w:rsidP="00F365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Detaljan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 prec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zan op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="00E94EFA" w:rsidRPr="003D169B">
        <w:rPr>
          <w:rFonts w:ascii="Times New Roman" w:eastAsia="Times New Roman" w:hAnsi="Times New Roman" w:cs="Times New Roman"/>
          <w:sz w:val="24"/>
          <w:szCs w:val="24"/>
        </w:rPr>
        <w:t>aktivnosti</w:t>
      </w:r>
    </w:p>
    <w:p w14:paraId="199EDA8B" w14:textId="77777777" w:rsidR="00FA6E03" w:rsidRPr="003D169B" w:rsidRDefault="00FA6E03" w:rsidP="00F365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73297ED" w14:textId="2272706B" w:rsidR="00F36504" w:rsidRPr="003D169B" w:rsidRDefault="00F36504" w:rsidP="00F365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169B">
        <w:rPr>
          <w:rFonts w:ascii="Times New Roman" w:eastAsia="Times New Roman" w:hAnsi="Times New Roman" w:cs="Times New Roman"/>
          <w:sz w:val="24"/>
          <w:szCs w:val="24"/>
        </w:rPr>
        <w:t>Pod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zanje kval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tete u dest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nac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j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 je moguć</w:t>
      </w:r>
      <w:r w:rsidR="00FA6E03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 na razl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č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te nač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n</w:t>
      </w:r>
      <w:r w:rsidR="00FA6E03">
        <w:rPr>
          <w:rFonts w:ascii="Times New Roman" w:eastAsia="Times New Roman" w:hAnsi="Times New Roman" w:cs="Times New Roman"/>
          <w:sz w:val="24"/>
          <w:szCs w:val="24"/>
        </w:rPr>
        <w:t>e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 U žel</w:t>
      </w:r>
      <w:r w:rsidR="00FA6E03">
        <w:rPr>
          <w:rFonts w:ascii="Times New Roman" w:eastAsia="Times New Roman" w:hAnsi="Times New Roman" w:cs="Times New Roman"/>
          <w:sz w:val="24"/>
          <w:szCs w:val="24"/>
        </w:rPr>
        <w:t>j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 za dodatnom promoc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jom brenda Crljenak kaštelansk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i,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 promoc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ju rada kaštelansk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h v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nara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 v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nogradara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 te otvaranje nov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h kanala prodaje za nj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hove pro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zvode suradnju </w:t>
      </w:r>
      <w:r w:rsidR="00E94EFA" w:rsidRPr="003D169B">
        <w:rPr>
          <w:rFonts w:ascii="Times New Roman" w:eastAsia="Times New Roman" w:hAnsi="Times New Roman" w:cs="Times New Roman"/>
          <w:sz w:val="24"/>
          <w:szCs w:val="24"/>
        </w:rPr>
        <w:t>ostvarujemo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 sa v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nar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ma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 ugost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telj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ma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94EFA" w:rsidRPr="003D169B">
        <w:rPr>
          <w:rFonts w:ascii="Times New Roman" w:eastAsia="Times New Roman" w:hAnsi="Times New Roman" w:cs="Times New Roman"/>
          <w:sz w:val="24"/>
          <w:szCs w:val="24"/>
        </w:rPr>
        <w:t>hotelijerima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 odnosno OPG-ov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ma kroz </w:t>
      </w:r>
      <w:r w:rsidR="00E94EFA" w:rsidRPr="003D169B">
        <w:rPr>
          <w:rFonts w:ascii="Times New Roman" w:eastAsia="Times New Roman" w:hAnsi="Times New Roman" w:cs="Times New Roman"/>
          <w:sz w:val="24"/>
          <w:szCs w:val="24"/>
        </w:rPr>
        <w:t>različite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 man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festac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je promoc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je Crljenka kaštelanskog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 kaštelanske gastronom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je. </w:t>
      </w:r>
    </w:p>
    <w:p w14:paraId="6AFB4A8B" w14:textId="239BAC7A" w:rsidR="00F36504" w:rsidRPr="003D169B" w:rsidRDefault="00F36504" w:rsidP="00F365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169B">
        <w:rPr>
          <w:rFonts w:ascii="Times New Roman" w:eastAsia="Times New Roman" w:hAnsi="Times New Roman" w:cs="Times New Roman"/>
          <w:sz w:val="24"/>
          <w:szCs w:val="24"/>
        </w:rPr>
        <w:t>Ova man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festac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ja uključuje poz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vanje tur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st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čk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h gastro eno nov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nara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 blogera</w:t>
      </w:r>
      <w:r w:rsidR="00FA6E03">
        <w:rPr>
          <w:rFonts w:ascii="Times New Roman" w:eastAsia="Times New Roman" w:hAnsi="Times New Roman" w:cs="Times New Roman"/>
          <w:sz w:val="24"/>
          <w:szCs w:val="24"/>
        </w:rPr>
        <w:t>, te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 predstavn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ka TA, koj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ma b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 predstav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l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 kaštelanske v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nare, ugost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telje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 hotel</w:t>
      </w:r>
      <w:r w:rsidR="00FA6E03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jere, te OPG -ove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na pr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godnoj man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festac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j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i.</w:t>
      </w:r>
    </w:p>
    <w:p w14:paraId="6355570D" w14:textId="77777777" w:rsidR="00EE1FCF" w:rsidRPr="003D169B" w:rsidRDefault="00EE1FCF" w:rsidP="00F365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567A29E" w14:textId="2F1F4016" w:rsidR="00F36504" w:rsidRPr="003D169B" w:rsidRDefault="00F36504" w:rsidP="00F365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169B">
        <w:rPr>
          <w:rFonts w:ascii="Times New Roman" w:eastAsia="Times New Roman" w:hAnsi="Times New Roman" w:cs="Times New Roman"/>
          <w:sz w:val="24"/>
          <w:szCs w:val="24"/>
        </w:rPr>
        <w:t>Troškov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 akt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vnost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i:</w:t>
      </w:r>
    </w:p>
    <w:p w14:paraId="33D6656F" w14:textId="5140F11C" w:rsidR="00F36504" w:rsidRPr="003D169B" w:rsidRDefault="00FA6E03" w:rsidP="00F365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F36504" w:rsidRPr="003D169B">
        <w:rPr>
          <w:rFonts w:ascii="Times New Roman" w:eastAsia="Times New Roman" w:hAnsi="Times New Roman" w:cs="Times New Roman"/>
          <w:sz w:val="24"/>
          <w:szCs w:val="24"/>
        </w:rPr>
        <w:t>Market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="00F36504" w:rsidRPr="003D169B">
        <w:rPr>
          <w:rFonts w:ascii="Times New Roman" w:eastAsia="Times New Roman" w:hAnsi="Times New Roman" w:cs="Times New Roman"/>
          <w:sz w:val="24"/>
          <w:szCs w:val="24"/>
        </w:rPr>
        <w:t>nška kampanja na auto trž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="00F36504" w:rsidRPr="003D169B">
        <w:rPr>
          <w:rFonts w:ascii="Times New Roman" w:eastAsia="Times New Roman" w:hAnsi="Times New Roman" w:cs="Times New Roman"/>
          <w:sz w:val="24"/>
          <w:szCs w:val="24"/>
        </w:rPr>
        <w:t>št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="00F36504" w:rsidRPr="003D169B">
        <w:rPr>
          <w:rFonts w:ascii="Times New Roman" w:eastAsia="Times New Roman" w:hAnsi="Times New Roman" w:cs="Times New Roman"/>
          <w:sz w:val="24"/>
          <w:szCs w:val="24"/>
        </w:rPr>
        <w:t>ma: Poljska, Njemačka (Bavarska )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,</w:t>
      </w:r>
      <w:r w:rsidR="00F36504" w:rsidRPr="003D169B">
        <w:rPr>
          <w:rFonts w:ascii="Times New Roman" w:eastAsia="Times New Roman" w:hAnsi="Times New Roman" w:cs="Times New Roman"/>
          <w:sz w:val="24"/>
          <w:szCs w:val="24"/>
        </w:rPr>
        <w:t xml:space="preserve"> Češka, Sloven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="00F36504" w:rsidRPr="003D169B">
        <w:rPr>
          <w:rFonts w:ascii="Times New Roman" w:eastAsia="Times New Roman" w:hAnsi="Times New Roman" w:cs="Times New Roman"/>
          <w:sz w:val="24"/>
          <w:szCs w:val="24"/>
        </w:rPr>
        <w:t xml:space="preserve">ja,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="00F36504" w:rsidRPr="003D169B">
        <w:rPr>
          <w:rFonts w:ascii="Times New Roman" w:eastAsia="Times New Roman" w:hAnsi="Times New Roman" w:cs="Times New Roman"/>
          <w:sz w:val="24"/>
          <w:szCs w:val="24"/>
        </w:rPr>
        <w:t>tal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="00F36504" w:rsidRPr="003D169B">
        <w:rPr>
          <w:rFonts w:ascii="Times New Roman" w:eastAsia="Times New Roman" w:hAnsi="Times New Roman" w:cs="Times New Roman"/>
          <w:sz w:val="24"/>
          <w:szCs w:val="24"/>
        </w:rPr>
        <w:t>ja, B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="00F36504" w:rsidRPr="003D169B">
        <w:rPr>
          <w:rFonts w:ascii="Times New Roman" w:eastAsia="Times New Roman" w:hAnsi="Times New Roman" w:cs="Times New Roman"/>
          <w:sz w:val="24"/>
          <w:szCs w:val="24"/>
        </w:rPr>
        <w:t>H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,</w:t>
      </w:r>
      <w:r w:rsidR="00F36504" w:rsidRPr="003D169B">
        <w:rPr>
          <w:rFonts w:ascii="Times New Roman" w:eastAsia="Times New Roman" w:hAnsi="Times New Roman" w:cs="Times New Roman"/>
          <w:sz w:val="24"/>
          <w:szCs w:val="24"/>
        </w:rPr>
        <w:t xml:space="preserve"> te na </w:t>
      </w:r>
      <w:r w:rsidR="00581A86">
        <w:rPr>
          <w:rFonts w:ascii="Times New Roman" w:eastAsia="Times New Roman" w:hAnsi="Times New Roman" w:cs="Times New Roman"/>
          <w:sz w:val="24"/>
          <w:szCs w:val="24"/>
        </w:rPr>
        <w:t>h</w:t>
      </w:r>
      <w:r w:rsidR="00F36504" w:rsidRPr="003D169B">
        <w:rPr>
          <w:rFonts w:ascii="Times New Roman" w:eastAsia="Times New Roman" w:hAnsi="Times New Roman" w:cs="Times New Roman"/>
          <w:sz w:val="24"/>
          <w:szCs w:val="24"/>
        </w:rPr>
        <w:t>rvatskom trž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="00F36504" w:rsidRPr="003D169B">
        <w:rPr>
          <w:rFonts w:ascii="Times New Roman" w:eastAsia="Times New Roman" w:hAnsi="Times New Roman" w:cs="Times New Roman"/>
          <w:sz w:val="24"/>
          <w:szCs w:val="24"/>
        </w:rPr>
        <w:t>štu,</w:t>
      </w:r>
    </w:p>
    <w:p w14:paraId="42FE2B97" w14:textId="082CB485" w:rsidR="00F36504" w:rsidRPr="003D169B" w:rsidRDefault="00FA6E03" w:rsidP="00F365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F36504" w:rsidRPr="003D169B">
        <w:rPr>
          <w:rFonts w:ascii="Times New Roman" w:eastAsia="Times New Roman" w:hAnsi="Times New Roman" w:cs="Times New Roman"/>
          <w:sz w:val="24"/>
          <w:szCs w:val="24"/>
        </w:rPr>
        <w:t>Predstavljanje u Br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="00F36504" w:rsidRPr="003D169B">
        <w:rPr>
          <w:rFonts w:ascii="Times New Roman" w:eastAsia="Times New Roman" w:hAnsi="Times New Roman" w:cs="Times New Roman"/>
          <w:sz w:val="24"/>
          <w:szCs w:val="24"/>
        </w:rPr>
        <w:t>selu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:</w:t>
      </w:r>
      <w:r w:rsidR="00F36504" w:rsidRPr="003D169B">
        <w:rPr>
          <w:rFonts w:ascii="Times New Roman" w:eastAsia="Times New Roman" w:hAnsi="Times New Roman" w:cs="Times New Roman"/>
          <w:sz w:val="24"/>
          <w:szCs w:val="24"/>
        </w:rPr>
        <w:t xml:space="preserve"> Crljenak kaštelansk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="00F36504" w:rsidRPr="003D169B">
        <w:rPr>
          <w:rFonts w:ascii="Times New Roman" w:eastAsia="Times New Roman" w:hAnsi="Times New Roman" w:cs="Times New Roman"/>
          <w:sz w:val="24"/>
          <w:szCs w:val="24"/>
        </w:rPr>
        <w:t xml:space="preserve"> = Z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="00F36504" w:rsidRPr="003D169B">
        <w:rPr>
          <w:rFonts w:ascii="Times New Roman" w:eastAsia="Times New Roman" w:hAnsi="Times New Roman" w:cs="Times New Roman"/>
          <w:sz w:val="24"/>
          <w:szCs w:val="24"/>
        </w:rPr>
        <w:t>nfandel</w:t>
      </w:r>
      <w:r w:rsidR="00581A86">
        <w:rPr>
          <w:rFonts w:ascii="Times New Roman" w:eastAsia="Times New Roman" w:hAnsi="Times New Roman" w:cs="Times New Roman"/>
          <w:sz w:val="24"/>
          <w:szCs w:val="24"/>
        </w:rPr>
        <w:t>,</w:t>
      </w:r>
      <w:r w:rsidR="00F36504" w:rsidRPr="003D16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BDB18A6" w14:textId="7C3AAEB4" w:rsidR="00F36504" w:rsidRPr="003D169B" w:rsidRDefault="00FA6E03" w:rsidP="00F365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F36504" w:rsidRPr="003D169B">
        <w:rPr>
          <w:rFonts w:ascii="Times New Roman" w:eastAsia="Times New Roman" w:hAnsi="Times New Roman" w:cs="Times New Roman"/>
          <w:sz w:val="24"/>
          <w:szCs w:val="24"/>
        </w:rPr>
        <w:t>Angažman glazben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="00F36504" w:rsidRPr="003D169B"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="00F36504" w:rsidRPr="003D169B">
        <w:rPr>
          <w:rFonts w:ascii="Times New Roman" w:eastAsia="Times New Roman" w:hAnsi="Times New Roman" w:cs="Times New Roman"/>
          <w:sz w:val="24"/>
          <w:szCs w:val="24"/>
        </w:rPr>
        <w:t>zvođača,</w:t>
      </w:r>
    </w:p>
    <w:p w14:paraId="0F4D5526" w14:textId="724D2B52" w:rsidR="00F36504" w:rsidRPr="003D169B" w:rsidRDefault="00FA6E03" w:rsidP="00F365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-</w:t>
      </w:r>
      <w:r w:rsidR="00F36504" w:rsidRPr="003D169B">
        <w:rPr>
          <w:rFonts w:ascii="Times New Roman" w:eastAsia="Times New Roman" w:hAnsi="Times New Roman" w:cs="Times New Roman"/>
          <w:sz w:val="24"/>
          <w:szCs w:val="24"/>
        </w:rPr>
        <w:t>Angažman vod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="00F36504" w:rsidRPr="003D169B">
        <w:rPr>
          <w:rFonts w:ascii="Times New Roman" w:eastAsia="Times New Roman" w:hAnsi="Times New Roman" w:cs="Times New Roman"/>
          <w:sz w:val="24"/>
          <w:szCs w:val="24"/>
        </w:rPr>
        <w:t>telja programa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24C8592A" w14:textId="1583D36A" w:rsidR="00F36504" w:rsidRPr="003D169B" w:rsidRDefault="00FA6E03" w:rsidP="00F365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F36504" w:rsidRPr="003D169B">
        <w:rPr>
          <w:rFonts w:ascii="Times New Roman" w:eastAsia="Times New Roman" w:hAnsi="Times New Roman" w:cs="Times New Roman"/>
          <w:sz w:val="24"/>
          <w:szCs w:val="24"/>
        </w:rPr>
        <w:t>Najam pozorn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="00F36504" w:rsidRPr="003D169B">
        <w:rPr>
          <w:rFonts w:ascii="Times New Roman" w:eastAsia="Times New Roman" w:hAnsi="Times New Roman" w:cs="Times New Roman"/>
          <w:sz w:val="24"/>
          <w:szCs w:val="24"/>
        </w:rPr>
        <w:t xml:space="preserve">ce, razglasa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="00F36504" w:rsidRPr="003D169B">
        <w:rPr>
          <w:rFonts w:ascii="Times New Roman" w:eastAsia="Times New Roman" w:hAnsi="Times New Roman" w:cs="Times New Roman"/>
          <w:sz w:val="24"/>
          <w:szCs w:val="24"/>
        </w:rPr>
        <w:t xml:space="preserve"> rasvjete</w:t>
      </w:r>
    </w:p>
    <w:p w14:paraId="3511693D" w14:textId="7D524F43" w:rsidR="00F36504" w:rsidRPr="003D169B" w:rsidRDefault="00FA6E03" w:rsidP="00F365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F36504" w:rsidRPr="003D169B">
        <w:rPr>
          <w:rFonts w:ascii="Times New Roman" w:eastAsia="Times New Roman" w:hAnsi="Times New Roman" w:cs="Times New Roman"/>
          <w:sz w:val="24"/>
          <w:szCs w:val="24"/>
        </w:rPr>
        <w:t>Troškov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="00F36504" w:rsidRPr="003D169B">
        <w:rPr>
          <w:rFonts w:ascii="Times New Roman" w:eastAsia="Times New Roman" w:hAnsi="Times New Roman" w:cs="Times New Roman"/>
          <w:sz w:val="24"/>
          <w:szCs w:val="24"/>
        </w:rPr>
        <w:t xml:space="preserve"> hrane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="00F36504" w:rsidRPr="003D169B">
        <w:rPr>
          <w:rFonts w:ascii="Times New Roman" w:eastAsia="Times New Roman" w:hAnsi="Times New Roman" w:cs="Times New Roman"/>
          <w:sz w:val="24"/>
          <w:szCs w:val="24"/>
        </w:rPr>
        <w:t xml:space="preserve"> p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="00F36504" w:rsidRPr="003D169B">
        <w:rPr>
          <w:rFonts w:ascii="Times New Roman" w:eastAsia="Times New Roman" w:hAnsi="Times New Roman" w:cs="Times New Roman"/>
          <w:sz w:val="24"/>
          <w:szCs w:val="24"/>
        </w:rPr>
        <w:t>ća,</w:t>
      </w:r>
    </w:p>
    <w:p w14:paraId="77FF1FD9" w14:textId="59B7C1A9" w:rsidR="00F36504" w:rsidRPr="003D169B" w:rsidRDefault="00FA6E03" w:rsidP="00F365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F36504" w:rsidRPr="003D169B">
        <w:rPr>
          <w:rFonts w:ascii="Times New Roman" w:eastAsia="Times New Roman" w:hAnsi="Times New Roman" w:cs="Times New Roman"/>
          <w:sz w:val="24"/>
          <w:szCs w:val="24"/>
        </w:rPr>
        <w:t>Troškov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="00F36504" w:rsidRPr="003D169B">
        <w:rPr>
          <w:rFonts w:ascii="Times New Roman" w:eastAsia="Times New Roman" w:hAnsi="Times New Roman" w:cs="Times New Roman"/>
          <w:sz w:val="24"/>
          <w:szCs w:val="24"/>
        </w:rPr>
        <w:t xml:space="preserve"> smještaja tur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="00F36504" w:rsidRPr="003D169B">
        <w:rPr>
          <w:rFonts w:ascii="Times New Roman" w:eastAsia="Times New Roman" w:hAnsi="Times New Roman" w:cs="Times New Roman"/>
          <w:sz w:val="24"/>
          <w:szCs w:val="24"/>
        </w:rPr>
        <w:t>st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="00F36504" w:rsidRPr="003D169B">
        <w:rPr>
          <w:rFonts w:ascii="Times New Roman" w:eastAsia="Times New Roman" w:hAnsi="Times New Roman" w:cs="Times New Roman"/>
          <w:sz w:val="24"/>
          <w:szCs w:val="24"/>
        </w:rPr>
        <w:t>čk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="00F36504" w:rsidRPr="003D169B">
        <w:rPr>
          <w:rFonts w:ascii="Times New Roman" w:eastAsia="Times New Roman" w:hAnsi="Times New Roman" w:cs="Times New Roman"/>
          <w:sz w:val="24"/>
          <w:szCs w:val="24"/>
        </w:rPr>
        <w:t>h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,</w:t>
      </w:r>
      <w:r w:rsidR="00F36504" w:rsidRPr="003D169B">
        <w:rPr>
          <w:rFonts w:ascii="Times New Roman" w:eastAsia="Times New Roman" w:hAnsi="Times New Roman" w:cs="Times New Roman"/>
          <w:sz w:val="24"/>
          <w:szCs w:val="24"/>
        </w:rPr>
        <w:t xml:space="preserve"> gastro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="00F36504" w:rsidRPr="003D169B">
        <w:rPr>
          <w:rFonts w:ascii="Times New Roman" w:eastAsia="Times New Roman" w:hAnsi="Times New Roman" w:cs="Times New Roman"/>
          <w:sz w:val="24"/>
          <w:szCs w:val="24"/>
        </w:rPr>
        <w:t xml:space="preserve"> eno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36504" w:rsidRPr="003D169B">
        <w:rPr>
          <w:rFonts w:ascii="Times New Roman" w:eastAsia="Times New Roman" w:hAnsi="Times New Roman" w:cs="Times New Roman"/>
          <w:sz w:val="24"/>
          <w:szCs w:val="24"/>
        </w:rPr>
        <w:t>nov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="00F36504" w:rsidRPr="003D169B">
        <w:rPr>
          <w:rFonts w:ascii="Times New Roman" w:eastAsia="Times New Roman" w:hAnsi="Times New Roman" w:cs="Times New Roman"/>
          <w:sz w:val="24"/>
          <w:szCs w:val="24"/>
        </w:rPr>
        <w:t xml:space="preserve">nara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="00F36504" w:rsidRPr="003D169B">
        <w:rPr>
          <w:rFonts w:ascii="Times New Roman" w:eastAsia="Times New Roman" w:hAnsi="Times New Roman" w:cs="Times New Roman"/>
          <w:sz w:val="24"/>
          <w:szCs w:val="24"/>
        </w:rPr>
        <w:t xml:space="preserve"> blogera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,</w:t>
      </w:r>
      <w:r w:rsidR="00F36504" w:rsidRPr="003D169B">
        <w:rPr>
          <w:rFonts w:ascii="Times New Roman" w:eastAsia="Times New Roman" w:hAnsi="Times New Roman" w:cs="Times New Roman"/>
          <w:sz w:val="24"/>
          <w:szCs w:val="24"/>
        </w:rPr>
        <w:t xml:space="preserve"> smještaj predstavn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="00F36504" w:rsidRPr="003D169B">
        <w:rPr>
          <w:rFonts w:ascii="Times New Roman" w:eastAsia="Times New Roman" w:hAnsi="Times New Roman" w:cs="Times New Roman"/>
          <w:sz w:val="24"/>
          <w:szCs w:val="24"/>
        </w:rPr>
        <w:t>ka spec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="00F36504" w:rsidRPr="003D169B">
        <w:rPr>
          <w:rFonts w:ascii="Times New Roman" w:eastAsia="Times New Roman" w:hAnsi="Times New Roman" w:cs="Times New Roman"/>
          <w:sz w:val="24"/>
          <w:szCs w:val="24"/>
        </w:rPr>
        <w:t>jal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="00F36504" w:rsidRPr="003D169B">
        <w:rPr>
          <w:rFonts w:ascii="Times New Roman" w:eastAsia="Times New Roman" w:hAnsi="Times New Roman" w:cs="Times New Roman"/>
          <w:sz w:val="24"/>
          <w:szCs w:val="24"/>
        </w:rPr>
        <w:t>z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="00F36504" w:rsidRPr="003D169B">
        <w:rPr>
          <w:rFonts w:ascii="Times New Roman" w:eastAsia="Times New Roman" w:hAnsi="Times New Roman" w:cs="Times New Roman"/>
          <w:sz w:val="24"/>
          <w:szCs w:val="24"/>
        </w:rPr>
        <w:t>ran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="00F36504" w:rsidRPr="003D169B">
        <w:rPr>
          <w:rFonts w:ascii="Times New Roman" w:eastAsia="Times New Roman" w:hAnsi="Times New Roman" w:cs="Times New Roman"/>
          <w:sz w:val="24"/>
          <w:szCs w:val="24"/>
        </w:rPr>
        <w:t>h TA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1175CE1B" w14:textId="798D6834" w:rsidR="00F36504" w:rsidRPr="003D169B" w:rsidRDefault="00FA6E03" w:rsidP="00F3650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F36504" w:rsidRPr="003D169B">
        <w:rPr>
          <w:rFonts w:ascii="Times New Roman" w:eastAsia="Times New Roman" w:hAnsi="Times New Roman" w:cs="Times New Roman"/>
          <w:sz w:val="24"/>
          <w:szCs w:val="24"/>
        </w:rPr>
        <w:t>Plakat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i,</w:t>
      </w:r>
      <w:r w:rsidR="00F36504" w:rsidRPr="003D169B">
        <w:rPr>
          <w:rFonts w:ascii="Times New Roman" w:eastAsia="Times New Roman" w:hAnsi="Times New Roman" w:cs="Times New Roman"/>
          <w:sz w:val="24"/>
          <w:szCs w:val="24"/>
        </w:rPr>
        <w:t xml:space="preserve"> poz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="00F36504" w:rsidRPr="003D169B">
        <w:rPr>
          <w:rFonts w:ascii="Times New Roman" w:eastAsia="Times New Roman" w:hAnsi="Times New Roman" w:cs="Times New Roman"/>
          <w:sz w:val="24"/>
          <w:szCs w:val="24"/>
        </w:rPr>
        <w:t>vn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="00F36504" w:rsidRPr="003D169B">
        <w:rPr>
          <w:rFonts w:ascii="Times New Roman" w:eastAsia="Times New Roman" w:hAnsi="Times New Roman" w:cs="Times New Roman"/>
          <w:sz w:val="24"/>
          <w:szCs w:val="24"/>
        </w:rPr>
        <w:t>ce,</w:t>
      </w:r>
    </w:p>
    <w:p w14:paraId="6F70A877" w14:textId="40E37DBD" w:rsidR="00F36504" w:rsidRPr="003D169B" w:rsidRDefault="00FA6E03" w:rsidP="00F365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F36504" w:rsidRPr="003D169B">
        <w:rPr>
          <w:rFonts w:ascii="Times New Roman" w:eastAsia="Times New Roman" w:hAnsi="Times New Roman" w:cs="Times New Roman"/>
          <w:sz w:val="24"/>
          <w:szCs w:val="24"/>
        </w:rPr>
        <w:t xml:space="preserve">Trošak fotografa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="00F36504" w:rsidRPr="003D16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="00F36504" w:rsidRPr="003D169B">
        <w:rPr>
          <w:rFonts w:ascii="Times New Roman" w:eastAsia="Times New Roman" w:hAnsi="Times New Roman" w:cs="Times New Roman"/>
          <w:sz w:val="24"/>
          <w:szCs w:val="24"/>
        </w:rPr>
        <w:t xml:space="preserve">zrade </w:t>
      </w:r>
      <w:r w:rsidR="00E94EFA" w:rsidRPr="003D169B">
        <w:rPr>
          <w:rFonts w:ascii="Times New Roman" w:eastAsia="Times New Roman" w:hAnsi="Times New Roman" w:cs="Times New Roman"/>
          <w:sz w:val="24"/>
          <w:szCs w:val="24"/>
        </w:rPr>
        <w:t>video materijala</w:t>
      </w:r>
      <w:r w:rsidR="00F36504" w:rsidRPr="003D169B">
        <w:rPr>
          <w:rFonts w:ascii="Times New Roman" w:eastAsia="Times New Roman" w:hAnsi="Times New Roman" w:cs="Times New Roman"/>
          <w:sz w:val="24"/>
          <w:szCs w:val="24"/>
        </w:rPr>
        <w:t xml:space="preserve"> (kor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="00F36504" w:rsidRPr="003D169B">
        <w:rPr>
          <w:rFonts w:ascii="Times New Roman" w:eastAsia="Times New Roman" w:hAnsi="Times New Roman" w:cs="Times New Roman"/>
          <w:sz w:val="24"/>
          <w:szCs w:val="24"/>
        </w:rPr>
        <w:t>st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="00F36504" w:rsidRPr="003D169B">
        <w:rPr>
          <w:rFonts w:ascii="Times New Roman" w:eastAsia="Times New Roman" w:hAnsi="Times New Roman" w:cs="Times New Roman"/>
          <w:sz w:val="24"/>
          <w:szCs w:val="24"/>
        </w:rPr>
        <w:t xml:space="preserve">mo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="00F36504" w:rsidRPr="003D169B">
        <w:rPr>
          <w:rFonts w:ascii="Times New Roman" w:eastAsia="Times New Roman" w:hAnsi="Times New Roman" w:cs="Times New Roman"/>
          <w:sz w:val="24"/>
          <w:szCs w:val="24"/>
        </w:rPr>
        <w:t xml:space="preserve"> u d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="00F36504" w:rsidRPr="003D169B">
        <w:rPr>
          <w:rFonts w:ascii="Times New Roman" w:eastAsia="Times New Roman" w:hAnsi="Times New Roman" w:cs="Times New Roman"/>
          <w:sz w:val="24"/>
          <w:szCs w:val="24"/>
        </w:rPr>
        <w:t>g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="00F36504" w:rsidRPr="003D169B">
        <w:rPr>
          <w:rFonts w:ascii="Times New Roman" w:eastAsia="Times New Roman" w:hAnsi="Times New Roman" w:cs="Times New Roman"/>
          <w:sz w:val="24"/>
          <w:szCs w:val="24"/>
        </w:rPr>
        <w:t>talnom obl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="00F36504" w:rsidRPr="003D169B">
        <w:rPr>
          <w:rFonts w:ascii="Times New Roman" w:eastAsia="Times New Roman" w:hAnsi="Times New Roman" w:cs="Times New Roman"/>
          <w:sz w:val="24"/>
          <w:szCs w:val="24"/>
        </w:rPr>
        <w:t xml:space="preserve">ku na web-u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="00F36504" w:rsidRPr="003D169B">
        <w:rPr>
          <w:rFonts w:ascii="Times New Roman" w:eastAsia="Times New Roman" w:hAnsi="Times New Roman" w:cs="Times New Roman"/>
          <w:sz w:val="24"/>
          <w:szCs w:val="24"/>
        </w:rPr>
        <w:t xml:space="preserve"> društven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="00F36504" w:rsidRPr="003D169B">
        <w:rPr>
          <w:rFonts w:ascii="Times New Roman" w:eastAsia="Times New Roman" w:hAnsi="Times New Roman" w:cs="Times New Roman"/>
          <w:sz w:val="24"/>
          <w:szCs w:val="24"/>
        </w:rPr>
        <w:t>m mrežama) za najavu man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="00F36504" w:rsidRPr="003D169B">
        <w:rPr>
          <w:rFonts w:ascii="Times New Roman" w:eastAsia="Times New Roman" w:hAnsi="Times New Roman" w:cs="Times New Roman"/>
          <w:sz w:val="24"/>
          <w:szCs w:val="24"/>
        </w:rPr>
        <w:t>festac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="00F36504" w:rsidRPr="003D169B">
        <w:rPr>
          <w:rFonts w:ascii="Times New Roman" w:eastAsia="Times New Roman" w:hAnsi="Times New Roman" w:cs="Times New Roman"/>
          <w:sz w:val="24"/>
          <w:szCs w:val="24"/>
        </w:rPr>
        <w:t>je sl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="00F36504" w:rsidRPr="003D169B">
        <w:rPr>
          <w:rFonts w:ascii="Times New Roman" w:eastAsia="Times New Roman" w:hAnsi="Times New Roman" w:cs="Times New Roman"/>
          <w:sz w:val="24"/>
          <w:szCs w:val="24"/>
        </w:rPr>
        <w:t>jedeće god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="00F36504" w:rsidRPr="003D169B">
        <w:rPr>
          <w:rFonts w:ascii="Times New Roman" w:eastAsia="Times New Roman" w:hAnsi="Times New Roman" w:cs="Times New Roman"/>
          <w:sz w:val="24"/>
          <w:szCs w:val="24"/>
        </w:rPr>
        <w:t xml:space="preserve">ne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="00F36504" w:rsidRPr="003D169B">
        <w:rPr>
          <w:rFonts w:ascii="Times New Roman" w:eastAsia="Times New Roman" w:hAnsi="Times New Roman" w:cs="Times New Roman"/>
          <w:sz w:val="24"/>
          <w:szCs w:val="24"/>
        </w:rPr>
        <w:t xml:space="preserve"> kao promoc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="00F36504" w:rsidRPr="003D169B">
        <w:rPr>
          <w:rFonts w:ascii="Times New Roman" w:eastAsia="Times New Roman" w:hAnsi="Times New Roman" w:cs="Times New Roman"/>
          <w:sz w:val="24"/>
          <w:szCs w:val="24"/>
        </w:rPr>
        <w:t>ju man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="00F36504" w:rsidRPr="003D169B">
        <w:rPr>
          <w:rFonts w:ascii="Times New Roman" w:eastAsia="Times New Roman" w:hAnsi="Times New Roman" w:cs="Times New Roman"/>
          <w:sz w:val="24"/>
          <w:szCs w:val="24"/>
        </w:rPr>
        <w:t>festac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="00F36504" w:rsidRPr="003D169B">
        <w:rPr>
          <w:rFonts w:ascii="Times New Roman" w:eastAsia="Times New Roman" w:hAnsi="Times New Roman" w:cs="Times New Roman"/>
          <w:sz w:val="24"/>
          <w:szCs w:val="24"/>
        </w:rPr>
        <w:t xml:space="preserve">je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="00F36504" w:rsidRPr="003D169B">
        <w:rPr>
          <w:rFonts w:ascii="Times New Roman" w:eastAsia="Times New Roman" w:hAnsi="Times New Roman" w:cs="Times New Roman"/>
          <w:sz w:val="24"/>
          <w:szCs w:val="24"/>
        </w:rPr>
        <w:t xml:space="preserve"> dest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="00F36504" w:rsidRPr="003D169B">
        <w:rPr>
          <w:rFonts w:ascii="Times New Roman" w:eastAsia="Times New Roman" w:hAnsi="Times New Roman" w:cs="Times New Roman"/>
          <w:sz w:val="24"/>
          <w:szCs w:val="24"/>
        </w:rPr>
        <w:t>nac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="00F36504" w:rsidRPr="003D169B">
        <w:rPr>
          <w:rFonts w:ascii="Times New Roman" w:eastAsia="Times New Roman" w:hAnsi="Times New Roman" w:cs="Times New Roman"/>
          <w:sz w:val="24"/>
          <w:szCs w:val="24"/>
        </w:rPr>
        <w:t>je.</w:t>
      </w:r>
    </w:p>
    <w:p w14:paraId="4FFBC215" w14:textId="77777777" w:rsidR="00F36504" w:rsidRPr="003D169B" w:rsidRDefault="00F36504" w:rsidP="00F365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8518C5B" w14:textId="2AD04DBF" w:rsidR="00F36504" w:rsidRPr="003D169B" w:rsidRDefault="00F36504" w:rsidP="00F365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169B">
        <w:rPr>
          <w:rFonts w:ascii="Times New Roman" w:eastAsia="Times New Roman" w:hAnsi="Times New Roman" w:cs="Times New Roman"/>
          <w:sz w:val="24"/>
          <w:szCs w:val="24"/>
        </w:rPr>
        <w:t>C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ljev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i:</w:t>
      </w:r>
    </w:p>
    <w:p w14:paraId="3B8221AD" w14:textId="17D89287" w:rsidR="00F36504" w:rsidRPr="003D169B" w:rsidRDefault="00F36504" w:rsidP="00F365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169B">
        <w:rPr>
          <w:rFonts w:ascii="Times New Roman" w:eastAsia="Times New Roman" w:hAnsi="Times New Roman" w:cs="Times New Roman"/>
          <w:sz w:val="24"/>
          <w:szCs w:val="24"/>
        </w:rPr>
        <w:t>Organ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z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ranjem ove man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festac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je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zvan glavne tur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st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čke sezone, v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nar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ma omogućava prodaju na kućnom pragu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 te otvaranje nov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h kanala prodaje, a Kaštel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ma poz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c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on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ranje kao eno gastro dest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nac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je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 u koju se može doć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 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jekom c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jele god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ne. </w:t>
      </w:r>
    </w:p>
    <w:p w14:paraId="0A52C08B" w14:textId="128FC395" w:rsidR="00F36504" w:rsidRPr="003D169B" w:rsidRDefault="00F36504" w:rsidP="00F365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169B">
        <w:rPr>
          <w:rFonts w:ascii="Times New Roman" w:eastAsia="Times New Roman" w:hAnsi="Times New Roman" w:cs="Times New Roman"/>
          <w:sz w:val="24"/>
          <w:szCs w:val="24"/>
        </w:rPr>
        <w:t>Dodatna vr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jednost je nazočnost nov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nara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 xml:space="preserve"> 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 dodatna promoc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ja Kaštela na c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ljan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m trž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št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ma, sa naglaskom na sred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šte EU.</w:t>
      </w:r>
    </w:p>
    <w:p w14:paraId="23B14E0B" w14:textId="77777777" w:rsidR="00F36504" w:rsidRPr="003D169B" w:rsidRDefault="00F36504" w:rsidP="00F365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40BC2A7" w14:textId="00C59616" w:rsidR="00F36504" w:rsidRPr="003D169B" w:rsidRDefault="00F36504" w:rsidP="00F365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169B">
        <w:rPr>
          <w:rFonts w:ascii="Times New Roman" w:eastAsia="Times New Roman" w:hAnsi="Times New Roman" w:cs="Times New Roman"/>
          <w:sz w:val="24"/>
          <w:szCs w:val="24"/>
        </w:rPr>
        <w:t>Nos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telj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 akt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vnost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i:</w:t>
      </w:r>
    </w:p>
    <w:p w14:paraId="32376586" w14:textId="53242643" w:rsidR="00F36504" w:rsidRPr="003D169B" w:rsidRDefault="00F36504" w:rsidP="00F365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TZG Kaštela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 partner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23E8BE4" w14:textId="0511F7F6" w:rsidR="00F36504" w:rsidRPr="003D169B" w:rsidRDefault="00165C04" w:rsidP="00F365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="00F36504" w:rsidRPr="003D169B">
        <w:rPr>
          <w:rFonts w:ascii="Times New Roman" w:eastAsia="Times New Roman" w:hAnsi="Times New Roman" w:cs="Times New Roman"/>
          <w:sz w:val="24"/>
          <w:szCs w:val="24"/>
        </w:rPr>
        <w:t>znos potreban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36504" w:rsidRPr="003D169B">
        <w:rPr>
          <w:rFonts w:ascii="Times New Roman" w:eastAsia="Times New Roman" w:hAnsi="Times New Roman" w:cs="Times New Roman"/>
          <w:sz w:val="24"/>
          <w:szCs w:val="24"/>
        </w:rPr>
        <w:t>za real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="00F36504" w:rsidRPr="003D169B">
        <w:rPr>
          <w:rFonts w:ascii="Times New Roman" w:eastAsia="Times New Roman" w:hAnsi="Times New Roman" w:cs="Times New Roman"/>
          <w:sz w:val="24"/>
          <w:szCs w:val="24"/>
        </w:rPr>
        <w:t>zac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="00F36504" w:rsidRPr="003D169B">
        <w:rPr>
          <w:rFonts w:ascii="Times New Roman" w:eastAsia="Times New Roman" w:hAnsi="Times New Roman" w:cs="Times New Roman"/>
          <w:sz w:val="24"/>
          <w:szCs w:val="24"/>
        </w:rPr>
        <w:t>ju akt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="00F36504" w:rsidRPr="003D169B">
        <w:rPr>
          <w:rFonts w:ascii="Times New Roman" w:eastAsia="Times New Roman" w:hAnsi="Times New Roman" w:cs="Times New Roman"/>
          <w:sz w:val="24"/>
          <w:szCs w:val="24"/>
        </w:rPr>
        <w:t>vnost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i:</w:t>
      </w:r>
      <w:r w:rsidR="00004F5C" w:rsidRPr="003D169B">
        <w:rPr>
          <w:rFonts w:ascii="Times New Roman" w:eastAsia="Times New Roman" w:hAnsi="Times New Roman" w:cs="Times New Roman"/>
          <w:sz w:val="24"/>
          <w:szCs w:val="24"/>
        </w:rPr>
        <w:t xml:space="preserve"> 25.000,00 €</w:t>
      </w:r>
    </w:p>
    <w:p w14:paraId="6EAEA5B8" w14:textId="77777777" w:rsidR="00004F5C" w:rsidRPr="003D169B" w:rsidRDefault="00004F5C" w:rsidP="00F365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A6BBE04" w14:textId="5ED839CC" w:rsidR="001E12FF" w:rsidRDefault="001E12FF" w:rsidP="00F365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169B">
        <w:rPr>
          <w:rFonts w:ascii="Times New Roman" w:eastAsia="Times New Roman" w:hAnsi="Times New Roman" w:cs="Times New Roman"/>
          <w:sz w:val="24"/>
          <w:szCs w:val="24"/>
        </w:rPr>
        <w:t>D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o sredstava plan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ramo os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gurat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 u pr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hodovnoj stran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 od ŽSD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 TZŽSD.</w:t>
      </w:r>
    </w:p>
    <w:p w14:paraId="6824BE39" w14:textId="77777777" w:rsidR="00CD52E6" w:rsidRPr="003D169B" w:rsidRDefault="00CD52E6" w:rsidP="00F365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738D5B8" w14:textId="0FC6F690" w:rsidR="00F36504" w:rsidRPr="003D169B" w:rsidRDefault="00F36504" w:rsidP="00F365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169B">
        <w:rPr>
          <w:rFonts w:ascii="Times New Roman" w:eastAsia="Times New Roman" w:hAnsi="Times New Roman" w:cs="Times New Roman"/>
          <w:sz w:val="24"/>
          <w:szCs w:val="24"/>
        </w:rPr>
        <w:t>Rokov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 real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zac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je akt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vnost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i:</w:t>
      </w:r>
      <w:r w:rsidR="00EE1FCF" w:rsidRPr="003D16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A7753B">
        <w:rPr>
          <w:rFonts w:ascii="Times New Roman" w:eastAsia="Times New Roman" w:hAnsi="Times New Roman" w:cs="Times New Roman"/>
          <w:sz w:val="24"/>
          <w:szCs w:val="24"/>
        </w:rPr>
        <w:t>6</w:t>
      </w:r>
      <w:r w:rsidR="008E233F" w:rsidRPr="003D169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808BE5A" w14:textId="77777777" w:rsidR="00F36504" w:rsidRPr="003D169B" w:rsidRDefault="00F36504" w:rsidP="00F365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2D11647" w14:textId="77777777" w:rsidR="00696606" w:rsidRPr="003D169B" w:rsidRDefault="00696606" w:rsidP="0069660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DC6DFC8" w14:textId="77777777" w:rsidR="00C77C36" w:rsidRPr="003D169B" w:rsidRDefault="00C77C36" w:rsidP="00C77C3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EB76BD2" w14:textId="3DB0340D" w:rsidR="00F36504" w:rsidRPr="003D169B" w:rsidRDefault="00F36504" w:rsidP="00777CE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8AB3B18" w14:textId="61AE2534" w:rsidR="00F36504" w:rsidRDefault="00F36504" w:rsidP="00F3650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>2.2.</w:t>
      </w:r>
      <w:r w:rsidR="0027182F"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  <w:r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581A8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Kaštela na </w:t>
      </w:r>
      <w:r w:rsidR="00165C04"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nterstasu </w:t>
      </w:r>
      <w:r w:rsidR="00165C04"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Noćnjaku </w:t>
      </w:r>
    </w:p>
    <w:p w14:paraId="57D307CD" w14:textId="77777777" w:rsidR="00581A86" w:rsidRPr="003D169B" w:rsidRDefault="00581A86" w:rsidP="00F3650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C06E6E2" w14:textId="647FEA5A" w:rsidR="00F36504" w:rsidRDefault="00F36504" w:rsidP="00F365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25" w:name="_Hlk89424721"/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Detaljan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 prec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zan op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</w:p>
    <w:p w14:paraId="6F3D0C26" w14:textId="77777777" w:rsidR="00581A86" w:rsidRPr="003D169B" w:rsidRDefault="00581A86" w:rsidP="00F365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FD4136F" w14:textId="5DE77984" w:rsidR="00F36504" w:rsidRPr="003D169B" w:rsidRDefault="00F36504" w:rsidP="00F365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169B">
        <w:rPr>
          <w:rFonts w:ascii="Times New Roman" w:eastAsia="Times New Roman" w:hAnsi="Times New Roman" w:cs="Times New Roman"/>
          <w:sz w:val="24"/>
          <w:szCs w:val="24"/>
        </w:rPr>
        <w:t>Kand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d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ramo </w:t>
      </w:r>
      <w:r w:rsidR="00E94EFA" w:rsidRPr="003D169B">
        <w:rPr>
          <w:rFonts w:ascii="Times New Roman" w:eastAsia="Times New Roman" w:hAnsi="Times New Roman" w:cs="Times New Roman"/>
          <w:sz w:val="24"/>
          <w:szCs w:val="24"/>
        </w:rPr>
        <w:t>značajne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 projekte, atrakc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j</w:t>
      </w:r>
      <w:r w:rsidR="00581A86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, f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lmove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 pojed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nce odnosno OPG-ove za nagradu na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nterstasu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 Noćnjaku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5FA9764" w14:textId="7C1E3289" w:rsidR="00F36504" w:rsidRPr="003D169B" w:rsidRDefault="00F36504" w:rsidP="00F365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169B">
        <w:rPr>
          <w:rFonts w:ascii="Times New Roman" w:eastAsia="Times New Roman" w:hAnsi="Times New Roman" w:cs="Times New Roman"/>
          <w:sz w:val="24"/>
          <w:szCs w:val="24"/>
        </w:rPr>
        <w:t>Troškov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 akt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vnost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 za organ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zac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ju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 real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zac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ju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 kot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zac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ja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 trošak pr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preme mater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jala, troškov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 smještaja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 hrane pr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l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kom preuz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manja nagrada </w:t>
      </w:r>
    </w:p>
    <w:p w14:paraId="798E99C9" w14:textId="77777777" w:rsidR="00F36504" w:rsidRPr="003D169B" w:rsidRDefault="00F36504" w:rsidP="00F365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EAEB8A4" w14:textId="7904140F" w:rsidR="00F36504" w:rsidRPr="003D169B" w:rsidRDefault="00F36504" w:rsidP="00F365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169B">
        <w:rPr>
          <w:rFonts w:ascii="Times New Roman" w:eastAsia="Times New Roman" w:hAnsi="Times New Roman" w:cs="Times New Roman"/>
          <w:sz w:val="24"/>
          <w:szCs w:val="24"/>
        </w:rPr>
        <w:t>C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ljev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 akt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vnost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i:</w:t>
      </w:r>
    </w:p>
    <w:p w14:paraId="3FEE58E6" w14:textId="7F0ED7EC" w:rsidR="00F36504" w:rsidRPr="003D169B" w:rsidRDefault="00F36504" w:rsidP="00F365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169B">
        <w:rPr>
          <w:rFonts w:ascii="Times New Roman" w:eastAsia="Times New Roman" w:hAnsi="Times New Roman" w:cs="Times New Roman"/>
          <w:sz w:val="24"/>
          <w:szCs w:val="24"/>
        </w:rPr>
        <w:t>Pod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zanje kval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tete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 raznol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kost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 ponude, te prepoznatlj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vost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 grada Kaštela. </w:t>
      </w:r>
    </w:p>
    <w:p w14:paraId="35D549FE" w14:textId="77777777" w:rsidR="00F36504" w:rsidRPr="003D169B" w:rsidRDefault="00F36504" w:rsidP="00F365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2847854" w14:textId="12954762" w:rsidR="00F36504" w:rsidRPr="003D169B" w:rsidRDefault="00F36504" w:rsidP="00F365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169B">
        <w:rPr>
          <w:rFonts w:ascii="Times New Roman" w:eastAsia="Times New Roman" w:hAnsi="Times New Roman" w:cs="Times New Roman"/>
          <w:sz w:val="24"/>
          <w:szCs w:val="24"/>
        </w:rPr>
        <w:t>Nos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telj akt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vnost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i:</w:t>
      </w:r>
    </w:p>
    <w:p w14:paraId="3F090D4D" w14:textId="77777777" w:rsidR="00F36504" w:rsidRPr="003D169B" w:rsidRDefault="00F36504" w:rsidP="00F365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TZG Kaštela </w:t>
      </w:r>
    </w:p>
    <w:p w14:paraId="59501432" w14:textId="77777777" w:rsidR="00F36504" w:rsidRPr="003D169B" w:rsidRDefault="00F36504" w:rsidP="00F365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023981B" w14:textId="37BAFA9A" w:rsidR="00F36504" w:rsidRPr="003D169B" w:rsidRDefault="00165C04" w:rsidP="00F365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="00F36504" w:rsidRPr="003D169B">
        <w:rPr>
          <w:rFonts w:ascii="Times New Roman" w:eastAsia="Times New Roman" w:hAnsi="Times New Roman" w:cs="Times New Roman"/>
          <w:sz w:val="24"/>
          <w:szCs w:val="24"/>
        </w:rPr>
        <w:t>znos potreban za real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="00F36504" w:rsidRPr="003D169B">
        <w:rPr>
          <w:rFonts w:ascii="Times New Roman" w:eastAsia="Times New Roman" w:hAnsi="Times New Roman" w:cs="Times New Roman"/>
          <w:sz w:val="24"/>
          <w:szCs w:val="24"/>
        </w:rPr>
        <w:t>zac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="00F36504" w:rsidRPr="003D169B">
        <w:rPr>
          <w:rFonts w:ascii="Times New Roman" w:eastAsia="Times New Roman" w:hAnsi="Times New Roman" w:cs="Times New Roman"/>
          <w:sz w:val="24"/>
          <w:szCs w:val="24"/>
        </w:rPr>
        <w:t>ju akt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="00F36504" w:rsidRPr="003D169B">
        <w:rPr>
          <w:rFonts w:ascii="Times New Roman" w:eastAsia="Times New Roman" w:hAnsi="Times New Roman" w:cs="Times New Roman"/>
          <w:sz w:val="24"/>
          <w:szCs w:val="24"/>
        </w:rPr>
        <w:t>vnost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i:</w:t>
      </w:r>
      <w:r w:rsidR="00004F5C" w:rsidRPr="003D16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6705F">
        <w:rPr>
          <w:rFonts w:ascii="Times New Roman" w:eastAsia="Times New Roman" w:hAnsi="Times New Roman" w:cs="Times New Roman"/>
          <w:sz w:val="24"/>
          <w:szCs w:val="24"/>
        </w:rPr>
        <w:t>1.000</w:t>
      </w:r>
      <w:r w:rsidR="00004F5C" w:rsidRPr="003D169B">
        <w:rPr>
          <w:rFonts w:ascii="Times New Roman" w:eastAsia="Times New Roman" w:hAnsi="Times New Roman" w:cs="Times New Roman"/>
          <w:sz w:val="24"/>
          <w:szCs w:val="24"/>
        </w:rPr>
        <w:t>,00 €</w:t>
      </w:r>
    </w:p>
    <w:p w14:paraId="2F68447F" w14:textId="77777777" w:rsidR="00F36504" w:rsidRPr="003D169B" w:rsidRDefault="00F36504" w:rsidP="00F365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E1884D1" w14:textId="57813E5D" w:rsidR="00F36504" w:rsidRPr="003D169B" w:rsidRDefault="00F36504" w:rsidP="00F365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169B">
        <w:rPr>
          <w:rFonts w:ascii="Times New Roman" w:eastAsia="Times New Roman" w:hAnsi="Times New Roman" w:cs="Times New Roman"/>
          <w:sz w:val="24"/>
          <w:szCs w:val="24"/>
        </w:rPr>
        <w:t>Rokov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 real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zac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je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1DAC271C" w14:textId="5F2835FB" w:rsidR="00F36504" w:rsidRPr="003D169B" w:rsidRDefault="00F36504" w:rsidP="00F365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169B">
        <w:rPr>
          <w:rFonts w:ascii="Times New Roman" w:eastAsia="Times New Roman" w:hAnsi="Times New Roman" w:cs="Times New Roman"/>
          <w:sz w:val="24"/>
          <w:szCs w:val="24"/>
        </w:rPr>
        <w:lastRenderedPageBreak/>
        <w:t>Pros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nac 202</w:t>
      </w:r>
      <w:r w:rsidR="00A7753B">
        <w:rPr>
          <w:rFonts w:ascii="Times New Roman" w:eastAsia="Times New Roman" w:hAnsi="Times New Roman" w:cs="Times New Roman"/>
          <w:sz w:val="24"/>
          <w:szCs w:val="24"/>
        </w:rPr>
        <w:t>6</w:t>
      </w:r>
      <w:r w:rsidR="00EE1FCF" w:rsidRPr="003D169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0652733" w14:textId="77777777" w:rsidR="00F36504" w:rsidRPr="003D169B" w:rsidRDefault="00F36504" w:rsidP="00F3650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bookmarkEnd w:id="25"/>
    <w:p w14:paraId="466AD007" w14:textId="77777777" w:rsidR="00BE559D" w:rsidRPr="003D169B" w:rsidRDefault="00BE559D" w:rsidP="00BE559D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</w:p>
    <w:p w14:paraId="3C4EAC4A" w14:textId="21F5B1B3" w:rsidR="00BE559D" w:rsidRPr="00581A86" w:rsidRDefault="00581A86" w:rsidP="00581A8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81A86">
        <w:rPr>
          <w:rFonts w:ascii="Times New Roman" w:eastAsia="Times New Roman" w:hAnsi="Times New Roman" w:cs="Times New Roman"/>
          <w:b/>
          <w:bCs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3. </w:t>
      </w:r>
      <w:r w:rsidR="00670F73" w:rsidRPr="00581A86">
        <w:rPr>
          <w:rFonts w:ascii="Times New Roman" w:eastAsia="Times New Roman" w:hAnsi="Times New Roman" w:cs="Times New Roman"/>
          <w:b/>
          <w:bCs/>
          <w:sz w:val="24"/>
          <w:szCs w:val="24"/>
        </w:rPr>
        <w:t>Podrška razvoju tur</w:t>
      </w:r>
      <w:r w:rsidR="00165C04" w:rsidRPr="00581A86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="00670F73" w:rsidRPr="00581A86">
        <w:rPr>
          <w:rFonts w:ascii="Times New Roman" w:eastAsia="Times New Roman" w:hAnsi="Times New Roman" w:cs="Times New Roman"/>
          <w:b/>
          <w:bCs/>
          <w:sz w:val="24"/>
          <w:szCs w:val="24"/>
        </w:rPr>
        <w:t>st</w:t>
      </w:r>
      <w:r w:rsidR="00165C04" w:rsidRPr="00581A86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="00670F73" w:rsidRPr="00581A86">
        <w:rPr>
          <w:rFonts w:ascii="Times New Roman" w:eastAsia="Times New Roman" w:hAnsi="Times New Roman" w:cs="Times New Roman"/>
          <w:b/>
          <w:bCs/>
          <w:sz w:val="24"/>
          <w:szCs w:val="24"/>
        </w:rPr>
        <w:t>čk</w:t>
      </w:r>
      <w:r w:rsidR="00165C04" w:rsidRPr="00581A86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="00670F73" w:rsidRPr="00581A86">
        <w:rPr>
          <w:rFonts w:ascii="Times New Roman" w:eastAsia="Times New Roman" w:hAnsi="Times New Roman" w:cs="Times New Roman"/>
          <w:b/>
          <w:bCs/>
          <w:sz w:val="24"/>
          <w:szCs w:val="24"/>
        </w:rPr>
        <w:t>h događa</w:t>
      </w:r>
      <w:r w:rsidR="00777CEE" w:rsidRPr="00581A86">
        <w:rPr>
          <w:rFonts w:ascii="Times New Roman" w:eastAsia="Times New Roman" w:hAnsi="Times New Roman" w:cs="Times New Roman"/>
          <w:b/>
          <w:bCs/>
          <w:sz w:val="24"/>
          <w:szCs w:val="24"/>
        </w:rPr>
        <w:t>nja</w:t>
      </w:r>
      <w:r w:rsidR="00BE559D" w:rsidRPr="00581A8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4072E6F4" w14:textId="77777777" w:rsidR="00BE559D" w:rsidRPr="003D169B" w:rsidRDefault="00BE559D" w:rsidP="00BE559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CF6D7D2" w14:textId="41738801" w:rsidR="00C12DAA" w:rsidRPr="00581A86" w:rsidRDefault="00581A86" w:rsidP="00581A8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81A86">
        <w:rPr>
          <w:rFonts w:ascii="Times New Roman" w:eastAsia="Times New Roman" w:hAnsi="Times New Roman" w:cs="Times New Roman"/>
          <w:b/>
          <w:bCs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3.1. </w:t>
      </w:r>
      <w:r w:rsidR="00BE559D" w:rsidRPr="00581A8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Događanja </w:t>
      </w:r>
      <w:r w:rsidR="00165C04" w:rsidRPr="00581A86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="00BE559D" w:rsidRPr="00581A86"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 w:rsidR="00165C04" w:rsidRPr="00581A86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="00BE559D" w:rsidRPr="00581A8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man</w:t>
      </w:r>
      <w:r w:rsidR="00165C04" w:rsidRPr="00581A86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="00BE559D" w:rsidRPr="00581A86">
        <w:rPr>
          <w:rFonts w:ascii="Times New Roman" w:eastAsia="Times New Roman" w:hAnsi="Times New Roman" w:cs="Times New Roman"/>
          <w:b/>
          <w:bCs/>
          <w:sz w:val="24"/>
          <w:szCs w:val="24"/>
        </w:rPr>
        <w:t>festac</w:t>
      </w:r>
      <w:r w:rsidR="00165C04" w:rsidRPr="00581A86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="00BE559D" w:rsidRPr="00581A86">
        <w:rPr>
          <w:rFonts w:ascii="Times New Roman" w:eastAsia="Times New Roman" w:hAnsi="Times New Roman" w:cs="Times New Roman"/>
          <w:b/>
          <w:bCs/>
          <w:sz w:val="24"/>
          <w:szCs w:val="24"/>
        </w:rPr>
        <w:t>je u</w:t>
      </w:r>
      <w:r w:rsidR="00165C04" w:rsidRPr="00581A8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BE559D" w:rsidRPr="00581A86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="00670F73" w:rsidRPr="00581A86">
        <w:rPr>
          <w:rFonts w:ascii="Times New Roman" w:eastAsia="Times New Roman" w:hAnsi="Times New Roman" w:cs="Times New Roman"/>
          <w:b/>
          <w:bCs/>
          <w:sz w:val="24"/>
          <w:szCs w:val="24"/>
        </w:rPr>
        <w:t>rgan</w:t>
      </w:r>
      <w:r w:rsidR="00165C04" w:rsidRPr="00581A86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="00670F73" w:rsidRPr="00581A86">
        <w:rPr>
          <w:rFonts w:ascii="Times New Roman" w:eastAsia="Times New Roman" w:hAnsi="Times New Roman" w:cs="Times New Roman"/>
          <w:b/>
          <w:bCs/>
          <w:sz w:val="24"/>
          <w:szCs w:val="24"/>
        </w:rPr>
        <w:t>zac</w:t>
      </w:r>
      <w:r w:rsidR="00165C04" w:rsidRPr="00581A86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="00670F73" w:rsidRPr="00581A8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ja </w:t>
      </w:r>
      <w:r w:rsidR="00165C04" w:rsidRPr="00581A86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="00670F73" w:rsidRPr="00581A8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suorgan</w:t>
      </w:r>
      <w:r w:rsidR="00165C04" w:rsidRPr="00581A86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="00670F73" w:rsidRPr="00581A86">
        <w:rPr>
          <w:rFonts w:ascii="Times New Roman" w:eastAsia="Times New Roman" w:hAnsi="Times New Roman" w:cs="Times New Roman"/>
          <w:b/>
          <w:bCs/>
          <w:sz w:val="24"/>
          <w:szCs w:val="24"/>
        </w:rPr>
        <w:t>zac</w:t>
      </w:r>
      <w:r w:rsidR="00165C04" w:rsidRPr="00581A86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="00670F73" w:rsidRPr="00581A8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ja </w:t>
      </w:r>
      <w:r w:rsidR="00BE559D" w:rsidRPr="00581A8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TZG Kaštela </w:t>
      </w:r>
    </w:p>
    <w:p w14:paraId="6494EAAD" w14:textId="77777777" w:rsidR="00BE559D" w:rsidRPr="003D169B" w:rsidRDefault="00BE559D" w:rsidP="00AB5C24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B28200A" w14:textId="39536E04" w:rsidR="00C12DAA" w:rsidRPr="003D169B" w:rsidRDefault="00C12DAA" w:rsidP="00AB5C24">
      <w:pPr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Ova stavka podrazum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jeva samostalnu organ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zac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ju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suf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nanc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ranje razl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č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h vrsta man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festac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ja 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jekom god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ne, što smo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do sada rad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l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45250D2C" w14:textId="60131DC8" w:rsidR="00C12DAA" w:rsidRPr="003D169B" w:rsidRDefault="00C12DAA" w:rsidP="00AB5C2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Kroz ovaj program plan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ramo sredstva za man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festac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je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zvan sezone, u c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lju pr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vlačenja gost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ju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produženja sezone, kao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već dokazano kval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tetne man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festac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je u sezon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za goste u dest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nac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ju, al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kao moguć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mot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v dolaska u dest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nac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ju, a rad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povećanja prometa gospodarsk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h, naroč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to tur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st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čk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h subjekata.</w:t>
      </w:r>
    </w:p>
    <w:p w14:paraId="1FFF4DED" w14:textId="77777777" w:rsidR="00BE559D" w:rsidRDefault="00BE559D" w:rsidP="00777CE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14:paraId="495F262E" w14:textId="77777777" w:rsidR="00CD52E6" w:rsidRPr="003D169B" w:rsidRDefault="00CD52E6" w:rsidP="00777CE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14:paraId="2C482B9A" w14:textId="6D3CD218" w:rsidR="00C12DAA" w:rsidRPr="00581A86" w:rsidRDefault="00581A86" w:rsidP="00581A86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581A86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2.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3.1.1. </w:t>
      </w:r>
      <w:r w:rsidR="00A94007" w:rsidRPr="00581A86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Nostalg</w:t>
      </w:r>
      <w:r w:rsidR="00165C04" w:rsidRPr="00581A86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i</w:t>
      </w:r>
      <w:r w:rsidR="00A94007" w:rsidRPr="00581A86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ja - Dan</w:t>
      </w:r>
      <w:r w:rsidR="00165C04" w:rsidRPr="00581A86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i</w:t>
      </w:r>
      <w:r w:rsidR="00A94007" w:rsidRPr="00581A86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 trad</w:t>
      </w:r>
      <w:r w:rsidR="00165C04" w:rsidRPr="00581A86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i</w:t>
      </w:r>
      <w:r w:rsidR="00A94007" w:rsidRPr="00581A86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c</w:t>
      </w:r>
      <w:r w:rsidR="00165C04" w:rsidRPr="00581A86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i</w:t>
      </w:r>
      <w:r w:rsidR="00A94007" w:rsidRPr="00581A86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je </w:t>
      </w:r>
      <w:r w:rsidR="00165C04" w:rsidRPr="00581A86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i</w:t>
      </w:r>
      <w:r w:rsidR="00A94007" w:rsidRPr="00581A86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 Eko etno sajam</w:t>
      </w:r>
    </w:p>
    <w:p w14:paraId="70C2D0C3" w14:textId="77777777" w:rsidR="00F36504" w:rsidRPr="003D169B" w:rsidRDefault="00F36504" w:rsidP="00AB5C2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bookmarkStart w:id="26" w:name="_Hlk57618127"/>
    </w:p>
    <w:p w14:paraId="5D6204C9" w14:textId="2C9E6396" w:rsidR="00C12DAA" w:rsidRDefault="00C12DAA" w:rsidP="00AB5C2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Detaljan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prec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zan op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s akt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vnost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i </w:t>
      </w:r>
    </w:p>
    <w:p w14:paraId="7C7D540E" w14:textId="77777777" w:rsidR="00581A86" w:rsidRPr="003D169B" w:rsidRDefault="00581A86" w:rsidP="00AB5C2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bookmarkEnd w:id="26"/>
    <w:p w14:paraId="1CF451F0" w14:textId="6F76D988" w:rsidR="00C12DAA" w:rsidRPr="003D169B" w:rsidRDefault="00C12DAA" w:rsidP="001C16C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Tur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st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čka zajedn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ca grada Kaštela organ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z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rat će 1</w:t>
      </w:r>
      <w:r w:rsidR="00A7753B">
        <w:rPr>
          <w:rFonts w:ascii="Times New Roman" w:eastAsia="Times New Roman" w:hAnsi="Times New Roman" w:cs="Times New Roman"/>
          <w:sz w:val="24"/>
          <w:szCs w:val="24"/>
          <w:lang w:eastAsia="zh-CN"/>
        </w:rPr>
        <w:t>7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Dane trad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c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je - Rev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ju trad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c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jske nošnje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obrtn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štva – Nostalg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ja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Sajam eko etno pro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zvoda</w:t>
      </w:r>
      <w:r w:rsidR="00EE1FCF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14:paraId="425BC719" w14:textId="0BF28921" w:rsidR="00C12DAA" w:rsidRPr="003D169B" w:rsidRDefault="00C12DAA" w:rsidP="00B26E1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Održava se pod pokrov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teljstvom Grada Kaštela, Župan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je Spl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tsko - dalmat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nske, Tur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st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čke zajedn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ce Spl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tsko - dalmat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nske župan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je, M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n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starstva reg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onalnog razvoja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EU fondova, M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n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starstva tur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zma, Cemex Hrvatska d.o.o.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581A8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u 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suorgan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zac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j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Udruge za prom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canje kval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tete ž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vota, kulturn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h vr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jednost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bašt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ne “Šušur”.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14:paraId="1ABC22CC" w14:textId="77777777" w:rsidR="00B26E17" w:rsidRPr="003D169B" w:rsidRDefault="00B26E17" w:rsidP="00B26E17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</w:rPr>
      </w:pPr>
    </w:p>
    <w:p w14:paraId="65F65469" w14:textId="4D35AEAE" w:rsidR="0021312D" w:rsidRPr="003D169B" w:rsidRDefault="00C12DAA" w:rsidP="00B26E17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</w:rPr>
      </w:pPr>
      <w:r w:rsidRPr="003D169B"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</w:rPr>
        <w:t>Ova man</w:t>
      </w:r>
      <w:r w:rsidR="00165C04" w:rsidRPr="003D169B"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</w:rPr>
        <w:t>festac</w:t>
      </w:r>
      <w:r w:rsidR="00165C04" w:rsidRPr="003D169B"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</w:rPr>
        <w:t>ja 2017. g. dob</w:t>
      </w:r>
      <w:r w:rsidR="00165C04" w:rsidRPr="003D169B"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</w:rPr>
        <w:t>la je posebno pr</w:t>
      </w:r>
      <w:r w:rsidR="00165C04" w:rsidRPr="003D169B"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</w:rPr>
        <w:t>znanje “Suncokret ruralnog tur</w:t>
      </w:r>
      <w:r w:rsidR="00165C04" w:rsidRPr="003D169B"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</w:rPr>
        <w:t>zma Hrvatske” za trad</w:t>
      </w:r>
      <w:r w:rsidR="00165C04" w:rsidRPr="003D169B"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</w:rPr>
        <w:t>c</w:t>
      </w:r>
      <w:r w:rsidR="00165C04" w:rsidRPr="003D169B"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</w:rPr>
        <w:t>jsku man</w:t>
      </w:r>
      <w:r w:rsidR="00165C04" w:rsidRPr="003D169B"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</w:rPr>
        <w:t>festac</w:t>
      </w:r>
      <w:r w:rsidR="00165C04" w:rsidRPr="003D169B"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</w:rPr>
        <w:t>ju.</w:t>
      </w:r>
    </w:p>
    <w:p w14:paraId="2B313DE4" w14:textId="77777777" w:rsidR="00B26E17" w:rsidRPr="003D169B" w:rsidRDefault="00B26E17" w:rsidP="00B26E1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434A29B9" w14:textId="0B2A7774" w:rsidR="0021312D" w:rsidRDefault="0021312D" w:rsidP="00B26E1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Man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festac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ja se održava krajem l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pnja svake god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ne.</w:t>
      </w:r>
    </w:p>
    <w:p w14:paraId="0AEA1B23" w14:textId="77777777" w:rsidR="00581A86" w:rsidRPr="003D169B" w:rsidRDefault="00581A86" w:rsidP="00B26E1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DE40E42" w14:textId="418B0F7E" w:rsidR="0021312D" w:rsidRPr="003D169B" w:rsidRDefault="0021312D" w:rsidP="00B26E1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Trodnevn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C12DAA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program sastoj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C12DAA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se od:</w:t>
      </w:r>
      <w:r w:rsidR="00A94007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Eko etno sajam – svak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dan od 16 -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23 sata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(R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va)</w:t>
      </w:r>
    </w:p>
    <w:p w14:paraId="6103E2BA" w14:textId="7995B266" w:rsidR="0021312D" w:rsidRPr="003D169B" w:rsidRDefault="0021312D" w:rsidP="00B26E1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Prava večer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- otvaranje Eko-etno sajma uz pr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godn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program ( R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va)</w:t>
      </w:r>
    </w:p>
    <w:p w14:paraId="6D1DD102" w14:textId="37079003" w:rsidR="0021312D" w:rsidRPr="003D169B" w:rsidRDefault="0021312D" w:rsidP="00B26E1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Druga večer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- pr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godn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program- koncert klapa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def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le narodn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h nošnj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(R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va)</w:t>
      </w:r>
    </w:p>
    <w:p w14:paraId="2BE838F5" w14:textId="215995F9" w:rsidR="0021312D" w:rsidRDefault="0021312D" w:rsidP="00B26E1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Treća večer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- pr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godn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program- koncert klapa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def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le narodn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h nošnj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(R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va)</w:t>
      </w:r>
    </w:p>
    <w:p w14:paraId="34B25EC2" w14:textId="77777777" w:rsidR="00581A86" w:rsidRPr="003D169B" w:rsidRDefault="00581A86" w:rsidP="00B26E1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58D7A3A1" w14:textId="26A52D96" w:rsidR="0021312D" w:rsidRPr="003D169B" w:rsidRDefault="0021312D" w:rsidP="00B26E1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Na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zložbeno-prodajn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m štandov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ma hrvatsk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pro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zvođa</w:t>
      </w:r>
      <w:r w:rsidR="00B96C93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č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zlož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l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su svoje pro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zvode, </w:t>
      </w:r>
      <w:r w:rsidR="00581A8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a 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kroz klapsku pjesmu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zložbu narodn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h nošnj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predstav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l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smo </w:t>
      </w:r>
      <w:r w:rsidR="00E94EFA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bogatstvo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nemater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jalne kulturne bašt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ne.</w:t>
      </w:r>
    </w:p>
    <w:p w14:paraId="593B183D" w14:textId="3310F577" w:rsidR="0021312D" w:rsidRDefault="0021312D" w:rsidP="00A94007">
      <w:pPr>
        <w:tabs>
          <w:tab w:val="left" w:pos="39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Za ljub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telje trad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c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onaln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h okusa, m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r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sa, ob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čaja, pjesme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plesa ova trodnevna man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festac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ja je nezaob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lazno događanje koje pr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kazuje bogatstva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ljepotu nemater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jalne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mater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jalne kulturne bašt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ne grada Kaštela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Hrvatske. </w:t>
      </w:r>
    </w:p>
    <w:p w14:paraId="76E46D88" w14:textId="77777777" w:rsidR="00581A86" w:rsidRDefault="00581A86" w:rsidP="00A94007">
      <w:pPr>
        <w:tabs>
          <w:tab w:val="left" w:pos="39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3C183D70" w14:textId="77777777" w:rsidR="00581A86" w:rsidRPr="003D169B" w:rsidRDefault="00581A86" w:rsidP="00A94007">
      <w:pPr>
        <w:tabs>
          <w:tab w:val="left" w:pos="39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5D0D7968" w14:textId="77777777" w:rsidR="00581A86" w:rsidRDefault="0021312D" w:rsidP="004B076F">
      <w:pPr>
        <w:tabs>
          <w:tab w:val="left" w:pos="39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Troškov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A94007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provođenja akt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A94007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vnost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i:</w:t>
      </w:r>
      <w:r w:rsidR="004B076F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14:paraId="4FDC37CA" w14:textId="77777777" w:rsidR="00581A86" w:rsidRDefault="00581A86" w:rsidP="004B076F">
      <w:pPr>
        <w:tabs>
          <w:tab w:val="left" w:pos="39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>-</w:t>
      </w:r>
      <w:r w:rsidR="004B076F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trošak fotografa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4B076F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4B076F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zrade </w:t>
      </w:r>
      <w:r w:rsidR="00E94EFA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video materijala</w:t>
      </w:r>
      <w:r w:rsidR="004B076F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(kor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4B076F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st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4B076F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mo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4B076F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u d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4B076F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g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4B076F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talnom obl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4B076F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ku na web-u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4B076F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društven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4B076F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m mrežama) za najavu man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4B076F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festac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4B076F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je sl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4B076F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jedeće god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4B076F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ne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4B076F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kao promoc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4B076F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ju man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4B076F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festac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4B076F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je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4B076F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dest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4B076F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nac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4B076F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je</w:t>
      </w:r>
    </w:p>
    <w:p w14:paraId="000C8ADF" w14:textId="4E552922" w:rsidR="004B076F" w:rsidRPr="003D169B" w:rsidRDefault="00581A86" w:rsidP="004B076F">
      <w:pPr>
        <w:tabs>
          <w:tab w:val="left" w:pos="39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-Z</w:t>
      </w:r>
      <w:r w:rsidR="00BA5070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AMP</w:t>
      </w:r>
    </w:p>
    <w:p w14:paraId="3F07404C" w14:textId="22D4EA35" w:rsidR="0021312D" w:rsidRPr="003D169B" w:rsidRDefault="00581A86" w:rsidP="00A94007">
      <w:pPr>
        <w:tabs>
          <w:tab w:val="left" w:pos="39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-</w:t>
      </w:r>
      <w:r w:rsidR="0021312D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Market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21312D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nška kampanja na </w:t>
      </w:r>
      <w:r w:rsidR="00BA5070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em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BA5070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BA5070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vn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BA5070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m </w:t>
      </w:r>
      <w:r w:rsidR="0021312D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auto trž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21312D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št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21312D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ma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21312D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Hrvatskoj</w:t>
      </w:r>
    </w:p>
    <w:p w14:paraId="56D256F6" w14:textId="63DC29B4" w:rsidR="0021312D" w:rsidRPr="003D169B" w:rsidRDefault="00581A86" w:rsidP="00A94007">
      <w:pPr>
        <w:tabs>
          <w:tab w:val="left" w:pos="39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-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614967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zrada plakata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,</w:t>
      </w:r>
      <w:r w:rsidR="00614967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poz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614967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vn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614967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ca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,</w:t>
      </w:r>
      <w:r w:rsidR="00614967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banera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614967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roll up</w:t>
      </w:r>
      <w:r w:rsidR="00BA5070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, brošure</w:t>
      </w:r>
    </w:p>
    <w:p w14:paraId="244114D9" w14:textId="150B7BE5" w:rsidR="00614967" w:rsidRPr="003D169B" w:rsidRDefault="00581A86" w:rsidP="00A94007">
      <w:pPr>
        <w:tabs>
          <w:tab w:val="left" w:pos="39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-</w:t>
      </w:r>
      <w:r w:rsidR="00614967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Angažman glazben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614967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ka </w:t>
      </w:r>
    </w:p>
    <w:p w14:paraId="5340F041" w14:textId="749CCC77" w:rsidR="00614967" w:rsidRPr="003D169B" w:rsidRDefault="00581A86" w:rsidP="00A94007">
      <w:pPr>
        <w:tabs>
          <w:tab w:val="left" w:pos="39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-</w:t>
      </w:r>
      <w:r w:rsidR="00614967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Najam b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614967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ne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,</w:t>
      </w:r>
      <w:r w:rsidR="00614967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razglasa, rasvjete </w:t>
      </w:r>
    </w:p>
    <w:p w14:paraId="13ABC54E" w14:textId="0E22C706" w:rsidR="00614967" w:rsidRPr="003D169B" w:rsidRDefault="00581A86" w:rsidP="00A94007">
      <w:pPr>
        <w:tabs>
          <w:tab w:val="left" w:pos="39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-</w:t>
      </w:r>
      <w:r w:rsidR="00614967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Angažman vod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614967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telja </w:t>
      </w:r>
    </w:p>
    <w:p w14:paraId="22F4CB34" w14:textId="3E5CEDFD" w:rsidR="00614967" w:rsidRPr="003D169B" w:rsidRDefault="00581A86" w:rsidP="00A94007">
      <w:pPr>
        <w:tabs>
          <w:tab w:val="left" w:pos="39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-</w:t>
      </w:r>
      <w:r w:rsidR="00614967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Najam štandova </w:t>
      </w:r>
    </w:p>
    <w:p w14:paraId="1D1C65EE" w14:textId="6739E8ED" w:rsidR="00614967" w:rsidRPr="003D169B" w:rsidRDefault="00581A86" w:rsidP="00A94007">
      <w:pPr>
        <w:tabs>
          <w:tab w:val="left" w:pos="39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-</w:t>
      </w:r>
      <w:r w:rsidR="00614967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Troškov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614967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EE pr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614967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ključka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614967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struje</w:t>
      </w:r>
    </w:p>
    <w:p w14:paraId="1666AFB9" w14:textId="33A9AB55" w:rsidR="00614967" w:rsidRPr="003D169B" w:rsidRDefault="00581A86" w:rsidP="00A94007">
      <w:pPr>
        <w:tabs>
          <w:tab w:val="left" w:pos="39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-</w:t>
      </w:r>
      <w:r w:rsidR="00614967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Troškov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614967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hrane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614967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p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614967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ća</w:t>
      </w:r>
    </w:p>
    <w:p w14:paraId="1017720E" w14:textId="0F1EB08D" w:rsidR="00614967" w:rsidRPr="003D169B" w:rsidRDefault="00581A86" w:rsidP="00A94007">
      <w:pPr>
        <w:tabs>
          <w:tab w:val="left" w:pos="39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-</w:t>
      </w:r>
      <w:r w:rsidR="00614967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Troškov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614967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smještaja gost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614967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ju</w:t>
      </w:r>
    </w:p>
    <w:p w14:paraId="67F9E97F" w14:textId="2767CE71" w:rsidR="00614967" w:rsidRPr="003D169B" w:rsidRDefault="00581A86" w:rsidP="00A94007">
      <w:pPr>
        <w:tabs>
          <w:tab w:val="left" w:pos="39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-</w:t>
      </w:r>
      <w:r w:rsidR="00614967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Promo vožnja brodom za goste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614967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z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614967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nozemstva </w:t>
      </w:r>
    </w:p>
    <w:p w14:paraId="1F60C1CA" w14:textId="77777777" w:rsidR="00C8172A" w:rsidRPr="003D169B" w:rsidRDefault="00C8172A" w:rsidP="00A94007">
      <w:pPr>
        <w:tabs>
          <w:tab w:val="left" w:pos="39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72765AF5" w14:textId="79170A03" w:rsidR="00614967" w:rsidRPr="003D169B" w:rsidRDefault="00614967" w:rsidP="00A94007">
      <w:pPr>
        <w:tabs>
          <w:tab w:val="left" w:pos="39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C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lj akt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vnost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i:</w:t>
      </w:r>
    </w:p>
    <w:p w14:paraId="5CFB391C" w14:textId="3417D4A5" w:rsidR="00614967" w:rsidRPr="003D169B" w:rsidRDefault="00614967" w:rsidP="00A94007">
      <w:pPr>
        <w:tabs>
          <w:tab w:val="left" w:pos="39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C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lj je promoc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ja trad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c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jsk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h pro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zvoda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nemater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jalne kulturne bašt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ne, mot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va dolaska u dest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nac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ju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,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pod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zanje prometa gospodarsk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m subjekt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ma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produljenje sezone, promoc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ja Kaštela kao tur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st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čke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sajamske dest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nac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je</w:t>
      </w:r>
      <w:r w:rsidR="00581A86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14:paraId="6FAEB54F" w14:textId="77777777" w:rsidR="00C8172A" w:rsidRPr="003D169B" w:rsidRDefault="00C8172A" w:rsidP="00A94007">
      <w:pPr>
        <w:tabs>
          <w:tab w:val="left" w:pos="39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35E7A437" w14:textId="5A2D9800" w:rsidR="00614967" w:rsidRPr="003D169B" w:rsidRDefault="00614967" w:rsidP="00A94007">
      <w:pPr>
        <w:tabs>
          <w:tab w:val="left" w:pos="39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Nos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telj akt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vnost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i:</w:t>
      </w:r>
    </w:p>
    <w:p w14:paraId="27C11143" w14:textId="08F1AE8C" w:rsidR="00614967" w:rsidRPr="003D169B" w:rsidRDefault="00614967" w:rsidP="00A94007">
      <w:pPr>
        <w:tabs>
          <w:tab w:val="left" w:pos="39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TZG Kaštela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partner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i </w:t>
      </w:r>
    </w:p>
    <w:p w14:paraId="58399C83" w14:textId="77777777" w:rsidR="00C8172A" w:rsidRPr="003D169B" w:rsidRDefault="00C8172A" w:rsidP="00A94007">
      <w:pPr>
        <w:tabs>
          <w:tab w:val="left" w:pos="39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50C8A590" w14:textId="580AC792" w:rsidR="00614967" w:rsidRDefault="00165C04" w:rsidP="00A94007">
      <w:pPr>
        <w:tabs>
          <w:tab w:val="left" w:pos="39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614967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znos potreban za real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614967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zac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614967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ju akt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614967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vnost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i:</w:t>
      </w:r>
      <w:r w:rsidR="00004F5C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2</w:t>
      </w:r>
      <w:r w:rsidR="00825F25">
        <w:rPr>
          <w:rFonts w:ascii="Times New Roman" w:eastAsia="Times New Roman" w:hAnsi="Times New Roman" w:cs="Times New Roman"/>
          <w:sz w:val="24"/>
          <w:szCs w:val="24"/>
          <w:lang w:eastAsia="zh-CN"/>
        </w:rPr>
        <w:t>5</w:t>
      </w:r>
      <w:r w:rsidR="00004F5C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.000,00 €</w:t>
      </w:r>
    </w:p>
    <w:p w14:paraId="16FC6F9A" w14:textId="77777777" w:rsidR="00CD52E6" w:rsidRPr="003D169B" w:rsidRDefault="00CD52E6" w:rsidP="00A94007">
      <w:pPr>
        <w:tabs>
          <w:tab w:val="left" w:pos="39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D0470FB" w14:textId="137218F5" w:rsidR="00C12DAA" w:rsidRPr="003D169B" w:rsidRDefault="00C12DAA" w:rsidP="00A94007">
      <w:pPr>
        <w:tabs>
          <w:tab w:val="left" w:pos="39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Rok</w:t>
      </w:r>
      <w:r w:rsidR="00614967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ov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614967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real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614967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zac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614967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je akt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614967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vnost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i:</w:t>
      </w:r>
      <w:r w:rsidR="00EE1FCF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20</w:t>
      </w:r>
      <w:r w:rsidR="00614967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2</w:t>
      </w:r>
      <w:r w:rsidR="00A7753B">
        <w:rPr>
          <w:rFonts w:ascii="Times New Roman" w:eastAsia="Times New Roman" w:hAnsi="Times New Roman" w:cs="Times New Roman"/>
          <w:sz w:val="24"/>
          <w:szCs w:val="24"/>
          <w:lang w:eastAsia="zh-CN"/>
        </w:rPr>
        <w:t>6</w:t>
      </w:r>
      <w:r w:rsidR="00EE1FCF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01C0F36D" w14:textId="77777777" w:rsidR="00CD52E6" w:rsidRPr="003D169B" w:rsidRDefault="00CD52E6" w:rsidP="00AB5C24">
      <w:pPr>
        <w:tabs>
          <w:tab w:val="left" w:pos="39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5C240806" w14:textId="2AB1A1B9" w:rsidR="002A3EBC" w:rsidRPr="003D169B" w:rsidRDefault="00C12DAA" w:rsidP="00AB5C24">
      <w:pPr>
        <w:tabs>
          <w:tab w:val="left" w:pos="39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TZG Kaštela će 2 man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festac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je 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jekom Kaštelanskog ljeta organ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z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rat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samostalno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to u K. </w:t>
      </w:r>
      <w:r w:rsidR="00B96C93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Starome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: Koncert ar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ja </w:t>
      </w:r>
      <w:r w:rsidR="001C16C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pod zv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1C16C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jezdama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,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Jazz koncert</w:t>
      </w:r>
      <w:r w:rsidR="001C16C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– Boje jazza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,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F60D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a 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za Fest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val šalše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salse je suorgan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zator udruga Šušur</w:t>
      </w:r>
      <w:r w:rsidR="00EE1FCF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33A09F11" w14:textId="77777777" w:rsidR="00581A86" w:rsidRDefault="00581A86" w:rsidP="00B26E17">
      <w:pPr>
        <w:tabs>
          <w:tab w:val="left" w:pos="39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14:paraId="67449EA4" w14:textId="77777777" w:rsidR="00CD52E6" w:rsidRDefault="00CD52E6" w:rsidP="00B26E17">
      <w:pPr>
        <w:tabs>
          <w:tab w:val="left" w:pos="39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14:paraId="57DDE7D9" w14:textId="62476042" w:rsidR="00A94007" w:rsidRPr="003D169B" w:rsidRDefault="00D36C85" w:rsidP="00B26E17">
      <w:pPr>
        <w:tabs>
          <w:tab w:val="left" w:pos="39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3D169B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2.3.</w:t>
      </w:r>
      <w:r w:rsidR="00777CEE" w:rsidRPr="003D169B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1.</w:t>
      </w:r>
      <w:r w:rsidRPr="003D169B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2.</w:t>
      </w:r>
      <w:r w:rsidR="00581A86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 </w:t>
      </w:r>
      <w:r w:rsidR="00A94007" w:rsidRPr="003D169B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Koncert ar</w:t>
      </w:r>
      <w:r w:rsidR="00165C04" w:rsidRPr="003D169B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i</w:t>
      </w:r>
      <w:r w:rsidR="00A94007" w:rsidRPr="003D169B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ja pod zv</w:t>
      </w:r>
      <w:r w:rsidR="00165C04" w:rsidRPr="003D169B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i</w:t>
      </w:r>
      <w:r w:rsidR="00A94007" w:rsidRPr="003D169B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jezdama </w:t>
      </w:r>
    </w:p>
    <w:p w14:paraId="041C1D79" w14:textId="77777777" w:rsidR="002A3EBC" w:rsidRPr="003D169B" w:rsidRDefault="002A3EBC" w:rsidP="00B26E17">
      <w:pPr>
        <w:tabs>
          <w:tab w:val="left" w:pos="39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bookmarkStart w:id="27" w:name="_Hlk57751476"/>
    </w:p>
    <w:p w14:paraId="7E73F75F" w14:textId="6A08DF6F" w:rsidR="00A94007" w:rsidRDefault="00A94007" w:rsidP="00B26E17">
      <w:pPr>
        <w:tabs>
          <w:tab w:val="left" w:pos="39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Detaljan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prec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zan op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s akt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vnost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:</w:t>
      </w:r>
    </w:p>
    <w:p w14:paraId="442F4DD8" w14:textId="77777777" w:rsidR="00F60D5D" w:rsidRPr="003D169B" w:rsidRDefault="00F60D5D" w:rsidP="00B26E17">
      <w:pPr>
        <w:tabs>
          <w:tab w:val="left" w:pos="39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58C3F1DB" w14:textId="69842960" w:rsidR="00E41EEA" w:rsidRPr="003D169B" w:rsidRDefault="00E41EEA" w:rsidP="00B26E17">
      <w:pPr>
        <w:tabs>
          <w:tab w:val="left" w:pos="39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Ovu akt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vnost provod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mo već </w:t>
      </w:r>
      <w:r w:rsidR="00F507AB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1</w:t>
      </w:r>
      <w:r w:rsidR="00A7753B">
        <w:rPr>
          <w:rFonts w:ascii="Times New Roman" w:eastAsia="Times New Roman" w:hAnsi="Times New Roman" w:cs="Times New Roman"/>
          <w:sz w:val="24"/>
          <w:szCs w:val="24"/>
          <w:lang w:eastAsia="zh-CN"/>
        </w:rPr>
        <w:t>6</w:t>
      </w:r>
      <w:r w:rsidR="00F507AB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god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na u suradnj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sa kaštelansk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m </w:t>
      </w:r>
      <w:r w:rsidR="00E94EFA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sopranisticama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Anton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jom Teskerom na angažmanu u spl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tskom HNK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Anom Zeb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ć Kostel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,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na angažmanu u zagrebačkom HNK. One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,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plan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raju program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poz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vaju svoje kolege na </w:t>
      </w:r>
      <w:r w:rsidR="00E94EFA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sudjelovanje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u programu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bookmarkStart w:id="28" w:name="_Hlk57800968"/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Nj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hov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koncert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najpoznat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j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h svjetsk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h ar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ja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dueta svake god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ne pr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vlače vel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k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broj posjet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telja. </w:t>
      </w:r>
      <w:r w:rsidR="00BC46D2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Održava</w:t>
      </w:r>
      <w:r w:rsidR="00A7753B">
        <w:rPr>
          <w:rFonts w:ascii="Times New Roman" w:eastAsia="Times New Roman" w:hAnsi="Times New Roman" w:cs="Times New Roman"/>
          <w:sz w:val="24"/>
          <w:szCs w:val="24"/>
          <w:lang w:eastAsia="zh-CN"/>
        </w:rPr>
        <w:t>le su</w:t>
      </w:r>
      <w:r w:rsidR="00BC46D2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se u staroj jezgr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i,</w:t>
      </w:r>
      <w:r w:rsidR="00BC46D2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bookmarkStart w:id="29" w:name="_Hlk181803966"/>
      <w:r w:rsidR="00BC46D2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na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BC46D2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gr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BC46D2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šću u K.Štaf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BC46D2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l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BC46D2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ću</w:t>
      </w:r>
      <w:bookmarkEnd w:id="29"/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="00F507AB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A7753B">
        <w:rPr>
          <w:rFonts w:ascii="Times New Roman" w:eastAsia="Times New Roman" w:hAnsi="Times New Roman" w:cs="Times New Roman"/>
          <w:sz w:val="24"/>
          <w:szCs w:val="24"/>
          <w:lang w:eastAsia="zh-CN"/>
        </w:rPr>
        <w:t>Zadnje 3 godine</w:t>
      </w:r>
      <w:r w:rsidR="00F507AB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u K. Starome</w:t>
      </w:r>
      <w:r w:rsidR="00A7753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na Brcu</w:t>
      </w:r>
      <w:r w:rsidR="00F507AB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7AD244E2" w14:textId="1D23074F" w:rsidR="004B076F" w:rsidRPr="003D169B" w:rsidRDefault="00A94007" w:rsidP="004B076F">
      <w:pPr>
        <w:tabs>
          <w:tab w:val="left" w:pos="39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Troškov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akt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vnost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E41EEA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su </w:t>
      </w:r>
      <w:r w:rsidR="00BC46D2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market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BC46D2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nška kampanja lokalno – za goste u dest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BC46D2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nac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BC46D2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j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i,</w:t>
      </w:r>
      <w:r w:rsidR="00BC46D2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al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BC46D2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BC46D2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u c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BC46D2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jeloj </w:t>
      </w:r>
      <w:r w:rsidR="00F60D5D">
        <w:rPr>
          <w:rFonts w:ascii="Times New Roman" w:eastAsia="Times New Roman" w:hAnsi="Times New Roman" w:cs="Times New Roman"/>
          <w:sz w:val="24"/>
          <w:szCs w:val="24"/>
          <w:lang w:eastAsia="zh-CN"/>
        </w:rPr>
        <w:t>H</w:t>
      </w:r>
      <w:r w:rsidR="00E94EFA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rvatskoj</w:t>
      </w:r>
      <w:r w:rsidR="00F60D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</w:t>
      </w:r>
      <w:r w:rsidR="00E94EFA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te</w:t>
      </w:r>
      <w:r w:rsidR="00BC46D2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E94EFA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bližim</w:t>
      </w:r>
      <w:r w:rsidR="00BC46D2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auto trž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BC46D2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št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BC46D2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ma: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BC46D2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Sloven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BC46D2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j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i,</w:t>
      </w:r>
      <w:r w:rsidR="00BC46D2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B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BC46D2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H, Češkoj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BC46D2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BC46D2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tal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BC46D2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j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i,</w:t>
      </w:r>
      <w:r w:rsidR="00BC46D2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zat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BC46D2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m 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BC46D2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sak plakata, poz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BC46D2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vn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BC46D2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ca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,</w:t>
      </w:r>
      <w:r w:rsidR="00BC46D2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banera, </w:t>
      </w:r>
      <w:r w:rsidR="00E41EEA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angažman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E41EEA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zvođača, ZAMP, b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E41EEA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na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,</w:t>
      </w:r>
      <w:r w:rsidR="00E41EEA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razglas, rasvjeta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,</w:t>
      </w:r>
      <w:r w:rsidR="00BC46D2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reprezentac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BC46D2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ja</w:t>
      </w:r>
      <w:r w:rsidR="00EE1FCF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BC46D2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(hrana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,</w:t>
      </w:r>
      <w:r w:rsidR="00BC46D2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p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BC46D2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će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BC46D2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smještaj za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BC46D2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zvođače)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,</w:t>
      </w:r>
      <w:r w:rsidR="004B076F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trošak fotografa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4B076F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4B076F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zrade </w:t>
      </w:r>
      <w:r w:rsidR="00E94EFA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video materijala</w:t>
      </w:r>
      <w:r w:rsidR="004B076F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(kor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4B076F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st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4B076F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mo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4B076F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u d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4B076F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g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4B076F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talnom obl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4B076F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ku na web-u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4B076F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društven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4B076F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m mrežama) za najavu man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4B076F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festac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4B076F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je sl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4B076F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jedeće god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4B076F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ne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4B076F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kao promoc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4B076F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ju man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4B076F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festac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4B076F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je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4B076F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dest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4B076F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nac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4B076F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je.</w:t>
      </w:r>
    </w:p>
    <w:p w14:paraId="7F6FB07A" w14:textId="77777777" w:rsidR="004B076F" w:rsidRPr="003D169B" w:rsidRDefault="004B076F" w:rsidP="00B26E17">
      <w:pPr>
        <w:tabs>
          <w:tab w:val="left" w:pos="39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D3B592F" w14:textId="76B8E8A8" w:rsidR="00BC46D2" w:rsidRPr="003D169B" w:rsidRDefault="00A94007" w:rsidP="00B26E17">
      <w:pPr>
        <w:tabs>
          <w:tab w:val="left" w:pos="39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C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ljev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akt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vnost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i:</w:t>
      </w:r>
      <w:r w:rsidR="00BC46D2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14:paraId="2192EF8B" w14:textId="6171E571" w:rsidR="00E41EEA" w:rsidRDefault="00BC46D2" w:rsidP="00E41EE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Kre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ral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smo pro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zvod koj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je postao mot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v dolaska u dest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nac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ju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,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ako nam je c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lj b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o v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E41EEA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še 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kval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tetn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h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prepoznatlj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v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h </w:t>
      </w:r>
      <w:r w:rsidR="00E41EEA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događanja u K. Štaf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E41EEA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l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E41EEA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ću 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E41EEA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jekom sezone, te ož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E41EEA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vljavanje K. Štaf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E41EEA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l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E41EEA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ća kao nos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E41EEA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telja razvoja tur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E41EEA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zma u Kaštel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E41EEA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ma.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Glazben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program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posebno su zan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mlj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v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sv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m naš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m gost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ma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1E66826F" w14:textId="77777777" w:rsidR="00CC3EB7" w:rsidRPr="003D169B" w:rsidRDefault="00CC3EB7" w:rsidP="00E41EE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21FF9B9" w14:textId="29B99A44" w:rsidR="00A94007" w:rsidRPr="003D169B" w:rsidRDefault="00A94007" w:rsidP="00AB5C2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Nos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telj akt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vnost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i:</w:t>
      </w:r>
    </w:p>
    <w:p w14:paraId="7DA5C7FD" w14:textId="2AAA9305" w:rsidR="00BC46D2" w:rsidRPr="003D169B" w:rsidRDefault="00BC46D2" w:rsidP="00AB5C2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TZG Kaštela </w:t>
      </w:r>
    </w:p>
    <w:p w14:paraId="239148E8" w14:textId="77777777" w:rsidR="00C8172A" w:rsidRPr="003D169B" w:rsidRDefault="00C8172A" w:rsidP="00AB5C2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55B53BBD" w14:textId="2B99B8B6" w:rsidR="00BC46D2" w:rsidRDefault="00165C04" w:rsidP="00AB5C2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D36C85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znos potreban za real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D36C85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zac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D36C85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ju akt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D36C85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vnost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BC46D2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:</w:t>
      </w:r>
      <w:r w:rsidR="00004F5C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C6705F">
        <w:rPr>
          <w:rFonts w:ascii="Times New Roman" w:eastAsia="Times New Roman" w:hAnsi="Times New Roman" w:cs="Times New Roman"/>
          <w:sz w:val="24"/>
          <w:szCs w:val="24"/>
          <w:lang w:eastAsia="zh-CN"/>
        </w:rPr>
        <w:t>10</w:t>
      </w:r>
      <w:r w:rsidR="00004F5C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.000,00 €</w:t>
      </w:r>
    </w:p>
    <w:p w14:paraId="279FC811" w14:textId="77777777" w:rsidR="00CD52E6" w:rsidRPr="003D169B" w:rsidRDefault="00CD52E6" w:rsidP="00AB5C2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9FDD4A4" w14:textId="02B32780" w:rsidR="00BC46D2" w:rsidRDefault="00D36C85" w:rsidP="00AB5C2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Rokov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real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zac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je akt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vnost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i:</w:t>
      </w:r>
      <w:r w:rsidR="005368C8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BC46D2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202</w:t>
      </w:r>
      <w:r w:rsidR="00A7753B">
        <w:rPr>
          <w:rFonts w:ascii="Times New Roman" w:eastAsia="Times New Roman" w:hAnsi="Times New Roman" w:cs="Times New Roman"/>
          <w:sz w:val="24"/>
          <w:szCs w:val="24"/>
          <w:lang w:eastAsia="zh-CN"/>
        </w:rPr>
        <w:t>6</w:t>
      </w:r>
      <w:r w:rsidR="00EA460B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="00BC46D2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god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BC46D2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na</w:t>
      </w:r>
    </w:p>
    <w:p w14:paraId="25184CA2" w14:textId="77777777" w:rsidR="00CC3EB7" w:rsidRPr="003D169B" w:rsidRDefault="00CC3EB7" w:rsidP="00AB5C2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bookmarkEnd w:id="27"/>
    <w:bookmarkEnd w:id="28"/>
    <w:p w14:paraId="7B5E6D31" w14:textId="77777777" w:rsidR="00D36C85" w:rsidRPr="003D169B" w:rsidRDefault="00D36C85" w:rsidP="00AB5C2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4440E52" w14:textId="5EE3C3B9" w:rsidR="00D36C85" w:rsidRPr="003D169B" w:rsidRDefault="00A94007" w:rsidP="00AB5C2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3D169B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 </w:t>
      </w:r>
      <w:r w:rsidR="00D36C85" w:rsidRPr="003D169B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2.3.</w:t>
      </w:r>
      <w:r w:rsidR="00777CEE" w:rsidRPr="003D169B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1.</w:t>
      </w:r>
      <w:r w:rsidR="00D36C85" w:rsidRPr="003D169B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3.</w:t>
      </w:r>
      <w:r w:rsidR="00CC3EB7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 </w:t>
      </w:r>
      <w:r w:rsidR="00D36C85" w:rsidRPr="003D169B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Koncert Boje jazza</w:t>
      </w:r>
      <w:r w:rsidR="008470C2" w:rsidRPr="003D169B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: Jazz, v</w:t>
      </w:r>
      <w:r w:rsidR="00165C04" w:rsidRPr="003D169B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i</w:t>
      </w:r>
      <w:r w:rsidR="008470C2" w:rsidRPr="003D169B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no </w:t>
      </w:r>
      <w:r w:rsidR="00165C04" w:rsidRPr="003D169B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i</w:t>
      </w:r>
      <w:r w:rsidR="008470C2" w:rsidRPr="003D169B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 čokolada </w:t>
      </w:r>
    </w:p>
    <w:p w14:paraId="1DC9006C" w14:textId="77777777" w:rsidR="00C8172A" w:rsidRPr="003D169B" w:rsidRDefault="00C8172A" w:rsidP="00D36C8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4C59A7D6" w14:textId="1A78181B" w:rsidR="00D36C85" w:rsidRDefault="00D36C85" w:rsidP="00D36C8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Detaljan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prec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zan op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s akt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vnost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:</w:t>
      </w:r>
    </w:p>
    <w:p w14:paraId="6F83BA95" w14:textId="77777777" w:rsidR="00CC3EB7" w:rsidRPr="003D169B" w:rsidRDefault="00CC3EB7" w:rsidP="00D36C8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24DBEB24" w14:textId="75AD8E5C" w:rsidR="00BC46D2" w:rsidRPr="003D169B" w:rsidRDefault="00BC46D2" w:rsidP="00D36C8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Ove akt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vnost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provod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mo već </w:t>
      </w:r>
      <w:r w:rsidR="00FC3DEF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n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FC3DEF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z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god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na, u suradnj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sa HGD B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ranj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,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K.Lukš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ć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,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l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sa klapom Sv. Juraj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orkestrom HRM. </w:t>
      </w:r>
    </w:p>
    <w:p w14:paraId="70EBE8DD" w14:textId="46C41115" w:rsidR="00BC46D2" w:rsidRPr="003D169B" w:rsidRDefault="00BC46D2" w:rsidP="00BC46D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Nj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hov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koncert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najpoznat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j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h svjetsk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h jazz h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tova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svake god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ne pr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vlače vel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k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broj posjet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telja. </w:t>
      </w:r>
      <w:bookmarkStart w:id="30" w:name="_Hlk57801286"/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Održavaju se u staroj jezgr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i,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na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gr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šću u K.Štaf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l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ću</w:t>
      </w:r>
      <w:r w:rsidR="00CC3EB7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5F1CA455" w14:textId="053D769C" w:rsidR="004B076F" w:rsidRPr="003D169B" w:rsidRDefault="00BC46D2" w:rsidP="004B076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Troškov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akt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vnost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su </w:t>
      </w:r>
      <w:r w:rsidRPr="003D169B">
        <w:rPr>
          <w:rFonts w:ascii="Times New Roman" w:hAnsi="Times New Roman" w:cs="Times New Roman"/>
          <w:bCs/>
          <w:sz w:val="24"/>
          <w:szCs w:val="24"/>
        </w:rPr>
        <w:t>market</w:t>
      </w:r>
      <w:r w:rsidR="00165C04" w:rsidRPr="003D169B">
        <w:rPr>
          <w:rFonts w:ascii="Times New Roman" w:hAnsi="Times New Roman" w:cs="Times New Roman"/>
          <w:bCs/>
          <w:sz w:val="24"/>
          <w:szCs w:val="24"/>
        </w:rPr>
        <w:t>i</w:t>
      </w:r>
      <w:r w:rsidRPr="003D169B">
        <w:rPr>
          <w:rFonts w:ascii="Times New Roman" w:hAnsi="Times New Roman" w:cs="Times New Roman"/>
          <w:bCs/>
          <w:sz w:val="24"/>
          <w:szCs w:val="24"/>
        </w:rPr>
        <w:t>nška kampanja lokalno – za goste u dest</w:t>
      </w:r>
      <w:r w:rsidR="00165C04" w:rsidRPr="003D169B">
        <w:rPr>
          <w:rFonts w:ascii="Times New Roman" w:hAnsi="Times New Roman" w:cs="Times New Roman"/>
          <w:bCs/>
          <w:sz w:val="24"/>
          <w:szCs w:val="24"/>
        </w:rPr>
        <w:t>i</w:t>
      </w:r>
      <w:r w:rsidRPr="003D169B">
        <w:rPr>
          <w:rFonts w:ascii="Times New Roman" w:hAnsi="Times New Roman" w:cs="Times New Roman"/>
          <w:bCs/>
          <w:sz w:val="24"/>
          <w:szCs w:val="24"/>
        </w:rPr>
        <w:t>nac</w:t>
      </w:r>
      <w:r w:rsidR="00165C04" w:rsidRPr="003D169B">
        <w:rPr>
          <w:rFonts w:ascii="Times New Roman" w:hAnsi="Times New Roman" w:cs="Times New Roman"/>
          <w:bCs/>
          <w:sz w:val="24"/>
          <w:szCs w:val="24"/>
        </w:rPr>
        <w:t>i</w:t>
      </w:r>
      <w:r w:rsidRPr="003D169B">
        <w:rPr>
          <w:rFonts w:ascii="Times New Roman" w:hAnsi="Times New Roman" w:cs="Times New Roman"/>
          <w:bCs/>
          <w:sz w:val="24"/>
          <w:szCs w:val="24"/>
        </w:rPr>
        <w:t>j</w:t>
      </w:r>
      <w:r w:rsidR="00165C04" w:rsidRPr="003D169B">
        <w:rPr>
          <w:rFonts w:ascii="Times New Roman" w:hAnsi="Times New Roman" w:cs="Times New Roman"/>
          <w:bCs/>
          <w:sz w:val="24"/>
          <w:szCs w:val="24"/>
        </w:rPr>
        <w:t>i,</w:t>
      </w:r>
      <w:r w:rsidRPr="003D169B">
        <w:rPr>
          <w:rFonts w:ascii="Times New Roman" w:hAnsi="Times New Roman" w:cs="Times New Roman"/>
          <w:bCs/>
          <w:sz w:val="24"/>
          <w:szCs w:val="24"/>
        </w:rPr>
        <w:t xml:space="preserve"> al</w:t>
      </w:r>
      <w:r w:rsidR="00165C04" w:rsidRPr="003D169B">
        <w:rPr>
          <w:rFonts w:ascii="Times New Roman" w:hAnsi="Times New Roman" w:cs="Times New Roman"/>
          <w:bCs/>
          <w:sz w:val="24"/>
          <w:szCs w:val="24"/>
        </w:rPr>
        <w:t>i</w:t>
      </w:r>
      <w:r w:rsidRPr="003D169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65C04" w:rsidRPr="003D169B">
        <w:rPr>
          <w:rFonts w:ascii="Times New Roman" w:hAnsi="Times New Roman" w:cs="Times New Roman"/>
          <w:bCs/>
          <w:sz w:val="24"/>
          <w:szCs w:val="24"/>
        </w:rPr>
        <w:t>i</w:t>
      </w:r>
      <w:r w:rsidRPr="003D169B">
        <w:rPr>
          <w:rFonts w:ascii="Times New Roman" w:hAnsi="Times New Roman" w:cs="Times New Roman"/>
          <w:bCs/>
          <w:sz w:val="24"/>
          <w:szCs w:val="24"/>
        </w:rPr>
        <w:t xml:space="preserve"> u c</w:t>
      </w:r>
      <w:r w:rsidR="00165C04" w:rsidRPr="003D169B">
        <w:rPr>
          <w:rFonts w:ascii="Times New Roman" w:hAnsi="Times New Roman" w:cs="Times New Roman"/>
          <w:bCs/>
          <w:sz w:val="24"/>
          <w:szCs w:val="24"/>
        </w:rPr>
        <w:t>i</w:t>
      </w:r>
      <w:r w:rsidRPr="003D169B">
        <w:rPr>
          <w:rFonts w:ascii="Times New Roman" w:hAnsi="Times New Roman" w:cs="Times New Roman"/>
          <w:bCs/>
          <w:sz w:val="24"/>
          <w:szCs w:val="24"/>
        </w:rPr>
        <w:t xml:space="preserve">jeloj </w:t>
      </w:r>
      <w:r w:rsidR="00CC3EB7">
        <w:rPr>
          <w:rFonts w:ascii="Times New Roman" w:hAnsi="Times New Roman" w:cs="Times New Roman"/>
          <w:bCs/>
          <w:sz w:val="24"/>
          <w:szCs w:val="24"/>
        </w:rPr>
        <w:t>H</w:t>
      </w:r>
      <w:r w:rsidR="00E94EFA" w:rsidRPr="003D169B">
        <w:rPr>
          <w:rFonts w:ascii="Times New Roman" w:hAnsi="Times New Roman" w:cs="Times New Roman"/>
          <w:bCs/>
          <w:sz w:val="24"/>
          <w:szCs w:val="24"/>
        </w:rPr>
        <w:t>rvatskoj</w:t>
      </w:r>
      <w:r w:rsidR="00CC3EB7">
        <w:rPr>
          <w:rFonts w:ascii="Times New Roman" w:hAnsi="Times New Roman" w:cs="Times New Roman"/>
          <w:bCs/>
          <w:sz w:val="24"/>
          <w:szCs w:val="24"/>
        </w:rPr>
        <w:t>,</w:t>
      </w:r>
      <w:r w:rsidR="00E94EFA" w:rsidRPr="003D169B">
        <w:rPr>
          <w:rFonts w:ascii="Times New Roman" w:hAnsi="Times New Roman" w:cs="Times New Roman"/>
          <w:bCs/>
          <w:sz w:val="24"/>
          <w:szCs w:val="24"/>
        </w:rPr>
        <w:t xml:space="preserve"> te</w:t>
      </w:r>
      <w:r w:rsidRPr="003D169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94EFA" w:rsidRPr="003D169B">
        <w:rPr>
          <w:rFonts w:ascii="Times New Roman" w:hAnsi="Times New Roman" w:cs="Times New Roman"/>
          <w:bCs/>
          <w:sz w:val="24"/>
          <w:szCs w:val="24"/>
        </w:rPr>
        <w:t>bližim</w:t>
      </w:r>
      <w:r w:rsidRPr="003D169B">
        <w:rPr>
          <w:rFonts w:ascii="Times New Roman" w:hAnsi="Times New Roman" w:cs="Times New Roman"/>
          <w:bCs/>
          <w:sz w:val="24"/>
          <w:szCs w:val="24"/>
        </w:rPr>
        <w:t xml:space="preserve"> auto trž</w:t>
      </w:r>
      <w:r w:rsidR="00165C04" w:rsidRPr="003D169B">
        <w:rPr>
          <w:rFonts w:ascii="Times New Roman" w:hAnsi="Times New Roman" w:cs="Times New Roman"/>
          <w:bCs/>
          <w:sz w:val="24"/>
          <w:szCs w:val="24"/>
        </w:rPr>
        <w:t>i</w:t>
      </w:r>
      <w:r w:rsidRPr="003D169B">
        <w:rPr>
          <w:rFonts w:ascii="Times New Roman" w:hAnsi="Times New Roman" w:cs="Times New Roman"/>
          <w:bCs/>
          <w:sz w:val="24"/>
          <w:szCs w:val="24"/>
        </w:rPr>
        <w:t>št</w:t>
      </w:r>
      <w:r w:rsidR="00165C04" w:rsidRPr="003D169B">
        <w:rPr>
          <w:rFonts w:ascii="Times New Roman" w:hAnsi="Times New Roman" w:cs="Times New Roman"/>
          <w:bCs/>
          <w:sz w:val="24"/>
          <w:szCs w:val="24"/>
        </w:rPr>
        <w:t>i</w:t>
      </w:r>
      <w:r w:rsidRPr="003D169B">
        <w:rPr>
          <w:rFonts w:ascii="Times New Roman" w:hAnsi="Times New Roman" w:cs="Times New Roman"/>
          <w:bCs/>
          <w:sz w:val="24"/>
          <w:szCs w:val="24"/>
        </w:rPr>
        <w:t>ma:</w:t>
      </w:r>
      <w:r w:rsidR="00165C04" w:rsidRPr="003D169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D169B">
        <w:rPr>
          <w:rFonts w:ascii="Times New Roman" w:hAnsi="Times New Roman" w:cs="Times New Roman"/>
          <w:bCs/>
          <w:sz w:val="24"/>
          <w:szCs w:val="24"/>
        </w:rPr>
        <w:t>Sloven</w:t>
      </w:r>
      <w:r w:rsidR="00165C04" w:rsidRPr="003D169B">
        <w:rPr>
          <w:rFonts w:ascii="Times New Roman" w:hAnsi="Times New Roman" w:cs="Times New Roman"/>
          <w:bCs/>
          <w:sz w:val="24"/>
          <w:szCs w:val="24"/>
        </w:rPr>
        <w:t>i</w:t>
      </w:r>
      <w:r w:rsidRPr="003D169B">
        <w:rPr>
          <w:rFonts w:ascii="Times New Roman" w:hAnsi="Times New Roman" w:cs="Times New Roman"/>
          <w:bCs/>
          <w:sz w:val="24"/>
          <w:szCs w:val="24"/>
        </w:rPr>
        <w:t>j</w:t>
      </w:r>
      <w:r w:rsidR="00165C04" w:rsidRPr="003D169B">
        <w:rPr>
          <w:rFonts w:ascii="Times New Roman" w:hAnsi="Times New Roman" w:cs="Times New Roman"/>
          <w:bCs/>
          <w:sz w:val="24"/>
          <w:szCs w:val="24"/>
        </w:rPr>
        <w:t>i,</w:t>
      </w:r>
      <w:r w:rsidRPr="003D169B">
        <w:rPr>
          <w:rFonts w:ascii="Times New Roman" w:hAnsi="Times New Roman" w:cs="Times New Roman"/>
          <w:bCs/>
          <w:sz w:val="24"/>
          <w:szCs w:val="24"/>
        </w:rPr>
        <w:t xml:space="preserve"> B</w:t>
      </w:r>
      <w:r w:rsidR="00165C04" w:rsidRPr="003D169B">
        <w:rPr>
          <w:rFonts w:ascii="Times New Roman" w:hAnsi="Times New Roman" w:cs="Times New Roman"/>
          <w:bCs/>
          <w:sz w:val="24"/>
          <w:szCs w:val="24"/>
        </w:rPr>
        <w:t>I</w:t>
      </w:r>
      <w:r w:rsidRPr="003D169B">
        <w:rPr>
          <w:rFonts w:ascii="Times New Roman" w:hAnsi="Times New Roman" w:cs="Times New Roman"/>
          <w:bCs/>
          <w:sz w:val="24"/>
          <w:szCs w:val="24"/>
        </w:rPr>
        <w:t xml:space="preserve">H, Češkoj </w:t>
      </w:r>
      <w:r w:rsidR="00165C04" w:rsidRPr="003D169B">
        <w:rPr>
          <w:rFonts w:ascii="Times New Roman" w:hAnsi="Times New Roman" w:cs="Times New Roman"/>
          <w:bCs/>
          <w:sz w:val="24"/>
          <w:szCs w:val="24"/>
        </w:rPr>
        <w:t>i</w:t>
      </w:r>
      <w:r w:rsidRPr="003D169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65C04" w:rsidRPr="003D169B">
        <w:rPr>
          <w:rFonts w:ascii="Times New Roman" w:hAnsi="Times New Roman" w:cs="Times New Roman"/>
          <w:bCs/>
          <w:sz w:val="24"/>
          <w:szCs w:val="24"/>
        </w:rPr>
        <w:t>I</w:t>
      </w:r>
      <w:r w:rsidRPr="003D169B">
        <w:rPr>
          <w:rFonts w:ascii="Times New Roman" w:hAnsi="Times New Roman" w:cs="Times New Roman"/>
          <w:bCs/>
          <w:sz w:val="24"/>
          <w:szCs w:val="24"/>
        </w:rPr>
        <w:t>tal</w:t>
      </w:r>
      <w:r w:rsidR="00165C04" w:rsidRPr="003D169B">
        <w:rPr>
          <w:rFonts w:ascii="Times New Roman" w:hAnsi="Times New Roman" w:cs="Times New Roman"/>
          <w:bCs/>
          <w:sz w:val="24"/>
          <w:szCs w:val="24"/>
        </w:rPr>
        <w:t>i</w:t>
      </w:r>
      <w:r w:rsidRPr="003D169B">
        <w:rPr>
          <w:rFonts w:ascii="Times New Roman" w:hAnsi="Times New Roman" w:cs="Times New Roman"/>
          <w:bCs/>
          <w:sz w:val="24"/>
          <w:szCs w:val="24"/>
        </w:rPr>
        <w:t>j</w:t>
      </w:r>
      <w:r w:rsidR="00165C04" w:rsidRPr="003D169B">
        <w:rPr>
          <w:rFonts w:ascii="Times New Roman" w:hAnsi="Times New Roman" w:cs="Times New Roman"/>
          <w:bCs/>
          <w:sz w:val="24"/>
          <w:szCs w:val="24"/>
        </w:rPr>
        <w:t>i,</w:t>
      </w:r>
      <w:r w:rsidRPr="003D169B">
        <w:rPr>
          <w:rFonts w:ascii="Times New Roman" w:hAnsi="Times New Roman" w:cs="Times New Roman"/>
          <w:bCs/>
          <w:sz w:val="24"/>
          <w:szCs w:val="24"/>
        </w:rPr>
        <w:t xml:space="preserve"> zat</w:t>
      </w:r>
      <w:r w:rsidR="00165C04" w:rsidRPr="003D169B">
        <w:rPr>
          <w:rFonts w:ascii="Times New Roman" w:hAnsi="Times New Roman" w:cs="Times New Roman"/>
          <w:bCs/>
          <w:sz w:val="24"/>
          <w:szCs w:val="24"/>
        </w:rPr>
        <w:t>i</w:t>
      </w:r>
      <w:r w:rsidRPr="003D169B">
        <w:rPr>
          <w:rFonts w:ascii="Times New Roman" w:hAnsi="Times New Roman" w:cs="Times New Roman"/>
          <w:bCs/>
          <w:sz w:val="24"/>
          <w:szCs w:val="24"/>
        </w:rPr>
        <w:t>m t</w:t>
      </w:r>
      <w:r w:rsidR="00165C04" w:rsidRPr="003D169B">
        <w:rPr>
          <w:rFonts w:ascii="Times New Roman" w:hAnsi="Times New Roman" w:cs="Times New Roman"/>
          <w:bCs/>
          <w:sz w:val="24"/>
          <w:szCs w:val="24"/>
        </w:rPr>
        <w:t>i</w:t>
      </w:r>
      <w:r w:rsidRPr="003D169B">
        <w:rPr>
          <w:rFonts w:ascii="Times New Roman" w:hAnsi="Times New Roman" w:cs="Times New Roman"/>
          <w:bCs/>
          <w:sz w:val="24"/>
          <w:szCs w:val="24"/>
        </w:rPr>
        <w:t>sak plakata, poz</w:t>
      </w:r>
      <w:r w:rsidR="00165C04" w:rsidRPr="003D169B">
        <w:rPr>
          <w:rFonts w:ascii="Times New Roman" w:hAnsi="Times New Roman" w:cs="Times New Roman"/>
          <w:bCs/>
          <w:sz w:val="24"/>
          <w:szCs w:val="24"/>
        </w:rPr>
        <w:t>i</w:t>
      </w:r>
      <w:r w:rsidRPr="003D169B">
        <w:rPr>
          <w:rFonts w:ascii="Times New Roman" w:hAnsi="Times New Roman" w:cs="Times New Roman"/>
          <w:bCs/>
          <w:sz w:val="24"/>
          <w:szCs w:val="24"/>
        </w:rPr>
        <w:t>vn</w:t>
      </w:r>
      <w:r w:rsidR="00165C04" w:rsidRPr="003D169B">
        <w:rPr>
          <w:rFonts w:ascii="Times New Roman" w:hAnsi="Times New Roman" w:cs="Times New Roman"/>
          <w:bCs/>
          <w:sz w:val="24"/>
          <w:szCs w:val="24"/>
        </w:rPr>
        <w:t>i</w:t>
      </w:r>
      <w:r w:rsidRPr="003D169B">
        <w:rPr>
          <w:rFonts w:ascii="Times New Roman" w:hAnsi="Times New Roman" w:cs="Times New Roman"/>
          <w:bCs/>
          <w:sz w:val="24"/>
          <w:szCs w:val="24"/>
        </w:rPr>
        <w:t>ca</w:t>
      </w:r>
      <w:r w:rsidR="00165C04" w:rsidRPr="003D169B">
        <w:rPr>
          <w:rFonts w:ascii="Times New Roman" w:hAnsi="Times New Roman" w:cs="Times New Roman"/>
          <w:bCs/>
          <w:sz w:val="24"/>
          <w:szCs w:val="24"/>
        </w:rPr>
        <w:t>,</w:t>
      </w:r>
      <w:r w:rsidRPr="003D169B">
        <w:rPr>
          <w:rFonts w:ascii="Times New Roman" w:hAnsi="Times New Roman" w:cs="Times New Roman"/>
          <w:bCs/>
          <w:sz w:val="24"/>
          <w:szCs w:val="24"/>
        </w:rPr>
        <w:t xml:space="preserve"> ba</w:t>
      </w:r>
      <w:r w:rsidR="00E94EFA" w:rsidRPr="003D169B">
        <w:rPr>
          <w:rFonts w:ascii="Times New Roman" w:hAnsi="Times New Roman" w:cs="Times New Roman"/>
          <w:bCs/>
          <w:sz w:val="24"/>
          <w:szCs w:val="24"/>
        </w:rPr>
        <w:t>n</w:t>
      </w:r>
      <w:r w:rsidRPr="003D169B">
        <w:rPr>
          <w:rFonts w:ascii="Times New Roman" w:hAnsi="Times New Roman" w:cs="Times New Roman"/>
          <w:bCs/>
          <w:sz w:val="24"/>
          <w:szCs w:val="24"/>
        </w:rPr>
        <w:t xml:space="preserve">era, 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angažman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zvođača, ZAMP, b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na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,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razglas, rasvjeta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,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reprezentac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ja (hrana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,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p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će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smještaj za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zvođače)</w:t>
      </w:r>
      <w:r w:rsidR="004B076F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,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4B076F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trošak fotografa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4B076F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4B076F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zrade </w:t>
      </w:r>
      <w:r w:rsidR="00E94EFA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video materijala</w:t>
      </w:r>
      <w:r w:rsidR="004B076F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(kor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4B076F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st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4B076F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mo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4B076F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u d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4B076F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g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4B076F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talnom obl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4B076F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ku na web-u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4B076F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društven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4B076F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m mrežama) za najavu man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4B076F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festac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4B076F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je sl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4B076F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jedeće god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4B076F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ne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4B076F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kao promoc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4B076F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ju man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4B076F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festac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4B076F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je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4B076F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dest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4B076F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nac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4B076F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je</w:t>
      </w:r>
      <w:bookmarkEnd w:id="30"/>
      <w:r w:rsidR="004B076F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2C5C6802" w14:textId="77777777" w:rsidR="005368C8" w:rsidRPr="003D169B" w:rsidRDefault="005368C8" w:rsidP="004B076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3C77165F" w14:textId="0C0B8A77" w:rsidR="00BC46D2" w:rsidRPr="003D169B" w:rsidRDefault="00BC46D2" w:rsidP="00BC46D2">
      <w:pPr>
        <w:rPr>
          <w:rFonts w:ascii="Times New Roman" w:hAnsi="Times New Roman" w:cs="Times New Roman"/>
          <w:bCs/>
          <w:sz w:val="24"/>
          <w:szCs w:val="24"/>
        </w:rPr>
      </w:pP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C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ljev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akt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vnost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i:</w:t>
      </w:r>
      <w:r w:rsidRPr="003D169B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3FA20717" w14:textId="418360A0" w:rsidR="00BC46D2" w:rsidRPr="003D169B" w:rsidRDefault="00BC46D2" w:rsidP="00BC46D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Kre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ral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smo pro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zvod koj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je postao mot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v dolaska u dest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nac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ju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,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ako nam je c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lj b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o v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še kval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tetn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h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prepoznatlj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v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h događanja u K. Štaf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l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ću 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jekom sezone, te ož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vljavanje K. Štaf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l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ća kao nos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telja razvoja tur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zma u Kaštel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ma. Glazben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program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posebno su zan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mlj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v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sv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m naš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m gost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ma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07EEBBAE" w14:textId="77777777" w:rsidR="00C8172A" w:rsidRPr="003D169B" w:rsidRDefault="00C8172A" w:rsidP="00BC46D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02E5ACA4" w14:textId="77777777" w:rsidR="00CD52E6" w:rsidRDefault="00CD52E6" w:rsidP="00BC46D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45F6C942" w14:textId="37CB0759" w:rsidR="00BC46D2" w:rsidRPr="003D169B" w:rsidRDefault="00BC46D2" w:rsidP="00BC46D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Nos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telj akt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vnost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i:</w:t>
      </w:r>
    </w:p>
    <w:p w14:paraId="2793C2E4" w14:textId="77777777" w:rsidR="00BC46D2" w:rsidRPr="003D169B" w:rsidRDefault="00BC46D2" w:rsidP="00BC46D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TZG Kaštela </w:t>
      </w:r>
    </w:p>
    <w:p w14:paraId="36F06BD4" w14:textId="77777777" w:rsidR="00C8172A" w:rsidRPr="003D169B" w:rsidRDefault="00C8172A" w:rsidP="00BC46D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AA87D77" w14:textId="7637CAF4" w:rsidR="00BC46D2" w:rsidRPr="003D169B" w:rsidRDefault="00165C04" w:rsidP="00BC46D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BC46D2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znos potreban za real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BC46D2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zac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BC46D2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ju akt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BC46D2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vnost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BC46D2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:</w:t>
      </w:r>
      <w:r w:rsidR="00004F5C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8.000,00 €</w:t>
      </w:r>
    </w:p>
    <w:p w14:paraId="103E105F" w14:textId="77777777" w:rsidR="00C8172A" w:rsidRPr="003D169B" w:rsidRDefault="00C8172A" w:rsidP="00BC46D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DD2A1E2" w14:textId="09AE26B3" w:rsidR="00BC46D2" w:rsidRPr="003D169B" w:rsidRDefault="00BC46D2" w:rsidP="00BC46D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Rokov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real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zac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je akt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vnost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i:</w:t>
      </w:r>
    </w:p>
    <w:p w14:paraId="73ED5F86" w14:textId="2AAD7B00" w:rsidR="00BE559D" w:rsidRPr="003D169B" w:rsidRDefault="00BC46D2" w:rsidP="00AB5C2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202</w:t>
      </w:r>
      <w:r w:rsidR="00A7753B">
        <w:rPr>
          <w:rFonts w:ascii="Times New Roman" w:eastAsia="Times New Roman" w:hAnsi="Times New Roman" w:cs="Times New Roman"/>
          <w:sz w:val="24"/>
          <w:szCs w:val="24"/>
          <w:lang w:eastAsia="zh-CN"/>
        </w:rPr>
        <w:t>6</w:t>
      </w:r>
      <w:r w:rsidR="005368C8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god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na</w:t>
      </w:r>
    </w:p>
    <w:p w14:paraId="7456507F" w14:textId="77777777" w:rsidR="00BE559D" w:rsidRDefault="00BE559D" w:rsidP="00AB5C2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42EAFEB1" w14:textId="77777777" w:rsidR="00CC3EB7" w:rsidRDefault="00CC3EB7" w:rsidP="00AB5C2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5CC10C91" w14:textId="77777777" w:rsidR="00CC3EB7" w:rsidRPr="003D169B" w:rsidRDefault="00CC3EB7" w:rsidP="00AB5C2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E9B7D58" w14:textId="65843038" w:rsidR="00D36C85" w:rsidRPr="003D169B" w:rsidRDefault="00D36C85" w:rsidP="00AB5C2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3D169B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2.3.</w:t>
      </w:r>
      <w:r w:rsidR="00777CEE" w:rsidRPr="003D169B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1.</w:t>
      </w:r>
      <w:r w:rsidRPr="003D169B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4.</w:t>
      </w:r>
      <w:r w:rsidR="00CC3EB7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 </w:t>
      </w:r>
      <w:r w:rsidRPr="003D169B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Fest</w:t>
      </w:r>
      <w:r w:rsidR="00165C04" w:rsidRPr="003D169B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val šalše </w:t>
      </w:r>
      <w:r w:rsidR="00165C04" w:rsidRPr="003D169B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 salse </w:t>
      </w:r>
    </w:p>
    <w:p w14:paraId="48ABB69D" w14:textId="77777777" w:rsidR="00D36C85" w:rsidRPr="003D169B" w:rsidRDefault="00D36C85" w:rsidP="00AB5C2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4D0FE6B8" w14:textId="1B3AC02B" w:rsidR="00D36C85" w:rsidRDefault="00D36C85" w:rsidP="00D36C8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Detaljan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prec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zan op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s akt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vnost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</w:p>
    <w:p w14:paraId="4B944889" w14:textId="77777777" w:rsidR="00CC3EB7" w:rsidRPr="003D169B" w:rsidRDefault="00CC3EB7" w:rsidP="00D36C8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36C58E3E" w14:textId="74D188F6" w:rsidR="008470C2" w:rsidRPr="003D169B" w:rsidRDefault="00A2028A" w:rsidP="008470C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O</w:t>
      </w:r>
      <w:r w:rsidR="008470C2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rgan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8470C2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z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8470C2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ra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t ćemo Festival</w:t>
      </w:r>
      <w:r w:rsidR="008470C2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16.</w:t>
      </w:r>
      <w:r w:rsidR="008470C2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god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8470C2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n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u</w:t>
      </w:r>
      <w:r w:rsidR="008470C2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zaredom, </w:t>
      </w:r>
      <w:r w:rsidR="008470C2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u suradnj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8470C2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sa udrugom Šušur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="008470C2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Rad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8470C2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se </w:t>
      </w:r>
      <w:r w:rsidR="00CC3EB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o </w:t>
      </w:r>
      <w:r w:rsidR="008470C2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takm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8470C2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čenju pr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8470C2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javljen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8470C2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h u spravljanju jela od poma (šalše)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8470C2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puno plesa u lat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8470C2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no r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8470C2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tmov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8470C2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ma. Akt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8470C2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vnost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8470C2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poč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8470C2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nju m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8470C2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mohodom sud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8470C2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on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8470C2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ka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,</w:t>
      </w:r>
      <w:r w:rsidR="008470C2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a uz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8470C2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zvrsne lat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8470C2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no r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8470C2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tmove posjet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8470C2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telj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8470C2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mogu probat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8470C2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spravljene spec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8470C2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jal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8470C2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tete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="008470C2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Održava se u staroj jezgr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i,</w:t>
      </w:r>
      <w:r w:rsidR="008470C2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5368C8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na Igrišću u K.Štafiliću.</w:t>
      </w:r>
    </w:p>
    <w:p w14:paraId="400D1EE8" w14:textId="57F3600E" w:rsidR="004B076F" w:rsidRPr="003D169B" w:rsidRDefault="004B076F" w:rsidP="004B076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Troškov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organ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zac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je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provedbe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: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E94EFA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marketinška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kampanja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,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sak plakata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,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poz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vn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ca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banera (kor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st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mo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u d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g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talnom obl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ku na web-u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društven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m mrežama)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,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d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plome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,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zahvaln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ce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,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razglas, b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na, angažman glazben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ka</w:t>
      </w:r>
      <w:r w:rsidR="00E94EFA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ZAMP,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trošak reprezentac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je (smještaj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,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hrana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p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će za sud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on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ke)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,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trošak fotografa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zrade </w:t>
      </w:r>
      <w:r w:rsidR="00E94EFA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video materijala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(kor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st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mo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u d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g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talnom obl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ku na web-u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društven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m mrežama) za najavu man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festac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je sl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jedeće god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ne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kao promoc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ju man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festac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je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dest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nac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je.</w:t>
      </w:r>
    </w:p>
    <w:p w14:paraId="7872C263" w14:textId="77777777" w:rsidR="00C8172A" w:rsidRPr="003D169B" w:rsidRDefault="00C8172A" w:rsidP="008470C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2164EAE4" w14:textId="651FF820" w:rsidR="00E41EEA" w:rsidRPr="003D169B" w:rsidRDefault="00E41EEA" w:rsidP="008470C2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C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lj: v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še događanja u K. Štaf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l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ću 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jekom sezone, te ož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vljavanje K. Štaf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l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ća kao nos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telja razvoja tur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zma u Kaštel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ma.</w:t>
      </w:r>
      <w:r w:rsidR="008470C2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Kroz gastro d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8470C2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o promov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8470C2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ramo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E94EFA" w:rsidRPr="003D169B">
        <w:rPr>
          <w:rFonts w:ascii="Times New Roman" w:hAnsi="Times New Roman" w:cs="Times New Roman"/>
          <w:sz w:val="24"/>
          <w:szCs w:val="24"/>
        </w:rPr>
        <w:t>tradicijske</w:t>
      </w:r>
      <w:r w:rsidRPr="003D169B">
        <w:rPr>
          <w:rFonts w:ascii="Times New Roman" w:hAnsi="Times New Roman" w:cs="Times New Roman"/>
          <w:sz w:val="24"/>
          <w:szCs w:val="24"/>
        </w:rPr>
        <w:t xml:space="preserve"> pro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zvod</w:t>
      </w:r>
      <w:r w:rsidR="008470C2" w:rsidRPr="003D169B">
        <w:rPr>
          <w:rFonts w:ascii="Times New Roman" w:hAnsi="Times New Roman" w:cs="Times New Roman"/>
          <w:sz w:val="24"/>
          <w:szCs w:val="24"/>
        </w:rPr>
        <w:t>e</w:t>
      </w:r>
      <w:r w:rsidRPr="003D169B">
        <w:rPr>
          <w:rFonts w:ascii="Times New Roman" w:hAnsi="Times New Roman" w:cs="Times New Roman"/>
          <w:sz w:val="24"/>
          <w:szCs w:val="24"/>
        </w:rPr>
        <w:t xml:space="preserve">, 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="008470C2" w:rsidRPr="003D169B">
        <w:rPr>
          <w:rFonts w:ascii="Times New Roman" w:hAnsi="Times New Roman" w:cs="Times New Roman"/>
          <w:sz w:val="24"/>
          <w:szCs w:val="24"/>
        </w:rPr>
        <w:t xml:space="preserve"> Kaštela kao tur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="008470C2" w:rsidRPr="003D169B">
        <w:rPr>
          <w:rFonts w:ascii="Times New Roman" w:hAnsi="Times New Roman" w:cs="Times New Roman"/>
          <w:sz w:val="24"/>
          <w:szCs w:val="24"/>
        </w:rPr>
        <w:t>st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="008470C2" w:rsidRPr="003D169B">
        <w:rPr>
          <w:rFonts w:ascii="Times New Roman" w:hAnsi="Times New Roman" w:cs="Times New Roman"/>
          <w:sz w:val="24"/>
          <w:szCs w:val="24"/>
        </w:rPr>
        <w:t xml:space="preserve">čku 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="008470C2" w:rsidRPr="003D169B">
        <w:rPr>
          <w:rFonts w:ascii="Times New Roman" w:hAnsi="Times New Roman" w:cs="Times New Roman"/>
          <w:sz w:val="24"/>
          <w:szCs w:val="24"/>
        </w:rPr>
        <w:t xml:space="preserve"> sajamske dest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="008470C2" w:rsidRPr="003D169B">
        <w:rPr>
          <w:rFonts w:ascii="Times New Roman" w:hAnsi="Times New Roman" w:cs="Times New Roman"/>
          <w:sz w:val="24"/>
          <w:szCs w:val="24"/>
        </w:rPr>
        <w:t>nac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="008470C2" w:rsidRPr="003D169B">
        <w:rPr>
          <w:rFonts w:ascii="Times New Roman" w:hAnsi="Times New Roman" w:cs="Times New Roman"/>
          <w:sz w:val="24"/>
          <w:szCs w:val="24"/>
        </w:rPr>
        <w:t xml:space="preserve">ju, uz </w:t>
      </w:r>
      <w:r w:rsidRPr="003D169B">
        <w:rPr>
          <w:rFonts w:ascii="Times New Roman" w:hAnsi="Times New Roman" w:cs="Times New Roman"/>
          <w:sz w:val="24"/>
          <w:szCs w:val="24"/>
        </w:rPr>
        <w:t>produljenje sezone</w:t>
      </w:r>
      <w:r w:rsidR="008470C2" w:rsidRPr="003D169B">
        <w:rPr>
          <w:rFonts w:ascii="Times New Roman" w:hAnsi="Times New Roman" w:cs="Times New Roman"/>
          <w:sz w:val="24"/>
          <w:szCs w:val="24"/>
        </w:rPr>
        <w:t xml:space="preserve"> jer se man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="008470C2" w:rsidRPr="003D169B">
        <w:rPr>
          <w:rFonts w:ascii="Times New Roman" w:hAnsi="Times New Roman" w:cs="Times New Roman"/>
          <w:sz w:val="24"/>
          <w:szCs w:val="24"/>
        </w:rPr>
        <w:t>festac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="008470C2" w:rsidRPr="003D169B">
        <w:rPr>
          <w:rFonts w:ascii="Times New Roman" w:hAnsi="Times New Roman" w:cs="Times New Roman"/>
          <w:sz w:val="24"/>
          <w:szCs w:val="24"/>
        </w:rPr>
        <w:t>ja</w:t>
      </w:r>
      <w:r w:rsidR="00C8172A" w:rsidRPr="003D169B">
        <w:rPr>
          <w:rFonts w:ascii="Times New Roman" w:hAnsi="Times New Roman" w:cs="Times New Roman"/>
          <w:sz w:val="24"/>
          <w:szCs w:val="24"/>
        </w:rPr>
        <w:t xml:space="preserve"> o</w:t>
      </w:r>
      <w:r w:rsidR="008470C2" w:rsidRPr="003D169B">
        <w:rPr>
          <w:rFonts w:ascii="Times New Roman" w:hAnsi="Times New Roman" w:cs="Times New Roman"/>
          <w:sz w:val="24"/>
          <w:szCs w:val="24"/>
        </w:rPr>
        <w:t>dv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="008470C2" w:rsidRPr="003D169B">
        <w:rPr>
          <w:rFonts w:ascii="Times New Roman" w:hAnsi="Times New Roman" w:cs="Times New Roman"/>
          <w:sz w:val="24"/>
          <w:szCs w:val="24"/>
        </w:rPr>
        <w:t>ja početkom rujna</w:t>
      </w:r>
      <w:r w:rsidR="00C8172A" w:rsidRPr="003D169B">
        <w:rPr>
          <w:rFonts w:ascii="Times New Roman" w:hAnsi="Times New Roman" w:cs="Times New Roman"/>
          <w:sz w:val="24"/>
          <w:szCs w:val="24"/>
        </w:rPr>
        <w:t>.</w:t>
      </w:r>
      <w:r w:rsidRPr="003D169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5CC982" w14:textId="77777777" w:rsidR="00C8172A" w:rsidRPr="003D169B" w:rsidRDefault="00C8172A" w:rsidP="00D36C8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052D5B8F" w14:textId="57557D9E" w:rsidR="00D36C85" w:rsidRPr="003D169B" w:rsidRDefault="00D36C85" w:rsidP="00D36C8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Nos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telj akt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vnost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5C7CF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i partneri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:</w:t>
      </w:r>
    </w:p>
    <w:p w14:paraId="4C680B8E" w14:textId="369C65FC" w:rsidR="00894271" w:rsidRPr="003D169B" w:rsidRDefault="00894271" w:rsidP="00D36C8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TZG Kaštela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Udruga Šušur</w:t>
      </w:r>
    </w:p>
    <w:p w14:paraId="57ADC435" w14:textId="77777777" w:rsidR="00C8172A" w:rsidRPr="003D169B" w:rsidRDefault="00C8172A" w:rsidP="00D36C8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381E275C" w14:textId="2CEEB8BB" w:rsidR="00D36C85" w:rsidRDefault="00165C04" w:rsidP="00D36C8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D36C85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znos potreban za real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D36C85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zac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D36C85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ju akt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D36C85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vnost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i:</w:t>
      </w:r>
      <w:r w:rsidR="00004F5C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1</w:t>
      </w:r>
      <w:r w:rsidR="00825F25">
        <w:rPr>
          <w:rFonts w:ascii="Times New Roman" w:eastAsia="Times New Roman" w:hAnsi="Times New Roman" w:cs="Times New Roman"/>
          <w:sz w:val="24"/>
          <w:szCs w:val="24"/>
          <w:lang w:eastAsia="zh-CN"/>
        </w:rPr>
        <w:t>0</w:t>
      </w:r>
      <w:r w:rsidR="00004F5C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.000,00 €</w:t>
      </w:r>
    </w:p>
    <w:p w14:paraId="03E53B3F" w14:textId="77777777" w:rsidR="00CC3EB7" w:rsidRPr="003D169B" w:rsidRDefault="00CC3EB7" w:rsidP="00D36C8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77D8C6EA" w14:textId="7D10855D" w:rsidR="00D36C85" w:rsidRPr="003D169B" w:rsidRDefault="00D36C85" w:rsidP="00D36C8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Rokov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real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zac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je akt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vnost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i:</w:t>
      </w:r>
    </w:p>
    <w:p w14:paraId="0FB9A428" w14:textId="50B7143C" w:rsidR="00D36C85" w:rsidRPr="003D169B" w:rsidRDefault="00894271" w:rsidP="00AB5C2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202</w:t>
      </w:r>
      <w:r w:rsidR="003E6D14">
        <w:rPr>
          <w:rFonts w:ascii="Times New Roman" w:eastAsia="Times New Roman" w:hAnsi="Times New Roman" w:cs="Times New Roman"/>
          <w:sz w:val="24"/>
          <w:szCs w:val="24"/>
          <w:lang w:eastAsia="zh-CN"/>
        </w:rPr>
        <w:t>6</w:t>
      </w:r>
      <w:r w:rsidR="00EF7942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god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na</w:t>
      </w:r>
    </w:p>
    <w:p w14:paraId="361D5834" w14:textId="1ECD96E3" w:rsidR="00894271" w:rsidRPr="003D169B" w:rsidRDefault="00894271" w:rsidP="00AB5C2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554BEA69" w14:textId="77777777" w:rsidR="00B26E17" w:rsidRPr="003D169B" w:rsidRDefault="00B26E17" w:rsidP="00AB5C2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40DC209" w14:textId="77777777" w:rsidR="005368C8" w:rsidRPr="003D169B" w:rsidRDefault="005368C8" w:rsidP="00AB5C2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2CFEC97D" w14:textId="0D587954" w:rsidR="00D36C85" w:rsidRPr="003D169B" w:rsidRDefault="00D36C85" w:rsidP="00AB5C2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3D169B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2.3.</w:t>
      </w:r>
      <w:r w:rsidR="00BE559D" w:rsidRPr="003D169B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1.</w:t>
      </w:r>
      <w:r w:rsidRPr="003D169B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5.</w:t>
      </w:r>
      <w:r w:rsidR="00CC3EB7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 </w:t>
      </w:r>
      <w:r w:rsidRPr="003D169B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Svjetsk</w:t>
      </w:r>
      <w:r w:rsidR="00165C04" w:rsidRPr="003D169B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 dan tur</w:t>
      </w:r>
      <w:r w:rsidR="00165C04" w:rsidRPr="003D169B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zama</w:t>
      </w:r>
    </w:p>
    <w:p w14:paraId="1326E000" w14:textId="77777777" w:rsidR="00777CEE" w:rsidRPr="003D169B" w:rsidRDefault="00777CEE" w:rsidP="00B26E1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009DD5DA" w14:textId="0DDAF556" w:rsidR="004B076F" w:rsidRDefault="00B26E17" w:rsidP="00B93C2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Svake god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ne plan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ramo program vezano za razvoj tur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zma u Kaštel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ma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14:paraId="496E6C24" w14:textId="77777777" w:rsidR="00CC3EB7" w:rsidRPr="003D169B" w:rsidRDefault="00CC3EB7" w:rsidP="00B93C2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40DFAD30" w14:textId="3B0DA07D" w:rsidR="00E41EEA" w:rsidRPr="003D169B" w:rsidRDefault="00E41EEA" w:rsidP="007D739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C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lj: promoc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ja Kaštela kao tur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st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čke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dest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nac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je </w:t>
      </w:r>
      <w:r w:rsidR="00EA58EB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kulture, gastronom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EA58EB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je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EA58EB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EA58EB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zvrsn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EA58EB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h v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EA58EB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na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63F97E1D" w14:textId="77777777" w:rsidR="007D739A" w:rsidRPr="003D169B" w:rsidRDefault="007D739A" w:rsidP="00D36C8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587E00C8" w14:textId="7CA85369" w:rsidR="00D36C85" w:rsidRPr="003D169B" w:rsidRDefault="00D36C85" w:rsidP="00D36C8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Nos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telj akt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vnost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5C7CF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i partneri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:</w:t>
      </w:r>
    </w:p>
    <w:p w14:paraId="0FF08ADF" w14:textId="456D2D8F" w:rsidR="00EA58EB" w:rsidRPr="003D169B" w:rsidRDefault="00EA58EB" w:rsidP="00D36C8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TZG Kaštela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Muzej grada Kaštela </w:t>
      </w:r>
    </w:p>
    <w:p w14:paraId="5D0449C3" w14:textId="77777777" w:rsidR="00C8172A" w:rsidRPr="003D169B" w:rsidRDefault="00C8172A" w:rsidP="00D36C8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0ECB2F2" w14:textId="6A842ABB" w:rsidR="00EA58EB" w:rsidRDefault="00165C04" w:rsidP="00D36C8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D36C85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znos potreban za real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D36C85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zac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D36C85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ju akt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D36C85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vnost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004F5C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:</w:t>
      </w:r>
      <w:r w:rsidR="00004F5C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C6705F">
        <w:rPr>
          <w:rFonts w:ascii="Times New Roman" w:eastAsia="Times New Roman" w:hAnsi="Times New Roman" w:cs="Times New Roman"/>
          <w:sz w:val="24"/>
          <w:szCs w:val="24"/>
          <w:lang w:eastAsia="zh-CN"/>
        </w:rPr>
        <w:t>5</w:t>
      </w:r>
      <w:r w:rsidR="00004F5C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.000,00 €</w:t>
      </w:r>
    </w:p>
    <w:p w14:paraId="66D54227" w14:textId="77777777" w:rsidR="00CC3EB7" w:rsidRPr="003D169B" w:rsidRDefault="00CC3EB7" w:rsidP="00D36C8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55D0C36B" w14:textId="04EA1AAF" w:rsidR="00D36C85" w:rsidRPr="003D169B" w:rsidRDefault="00D36C85" w:rsidP="00D36C8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Rokov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real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zac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je akt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vnost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i:</w:t>
      </w:r>
    </w:p>
    <w:p w14:paraId="7CC66054" w14:textId="27EB1215" w:rsidR="00D36C85" w:rsidRPr="003D169B" w:rsidRDefault="00EA58EB" w:rsidP="00AB5C2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202</w:t>
      </w:r>
      <w:r w:rsidR="003E6D14">
        <w:rPr>
          <w:rFonts w:ascii="Times New Roman" w:eastAsia="Times New Roman" w:hAnsi="Times New Roman" w:cs="Times New Roman"/>
          <w:sz w:val="24"/>
          <w:szCs w:val="24"/>
          <w:lang w:eastAsia="zh-CN"/>
        </w:rPr>
        <w:t>6</w:t>
      </w:r>
      <w:r w:rsidR="005368C8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god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na</w:t>
      </w:r>
    </w:p>
    <w:p w14:paraId="1EC67D4D" w14:textId="0597C5A2" w:rsidR="00EA58EB" w:rsidRPr="003D169B" w:rsidRDefault="00EA58EB" w:rsidP="00AB5C2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67C01D9" w14:textId="77777777" w:rsidR="00BE559D" w:rsidRDefault="00BE559D" w:rsidP="00AB5C2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2995FF0A" w14:textId="77777777" w:rsidR="00CC3EB7" w:rsidRDefault="00CC3EB7" w:rsidP="00AB5C2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33BEF4B6" w14:textId="77777777" w:rsidR="00CC3EB7" w:rsidRPr="003D169B" w:rsidRDefault="00CC3EB7" w:rsidP="00AB5C2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3FE9608F" w14:textId="119080C9" w:rsidR="00D36C85" w:rsidRPr="003D169B" w:rsidRDefault="00D36C85" w:rsidP="00AB5C2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3D169B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2.3.</w:t>
      </w:r>
      <w:r w:rsidR="00BE559D" w:rsidRPr="003D169B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1.</w:t>
      </w:r>
      <w:r w:rsidRPr="003D169B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6.</w:t>
      </w:r>
      <w:r w:rsidR="00CC3EB7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 </w:t>
      </w:r>
      <w:r w:rsidRPr="003D169B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Jesen u Kaštel</w:t>
      </w:r>
      <w:r w:rsidR="00165C04" w:rsidRPr="003D169B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ma- Dan</w:t>
      </w:r>
      <w:r w:rsidR="00165C04" w:rsidRPr="003D169B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 kruha </w:t>
      </w:r>
      <w:r w:rsidR="00165C04" w:rsidRPr="003D169B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 zahvalnost</w:t>
      </w:r>
      <w:r w:rsidR="00165C04" w:rsidRPr="003D169B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 za plodove zemlje</w:t>
      </w:r>
    </w:p>
    <w:p w14:paraId="25A46E6E" w14:textId="77777777" w:rsidR="002A3EBC" w:rsidRPr="003D169B" w:rsidRDefault="002A3EBC" w:rsidP="00D36C8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D9D3989" w14:textId="6FA9653A" w:rsidR="00D36C85" w:rsidRDefault="00D36C85" w:rsidP="00D36C8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Detaljan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prec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zan op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s akt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vnost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</w:p>
    <w:p w14:paraId="3C327E41" w14:textId="77777777" w:rsidR="00CC3EB7" w:rsidRPr="003D169B" w:rsidRDefault="00CC3EB7" w:rsidP="00D36C8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4848A04F" w14:textId="0AD1BC29" w:rsidR="00540598" w:rsidRPr="003D169B" w:rsidRDefault="00540598" w:rsidP="0054059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Man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festac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ja „Jesen u Kaštel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ma“ održava se u povodu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Svjetskog dana hrane</w:t>
      </w:r>
      <w:r w:rsidR="00F3237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, odnosno krajem mjeseca l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F3237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stopada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Poljopr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vreda u Kaštel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ma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ma dugu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bogatu trad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c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ju, a otkr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će Kaštelanskog crljenka, kao s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non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ma v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nske sorte Z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nfandel uč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n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o je grad Kaštela jedn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m od najpoznat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j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h v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nsk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h dest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nac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ja u sv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jetu. Stoga u c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lju promoc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je ovog jed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nstvenog brenda upr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l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č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će se kušanje kaštelansk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h v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na uz kaštelanska jela. Uz bogatstvo autohton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h eko pro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zvoda u Kaštel Novom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održat će se sajam jesensk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h pro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zvoda uz kulturno - zabavn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d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o.</w:t>
      </w:r>
    </w:p>
    <w:p w14:paraId="155E6B7E" w14:textId="510497DE" w:rsidR="00CC3EB7" w:rsidRDefault="00540598" w:rsidP="0054059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Dan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kruha – dan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zahvalnost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za plodove zemlje ob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lježavaju se od 1991. god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ne u odgojno-obrazovn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m ustanovama, a već 2</w:t>
      </w:r>
      <w:r w:rsidR="00CE56BE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7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. god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nu kao jed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nstvena gradska man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festac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ja na trgov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ma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ul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cama.. </w:t>
      </w:r>
    </w:p>
    <w:p w14:paraId="79C28AE8" w14:textId="77777777" w:rsidR="00CC3EB7" w:rsidRDefault="00CC3EB7" w:rsidP="0054059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780BC25D" w14:textId="3757DC5E" w:rsidR="00540598" w:rsidRDefault="00F32374" w:rsidP="0054059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Troškov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organ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zac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je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provedbe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: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market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n</w:t>
      </w:r>
      <w:r w:rsidR="00F365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š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ka kampanja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,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sak plakata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,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poz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vn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ca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banera (</w:t>
      </w:r>
      <w:bookmarkStart w:id="31" w:name="_Hlk57804319"/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kor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st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mo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u d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g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talnom obl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ku na web-u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društven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m mrežama</w:t>
      </w:r>
      <w:bookmarkEnd w:id="31"/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)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,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d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plome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,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zahvaln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ce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,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razglas, b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na, angažman glazben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ka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,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trošak reprezentac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je (hrana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p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će za sud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on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ke)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,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trošak fotografa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zrade v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deo</w:t>
      </w:r>
      <w:r w:rsidR="00F365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mater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jala (kor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st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mo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u d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g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talnom obl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ku na web-u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društven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m mrežama) za najavu man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F365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f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estac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je sl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jedeće god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ne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kao promoc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ju man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festac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je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dest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nac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je</w:t>
      </w:r>
      <w:r w:rsidR="00CE56BE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6A6438FE" w14:textId="77777777" w:rsidR="00CC3EB7" w:rsidRPr="003D169B" w:rsidRDefault="00CC3EB7" w:rsidP="0054059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95BA084" w14:textId="458E9C93" w:rsidR="00D36C85" w:rsidRPr="003D169B" w:rsidRDefault="00D36C85" w:rsidP="00D36C8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C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ljev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akt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vnost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i:</w:t>
      </w:r>
    </w:p>
    <w:p w14:paraId="25584A54" w14:textId="5C4EAB0A" w:rsidR="00540598" w:rsidRPr="003D169B" w:rsidRDefault="00CC3EB7" w:rsidP="00F3237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S</w:t>
      </w:r>
      <w:r w:rsidR="00540598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a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o</w:t>
      </w:r>
      <w:r w:rsidR="00540598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vom jed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540598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nstvenom man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540598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festac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540598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jom žel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540598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mo „ož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540598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vjet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540598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“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540598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očuvat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540598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trad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540598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c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540598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ju te pren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540598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jet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540598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mlad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540598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m generac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540598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jama trad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540598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c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540598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jsku pr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540598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premu hrane, slast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540598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ca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540598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drug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540598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h jela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540598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p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540598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ća kroz kval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540598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tetnu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540598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autent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540598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čnu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540598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nterpretac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540598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ju gastro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540598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eno ponude Kaštela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540598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Dalmac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540598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je te na taj nač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540598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n dopr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540598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n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540598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jet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540598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540598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prom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540598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džb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540598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grada Kaštela, al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540598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540598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unaprjeđenju kval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540598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tetn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540598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j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540598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h sadržaja u dest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540598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nac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540598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j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540598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u </w:t>
      </w:r>
      <w:r w:rsidR="00F3237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posezon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i.</w:t>
      </w:r>
      <w:r w:rsidR="00540598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14:paraId="582B0EB4" w14:textId="77777777" w:rsidR="001E12FF" w:rsidRPr="003D169B" w:rsidRDefault="001E12FF" w:rsidP="00D36C8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B29AE89" w14:textId="6F3FAB50" w:rsidR="00D36C85" w:rsidRPr="003D169B" w:rsidRDefault="00D36C85" w:rsidP="00D36C8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Nos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telj akt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vnost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i:</w:t>
      </w:r>
    </w:p>
    <w:p w14:paraId="3E53B165" w14:textId="6BD6F4C8" w:rsidR="00F32374" w:rsidRPr="003D169B" w:rsidRDefault="00F32374" w:rsidP="00D36C8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TZG Kaštela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partner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14:paraId="054BD704" w14:textId="77777777" w:rsidR="00C8172A" w:rsidRPr="003D169B" w:rsidRDefault="00C8172A" w:rsidP="00D36C8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39199BA8" w14:textId="53F09E00" w:rsidR="00D36C85" w:rsidRPr="003D169B" w:rsidRDefault="00165C04" w:rsidP="00D36C8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D36C85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znos potreban za real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D36C85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zac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D36C85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ju akt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D36C85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vnost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i:</w:t>
      </w:r>
      <w:r w:rsidR="00004F5C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3.000,00 €</w:t>
      </w:r>
    </w:p>
    <w:p w14:paraId="26754670" w14:textId="1F6B3FF0" w:rsidR="00D36C85" w:rsidRPr="003D169B" w:rsidRDefault="00D36C85" w:rsidP="00D36C8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Rokov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real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zac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je akt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vnost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i:</w:t>
      </w:r>
    </w:p>
    <w:p w14:paraId="7CE54C31" w14:textId="21057961" w:rsidR="00D36C85" w:rsidRPr="003D169B" w:rsidRDefault="00F32374" w:rsidP="00AB5C2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202</w:t>
      </w:r>
      <w:r w:rsidR="003E6D14">
        <w:rPr>
          <w:rFonts w:ascii="Times New Roman" w:eastAsia="Times New Roman" w:hAnsi="Times New Roman" w:cs="Times New Roman"/>
          <w:sz w:val="24"/>
          <w:szCs w:val="24"/>
          <w:lang w:eastAsia="zh-CN"/>
        </w:rPr>
        <w:t>6</w:t>
      </w:r>
      <w:r w:rsidR="00CE56BE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god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na</w:t>
      </w:r>
    </w:p>
    <w:p w14:paraId="1F8C6456" w14:textId="77777777" w:rsidR="00EB6E57" w:rsidRDefault="00EB6E57" w:rsidP="00AB5C2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14:paraId="15BCB01E" w14:textId="30C839ED" w:rsidR="00D36C85" w:rsidRPr="003D169B" w:rsidRDefault="00D36C85" w:rsidP="00AB5C2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3D169B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2.3.</w:t>
      </w:r>
      <w:r w:rsidR="00BE559D" w:rsidRPr="003D169B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1.</w:t>
      </w:r>
      <w:r w:rsidRPr="003D169B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7.</w:t>
      </w:r>
      <w:r w:rsidR="00CC3EB7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 </w:t>
      </w:r>
      <w:r w:rsidRPr="003D169B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K</w:t>
      </w:r>
      <w:r w:rsidR="00165C04" w:rsidRPr="003D169B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parko sl</w:t>
      </w:r>
      <w:r w:rsidR="00165C04" w:rsidRPr="003D169B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karska kolon</w:t>
      </w:r>
      <w:r w:rsidR="00165C04" w:rsidRPr="003D169B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ja </w:t>
      </w:r>
      <w:r w:rsidR="00C6705F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na temu </w:t>
      </w:r>
      <w:r w:rsidRPr="003D169B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 Stare masl</w:t>
      </w:r>
      <w:r w:rsidR="00165C04" w:rsidRPr="003D169B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ne </w:t>
      </w:r>
    </w:p>
    <w:p w14:paraId="28CF250E" w14:textId="77777777" w:rsidR="001E12FF" w:rsidRPr="003D169B" w:rsidRDefault="001E12FF" w:rsidP="00D36C8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357CAAFB" w14:textId="470462EC" w:rsidR="00036B17" w:rsidRDefault="00036B17" w:rsidP="00036B1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Detaljan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prec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zan op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s akt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vnost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</w:p>
    <w:p w14:paraId="4198BAB2" w14:textId="77777777" w:rsidR="00CC3EB7" w:rsidRPr="003D169B" w:rsidRDefault="00CC3EB7" w:rsidP="00036B1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0AB84132" w14:textId="389E43D6" w:rsidR="00036B17" w:rsidRPr="003D169B" w:rsidRDefault="00845714" w:rsidP="00036B1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Devetu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036B17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god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036B17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nu za redom u Kaštel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036B17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ma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održat će se</w:t>
      </w:r>
      <w:r w:rsidR="00036B17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man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036B17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festac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036B17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ja K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036B17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parsko-sl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036B17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karska kolon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036B17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ja „1500 god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036B17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na stara kaštelanska masl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036B17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na – zašt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036B17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ćen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036B17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spomen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036B17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k pr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036B17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rode.“ u organ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036B17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zac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036B17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j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036B17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TZG Kaštela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036B17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u suorgan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036B17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zac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036B17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j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i </w:t>
      </w:r>
      <w:r w:rsidR="00036B17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Grada Kaštela,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036B17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Muzeja grada Kaštela, B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036B17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jaća</w:t>
      </w:r>
      <w:r w:rsidR="00CC3EB7">
        <w:rPr>
          <w:rFonts w:ascii="Times New Roman" w:eastAsia="Times New Roman" w:hAnsi="Times New Roman" w:cs="Times New Roman"/>
          <w:sz w:val="24"/>
          <w:szCs w:val="24"/>
          <w:lang w:eastAsia="zh-CN"/>
        </w:rPr>
        <w:t>-</w:t>
      </w:r>
      <w:r w:rsidR="00036B17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društva za očuvanje kulturne bašt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036B17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ne Kaštela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,</w:t>
      </w:r>
      <w:r w:rsidR="00036B17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udruge Šušur, udruge masl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036B17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nara Mastr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036B17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nka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036B17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SŠ Braća Rad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036B17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ć. </w:t>
      </w:r>
    </w:p>
    <w:p w14:paraId="6007D6AA" w14:textId="230DF983" w:rsidR="00036B17" w:rsidRPr="003D169B" w:rsidRDefault="00036B17" w:rsidP="00036B17">
      <w:pPr>
        <w:rPr>
          <w:rFonts w:ascii="Times New Roman" w:hAnsi="Times New Roman" w:cs="Times New Roman"/>
          <w:sz w:val="24"/>
          <w:szCs w:val="24"/>
        </w:rPr>
      </w:pPr>
      <w:r w:rsidRPr="003D169B">
        <w:rPr>
          <w:rFonts w:ascii="Times New Roman" w:hAnsi="Times New Roman" w:cs="Times New Roman"/>
          <w:sz w:val="24"/>
          <w:szCs w:val="24"/>
        </w:rPr>
        <w:t>U sklopu programa</w:t>
      </w:r>
      <w:r w:rsidR="00165C04" w:rsidRPr="003D169B">
        <w:rPr>
          <w:rFonts w:ascii="Times New Roman" w:hAnsi="Times New Roman" w:cs="Times New Roman"/>
          <w:sz w:val="24"/>
          <w:szCs w:val="24"/>
        </w:rPr>
        <w:t xml:space="preserve"> </w:t>
      </w:r>
      <w:r w:rsidRPr="003D169B">
        <w:rPr>
          <w:rFonts w:ascii="Times New Roman" w:hAnsi="Times New Roman" w:cs="Times New Roman"/>
          <w:sz w:val="24"/>
          <w:szCs w:val="24"/>
        </w:rPr>
        <w:t>Tur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st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čka zajedn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ca grada Kaštela</w:t>
      </w:r>
      <w:r w:rsidR="00165C04" w:rsidRPr="003D169B">
        <w:rPr>
          <w:rFonts w:ascii="Times New Roman" w:hAnsi="Times New Roman" w:cs="Times New Roman"/>
          <w:sz w:val="24"/>
          <w:szCs w:val="24"/>
        </w:rPr>
        <w:t xml:space="preserve"> </w:t>
      </w:r>
      <w:r w:rsidRPr="003D169B">
        <w:rPr>
          <w:rFonts w:ascii="Times New Roman" w:hAnsi="Times New Roman" w:cs="Times New Roman"/>
          <w:sz w:val="24"/>
          <w:szCs w:val="24"/>
        </w:rPr>
        <w:t>upr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l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č</w:t>
      </w:r>
      <w:r w:rsidR="00845714">
        <w:rPr>
          <w:rFonts w:ascii="Times New Roman" w:hAnsi="Times New Roman" w:cs="Times New Roman"/>
          <w:sz w:val="24"/>
          <w:szCs w:val="24"/>
        </w:rPr>
        <w:t>uje</w:t>
      </w:r>
      <w:r w:rsidRPr="003D169B">
        <w:rPr>
          <w:rFonts w:ascii="Times New Roman" w:hAnsi="Times New Roman" w:cs="Times New Roman"/>
          <w:sz w:val="24"/>
          <w:szCs w:val="24"/>
        </w:rPr>
        <w:t xml:space="preserve"> gastro už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tak -</w:t>
      </w:r>
      <w:r w:rsidR="00165C04" w:rsidRPr="003D169B">
        <w:rPr>
          <w:rFonts w:ascii="Times New Roman" w:hAnsi="Times New Roman" w:cs="Times New Roman"/>
          <w:sz w:val="24"/>
          <w:szCs w:val="24"/>
        </w:rPr>
        <w:t xml:space="preserve"> </w:t>
      </w:r>
      <w:r w:rsidRPr="003D169B">
        <w:rPr>
          <w:rFonts w:ascii="Times New Roman" w:hAnsi="Times New Roman" w:cs="Times New Roman"/>
          <w:sz w:val="24"/>
          <w:szCs w:val="24"/>
        </w:rPr>
        <w:t>trad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c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jsku kaštelansku marendu uz Crljenak kaštelansk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 xml:space="preserve">, </w:t>
      </w:r>
      <w:r w:rsidR="00845714">
        <w:rPr>
          <w:rFonts w:ascii="Times New Roman" w:hAnsi="Times New Roman" w:cs="Times New Roman"/>
          <w:sz w:val="24"/>
          <w:szCs w:val="24"/>
        </w:rPr>
        <w:t xml:space="preserve">a </w:t>
      </w:r>
      <w:r w:rsidRPr="003D169B">
        <w:rPr>
          <w:rFonts w:ascii="Times New Roman" w:hAnsi="Times New Roman" w:cs="Times New Roman"/>
          <w:sz w:val="24"/>
          <w:szCs w:val="24"/>
        </w:rPr>
        <w:t>upr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l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č</w:t>
      </w:r>
      <w:r w:rsidR="00845714">
        <w:rPr>
          <w:rFonts w:ascii="Times New Roman" w:hAnsi="Times New Roman" w:cs="Times New Roman"/>
          <w:sz w:val="24"/>
          <w:szCs w:val="24"/>
        </w:rPr>
        <w:t>uje</w:t>
      </w:r>
      <w:r w:rsidRPr="003D169B">
        <w:rPr>
          <w:rFonts w:ascii="Times New Roman" w:hAnsi="Times New Roman" w:cs="Times New Roman"/>
          <w:sz w:val="24"/>
          <w:szCs w:val="24"/>
        </w:rPr>
        <w:t xml:space="preserve"> </w:t>
      </w:r>
      <w:r w:rsidR="00845714">
        <w:rPr>
          <w:rFonts w:ascii="Times New Roman" w:hAnsi="Times New Roman" w:cs="Times New Roman"/>
          <w:sz w:val="24"/>
          <w:szCs w:val="24"/>
        </w:rPr>
        <w:t>se</w:t>
      </w:r>
      <w:r w:rsidR="00CC3EB7">
        <w:rPr>
          <w:rFonts w:ascii="Times New Roman" w:hAnsi="Times New Roman" w:cs="Times New Roman"/>
          <w:sz w:val="24"/>
          <w:szCs w:val="24"/>
        </w:rPr>
        <w:t xml:space="preserve"> 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 xml:space="preserve"> kušanje</w:t>
      </w:r>
      <w:r w:rsidR="00165C04" w:rsidRPr="003D169B">
        <w:rPr>
          <w:rFonts w:ascii="Times New Roman" w:hAnsi="Times New Roman" w:cs="Times New Roman"/>
          <w:sz w:val="24"/>
          <w:szCs w:val="24"/>
        </w:rPr>
        <w:t xml:space="preserve"> </w:t>
      </w:r>
      <w:r w:rsidRPr="003D169B">
        <w:rPr>
          <w:rFonts w:ascii="Times New Roman" w:hAnsi="Times New Roman" w:cs="Times New Roman"/>
          <w:sz w:val="24"/>
          <w:szCs w:val="24"/>
        </w:rPr>
        <w:t>pro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zvoda od masl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ne, usoljen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h masl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 xml:space="preserve">na 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 xml:space="preserve"> čaj</w:t>
      </w:r>
      <w:r w:rsidR="00CC3EB7">
        <w:rPr>
          <w:rFonts w:ascii="Times New Roman" w:hAnsi="Times New Roman" w:cs="Times New Roman"/>
          <w:sz w:val="24"/>
          <w:szCs w:val="24"/>
        </w:rPr>
        <w:t>a</w:t>
      </w:r>
      <w:r w:rsidRPr="003D169B">
        <w:rPr>
          <w:rFonts w:ascii="Times New Roman" w:hAnsi="Times New Roman" w:cs="Times New Roman"/>
          <w:sz w:val="24"/>
          <w:szCs w:val="24"/>
        </w:rPr>
        <w:t xml:space="preserve"> od l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sta 1500 god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na stare masl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ne. Dopr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nos ove man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festac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je je upravo na tragu strateg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je Tur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st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čke zajedn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ce grada Kaštela da se</w:t>
      </w:r>
      <w:r w:rsidR="00165C04" w:rsidRPr="003D169B">
        <w:rPr>
          <w:rFonts w:ascii="Times New Roman" w:hAnsi="Times New Roman" w:cs="Times New Roman"/>
          <w:sz w:val="24"/>
          <w:szCs w:val="24"/>
        </w:rPr>
        <w:t xml:space="preserve"> </w:t>
      </w:r>
      <w:r w:rsidRPr="003D169B">
        <w:rPr>
          <w:rFonts w:ascii="Times New Roman" w:hAnsi="Times New Roman" w:cs="Times New Roman"/>
          <w:sz w:val="24"/>
          <w:szCs w:val="24"/>
        </w:rPr>
        <w:t>tur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st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ma ponud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 xml:space="preserve"> dodatn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 xml:space="preserve"> kulturno – </w:t>
      </w:r>
      <w:r w:rsidRPr="003D169B">
        <w:rPr>
          <w:rFonts w:ascii="Times New Roman" w:hAnsi="Times New Roman" w:cs="Times New Roman"/>
          <w:sz w:val="24"/>
          <w:szCs w:val="24"/>
        </w:rPr>
        <w:lastRenderedPageBreak/>
        <w:t xml:space="preserve">gastro sadržaj 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zvan glavne tur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st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čke sezone. Ov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 xml:space="preserve">m projektom TZG Kaštela se na 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n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c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jat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vu Tur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st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čke zajedn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ce Župan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je SD uključ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la u pr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čo o „Dalmat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nskoj marend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“</w:t>
      </w:r>
      <w:r w:rsidR="00165C04" w:rsidRPr="003D169B">
        <w:rPr>
          <w:rFonts w:ascii="Times New Roman" w:hAnsi="Times New Roman" w:cs="Times New Roman"/>
          <w:sz w:val="24"/>
          <w:szCs w:val="24"/>
        </w:rPr>
        <w:t>,</w:t>
      </w:r>
      <w:r w:rsidRPr="003D169B">
        <w:rPr>
          <w:rFonts w:ascii="Times New Roman" w:hAnsi="Times New Roman" w:cs="Times New Roman"/>
          <w:sz w:val="24"/>
          <w:szCs w:val="24"/>
        </w:rPr>
        <w:t xml:space="preserve"> kao </w:t>
      </w:r>
      <w:r w:rsidR="00165C04" w:rsidRPr="003D169B">
        <w:rPr>
          <w:rFonts w:ascii="Times New Roman" w:hAnsi="Times New Roman" w:cs="Times New Roman"/>
          <w:sz w:val="24"/>
          <w:szCs w:val="24"/>
        </w:rPr>
        <w:t xml:space="preserve">i </w:t>
      </w:r>
      <w:r w:rsidRPr="003D169B">
        <w:rPr>
          <w:rFonts w:ascii="Times New Roman" w:hAnsi="Times New Roman" w:cs="Times New Roman"/>
          <w:sz w:val="24"/>
          <w:szCs w:val="24"/>
        </w:rPr>
        <w:t xml:space="preserve"> u</w:t>
      </w:r>
      <w:r w:rsidR="00165C04" w:rsidRPr="003D169B">
        <w:rPr>
          <w:rFonts w:ascii="Times New Roman" w:hAnsi="Times New Roman" w:cs="Times New Roman"/>
          <w:sz w:val="24"/>
          <w:szCs w:val="24"/>
        </w:rPr>
        <w:t xml:space="preserve"> </w:t>
      </w:r>
      <w:r w:rsidRPr="003D169B">
        <w:rPr>
          <w:rFonts w:ascii="Times New Roman" w:hAnsi="Times New Roman" w:cs="Times New Roman"/>
          <w:sz w:val="24"/>
          <w:szCs w:val="24"/>
        </w:rPr>
        <w:t xml:space="preserve"> projekt M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n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starstva tur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 xml:space="preserve">zma 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 xml:space="preserve"> sporta 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 xml:space="preserve"> Hrvatske tur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st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čke zajedn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ce „Mjesec</w:t>
      </w:r>
      <w:r w:rsidR="00165C04" w:rsidRPr="003D169B">
        <w:rPr>
          <w:rFonts w:ascii="Times New Roman" w:hAnsi="Times New Roman" w:cs="Times New Roman"/>
          <w:sz w:val="24"/>
          <w:szCs w:val="24"/>
        </w:rPr>
        <w:t xml:space="preserve"> </w:t>
      </w:r>
      <w:r w:rsidRPr="003D169B">
        <w:rPr>
          <w:rFonts w:ascii="Times New Roman" w:hAnsi="Times New Roman" w:cs="Times New Roman"/>
          <w:sz w:val="24"/>
          <w:szCs w:val="24"/>
        </w:rPr>
        <w:t>hrvatskog tur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 xml:space="preserve">zma“,. </w:t>
      </w:r>
    </w:p>
    <w:p w14:paraId="27C32ED2" w14:textId="082A2F19" w:rsidR="00036B17" w:rsidRPr="003D169B" w:rsidRDefault="00036B17" w:rsidP="00036B17">
      <w:pPr>
        <w:rPr>
          <w:rFonts w:ascii="Times New Roman" w:hAnsi="Times New Roman" w:cs="Times New Roman"/>
          <w:sz w:val="24"/>
          <w:szCs w:val="24"/>
        </w:rPr>
      </w:pPr>
      <w:r w:rsidRPr="003D169B">
        <w:rPr>
          <w:rFonts w:ascii="Times New Roman" w:hAnsi="Times New Roman" w:cs="Times New Roman"/>
          <w:sz w:val="24"/>
          <w:szCs w:val="24"/>
        </w:rPr>
        <w:t>Hrvatsk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 xml:space="preserve"> k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par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 xml:space="preserve">, 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zrađ</w:t>
      </w:r>
      <w:r w:rsidR="00845714">
        <w:rPr>
          <w:rFonts w:ascii="Times New Roman" w:hAnsi="Times New Roman" w:cs="Times New Roman"/>
          <w:sz w:val="24"/>
          <w:szCs w:val="24"/>
        </w:rPr>
        <w:t>uju</w:t>
      </w:r>
      <w:r w:rsidRPr="003D169B">
        <w:rPr>
          <w:rFonts w:ascii="Times New Roman" w:hAnsi="Times New Roman" w:cs="Times New Roman"/>
          <w:sz w:val="24"/>
          <w:szCs w:val="24"/>
        </w:rPr>
        <w:t xml:space="preserve"> skulpture od grana 1500 god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na stare masl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ne koja raste u Kaštel Štaf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l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ću, jed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nstvenog pr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mjera masl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ne u Hrvatskoj koja je spomen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kom pr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 xml:space="preserve">rode proglašena 1990. g. U 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sto vr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jeme sl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kar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="002A3B56">
        <w:rPr>
          <w:rFonts w:ascii="Times New Roman" w:hAnsi="Times New Roman" w:cs="Times New Roman"/>
          <w:sz w:val="24"/>
          <w:szCs w:val="24"/>
        </w:rPr>
        <w:t xml:space="preserve"> </w:t>
      </w:r>
      <w:r w:rsidRPr="003D169B">
        <w:rPr>
          <w:rFonts w:ascii="Times New Roman" w:hAnsi="Times New Roman" w:cs="Times New Roman"/>
          <w:sz w:val="24"/>
          <w:szCs w:val="24"/>
        </w:rPr>
        <w:t>stvara</w:t>
      </w:r>
      <w:r w:rsidR="00435A74">
        <w:rPr>
          <w:rFonts w:ascii="Times New Roman" w:hAnsi="Times New Roman" w:cs="Times New Roman"/>
          <w:sz w:val="24"/>
          <w:szCs w:val="24"/>
        </w:rPr>
        <w:t>ju</w:t>
      </w:r>
      <w:r w:rsidRPr="003D169B">
        <w:rPr>
          <w:rFonts w:ascii="Times New Roman" w:hAnsi="Times New Roman" w:cs="Times New Roman"/>
          <w:sz w:val="24"/>
          <w:szCs w:val="24"/>
        </w:rPr>
        <w:t xml:space="preserve"> svoja djela na temu masl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 xml:space="preserve">ne. </w:t>
      </w:r>
    </w:p>
    <w:p w14:paraId="19FC0EFD" w14:textId="76958D6D" w:rsidR="002A3B56" w:rsidRDefault="00036B17" w:rsidP="00036B17">
      <w:pPr>
        <w:rPr>
          <w:rFonts w:ascii="Times New Roman" w:hAnsi="Times New Roman" w:cs="Times New Roman"/>
          <w:sz w:val="24"/>
          <w:szCs w:val="24"/>
        </w:rPr>
      </w:pPr>
      <w:r w:rsidRPr="003D169B">
        <w:rPr>
          <w:rFonts w:ascii="Times New Roman" w:hAnsi="Times New Roman" w:cs="Times New Roman"/>
          <w:sz w:val="24"/>
          <w:szCs w:val="24"/>
        </w:rPr>
        <w:t>Posjet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telj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 xml:space="preserve"> kolon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je</w:t>
      </w:r>
      <w:r w:rsidR="00165C04" w:rsidRPr="003D169B">
        <w:rPr>
          <w:rFonts w:ascii="Times New Roman" w:hAnsi="Times New Roman" w:cs="Times New Roman"/>
          <w:sz w:val="24"/>
          <w:szCs w:val="24"/>
        </w:rPr>
        <w:t xml:space="preserve"> </w:t>
      </w:r>
      <w:r w:rsidRPr="003D169B">
        <w:rPr>
          <w:rFonts w:ascii="Times New Roman" w:hAnsi="Times New Roman" w:cs="Times New Roman"/>
          <w:sz w:val="24"/>
          <w:szCs w:val="24"/>
        </w:rPr>
        <w:t>mog</w:t>
      </w:r>
      <w:r w:rsidR="00845714">
        <w:rPr>
          <w:rFonts w:ascii="Times New Roman" w:hAnsi="Times New Roman" w:cs="Times New Roman"/>
          <w:sz w:val="24"/>
          <w:szCs w:val="24"/>
        </w:rPr>
        <w:t>u</w:t>
      </w:r>
      <w:r w:rsidRPr="003D169B">
        <w:rPr>
          <w:rFonts w:ascii="Times New Roman" w:hAnsi="Times New Roman" w:cs="Times New Roman"/>
          <w:sz w:val="24"/>
          <w:szCs w:val="24"/>
        </w:rPr>
        <w:t xml:space="preserve"> se pobl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že upoznat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 xml:space="preserve"> sa umjetn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c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 xml:space="preserve">ma 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 xml:space="preserve"> nj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hov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m v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đenjem stabla stare masl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ne Mastr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 xml:space="preserve">nke, kao 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 xml:space="preserve"> sa nač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 xml:space="preserve">nom 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zrade umjetn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čk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h predmeta od stare masl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ne</w:t>
      </w:r>
      <w:r w:rsidR="00165C04" w:rsidRPr="003D169B">
        <w:rPr>
          <w:rFonts w:ascii="Times New Roman" w:hAnsi="Times New Roman" w:cs="Times New Roman"/>
          <w:sz w:val="24"/>
          <w:szCs w:val="24"/>
        </w:rPr>
        <w:t xml:space="preserve">. </w:t>
      </w:r>
      <w:r w:rsidRPr="003D169B">
        <w:rPr>
          <w:rFonts w:ascii="Times New Roman" w:hAnsi="Times New Roman" w:cs="Times New Roman"/>
          <w:sz w:val="24"/>
          <w:szCs w:val="24"/>
        </w:rPr>
        <w:t>Ovo je jedno od najstar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j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h stabala masl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 xml:space="preserve">ne u Hrvatskoj koja je očuvana sve do danas 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 xml:space="preserve"> svjedoč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 xml:space="preserve"> o kultur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 xml:space="preserve"> 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 xml:space="preserve"> poljopr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vred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 xml:space="preserve"> ovog kraja. Uz otkr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će Kaštelanskog crljenka, kao s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non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ma svjetsk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 xml:space="preserve"> poznate v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nske sorte Z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nfandel</w:t>
      </w:r>
      <w:r w:rsidR="00165C04" w:rsidRPr="003D169B">
        <w:rPr>
          <w:rFonts w:ascii="Times New Roman" w:hAnsi="Times New Roman" w:cs="Times New Roman"/>
          <w:sz w:val="24"/>
          <w:szCs w:val="24"/>
        </w:rPr>
        <w:t>,</w:t>
      </w:r>
      <w:r w:rsidRPr="003D169B">
        <w:rPr>
          <w:rFonts w:ascii="Times New Roman" w:hAnsi="Times New Roman" w:cs="Times New Roman"/>
          <w:sz w:val="24"/>
          <w:szCs w:val="24"/>
        </w:rPr>
        <w:t xml:space="preserve"> grad Kaštela postao je jedna od najpoznat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j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h v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nsk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h dest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nac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ja u sv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 xml:space="preserve">jetu. </w:t>
      </w:r>
    </w:p>
    <w:p w14:paraId="05E7F9D2" w14:textId="63D914B3" w:rsidR="00036B17" w:rsidRPr="003D169B" w:rsidRDefault="00036B17" w:rsidP="00036B17">
      <w:pPr>
        <w:rPr>
          <w:rFonts w:ascii="Times New Roman" w:hAnsi="Times New Roman" w:cs="Times New Roman"/>
          <w:sz w:val="24"/>
          <w:szCs w:val="24"/>
        </w:rPr>
      </w:pPr>
      <w:r w:rsidRPr="003D169B">
        <w:rPr>
          <w:rFonts w:ascii="Times New Roman" w:hAnsi="Times New Roman" w:cs="Times New Roman"/>
          <w:sz w:val="24"/>
          <w:szCs w:val="24"/>
        </w:rPr>
        <w:t>Gdje je v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 xml:space="preserve">no 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 xml:space="preserve"> masl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 xml:space="preserve">na – tu je 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 xml:space="preserve"> kultura, govor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l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 xml:space="preserve"> su star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 xml:space="preserve"> Grc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.</w:t>
      </w:r>
    </w:p>
    <w:p w14:paraId="2F67A45D" w14:textId="77777777" w:rsidR="00036B17" w:rsidRPr="003D169B" w:rsidRDefault="00036B17" w:rsidP="00036B1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36194AAB" w14:textId="509AC9C5" w:rsidR="00036B17" w:rsidRPr="003D169B" w:rsidRDefault="00036B17" w:rsidP="00036B1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C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lj: </w:t>
      </w:r>
    </w:p>
    <w:p w14:paraId="03525585" w14:textId="75D7D254" w:rsidR="00036B17" w:rsidRPr="003D169B" w:rsidRDefault="00036B17" w:rsidP="00036B1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Ov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m projektom žel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mo pr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don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jet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pod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zanju sv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jest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mlad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h, š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re populac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je građana te tur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sta o značaju kaštelansk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h znamen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tost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. S obz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rom da je utvrđena starost ovog jed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nstvenog pr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mjerka drveta</w:t>
      </w:r>
      <w:r w:rsidR="002A3B56">
        <w:rPr>
          <w:rFonts w:ascii="Times New Roman" w:eastAsia="Times New Roman" w:hAnsi="Times New Roman" w:cs="Times New Roman"/>
          <w:sz w:val="24"/>
          <w:szCs w:val="24"/>
          <w:lang w:eastAsia="zh-CN"/>
        </w:rPr>
        <w:t>,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te da je utvrđena njena jed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nstvenost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razl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č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tost može se smatrat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autohton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m, odnosno,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zvorn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m kaštelansk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m stablom koje je već dugo s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mbol masl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narstva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kulture Kaštela, grada u kojem se po prv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puta spom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nje hrvatsko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me „Ja Trp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m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r, potpomognut m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lošću Božjom knez Hrvata...“ Trp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m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rova darovn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ca, 4. ožujka 852. </w:t>
      </w:r>
    </w:p>
    <w:p w14:paraId="08A7892A" w14:textId="1EA86B89" w:rsidR="00036B17" w:rsidRPr="003D169B" w:rsidRDefault="00036B17" w:rsidP="00036B17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Svakako žel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mo </w:t>
      </w:r>
      <w:r w:rsidR="00E94EFA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doprinijeti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događanj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ma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u K. Štaf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l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ću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gradu Kaštel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ma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zvan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sezone, te</w:t>
      </w:r>
      <w:r w:rsidRPr="003D169B">
        <w:rPr>
          <w:rFonts w:ascii="Times New Roman" w:hAnsi="Times New Roman" w:cs="Times New Roman"/>
          <w:sz w:val="24"/>
          <w:szCs w:val="24"/>
        </w:rPr>
        <w:t xml:space="preserve"> promoc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j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 xml:space="preserve"> grada Kaštela kao grada kulture, gastronom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 xml:space="preserve">je 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 xml:space="preserve"> dobr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h v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na.</w:t>
      </w:r>
    </w:p>
    <w:p w14:paraId="1E45CC6E" w14:textId="77777777" w:rsidR="00036B17" w:rsidRPr="003D169B" w:rsidRDefault="00036B17" w:rsidP="00036B17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zh-CN"/>
        </w:rPr>
      </w:pPr>
    </w:p>
    <w:p w14:paraId="76C05CF5" w14:textId="698690A1" w:rsidR="00036B17" w:rsidRPr="003D169B" w:rsidRDefault="00036B17" w:rsidP="00036B1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Nos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telj akt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vnost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i:</w:t>
      </w:r>
    </w:p>
    <w:p w14:paraId="4CBB1F1F" w14:textId="05F9C18D" w:rsidR="00036B17" w:rsidRPr="003D169B" w:rsidRDefault="00036B17" w:rsidP="00036B1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TZG Kaštela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partner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</w:p>
    <w:p w14:paraId="5E50AAD5" w14:textId="77777777" w:rsidR="00C8172A" w:rsidRPr="003D169B" w:rsidRDefault="00C8172A" w:rsidP="00D36C8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71ED1ECE" w14:textId="1B9EF62A" w:rsidR="004A4954" w:rsidRPr="003D169B" w:rsidRDefault="00165C04" w:rsidP="00D36C8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D36C85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znos potreban za real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D36C85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zac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D36C85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ju akt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D36C85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vnost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4A495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:</w:t>
      </w:r>
      <w:r w:rsidR="00004F5C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5.000,00 €</w:t>
      </w:r>
    </w:p>
    <w:p w14:paraId="1182349A" w14:textId="77777777" w:rsidR="00C8172A" w:rsidRPr="003D169B" w:rsidRDefault="00C8172A" w:rsidP="00D36C8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3BF13961" w14:textId="7792C636" w:rsidR="00D36C85" w:rsidRPr="003D169B" w:rsidRDefault="00D36C85" w:rsidP="00D36C8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Rokov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real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zac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je akt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vnost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i:</w:t>
      </w:r>
    </w:p>
    <w:p w14:paraId="65254702" w14:textId="008608DE" w:rsidR="00D36C85" w:rsidRPr="003D169B" w:rsidRDefault="004A4954" w:rsidP="00AB5C2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202</w:t>
      </w:r>
      <w:r w:rsidR="00435A74">
        <w:rPr>
          <w:rFonts w:ascii="Times New Roman" w:eastAsia="Times New Roman" w:hAnsi="Times New Roman" w:cs="Times New Roman"/>
          <w:sz w:val="24"/>
          <w:szCs w:val="24"/>
          <w:lang w:eastAsia="zh-CN"/>
        </w:rPr>
        <w:t>6</w:t>
      </w:r>
      <w:r w:rsidR="006562C9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god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na</w:t>
      </w:r>
    </w:p>
    <w:p w14:paraId="22E888EE" w14:textId="77777777" w:rsidR="00435A74" w:rsidRDefault="00435A74" w:rsidP="00AB5C2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14:paraId="7B556BA7" w14:textId="617D6715" w:rsidR="00D36C85" w:rsidRPr="003D169B" w:rsidRDefault="00D36C85" w:rsidP="00AB5C2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3D169B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2.3.</w:t>
      </w:r>
      <w:r w:rsidR="009365EF" w:rsidRPr="003D169B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1.</w:t>
      </w:r>
      <w:r w:rsidRPr="003D169B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8.</w:t>
      </w:r>
      <w:r w:rsidR="002A3B56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 </w:t>
      </w:r>
      <w:r w:rsidRPr="003D169B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Kaštelansk</w:t>
      </w:r>
      <w:r w:rsidR="00165C04" w:rsidRPr="003D169B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 advent </w:t>
      </w:r>
    </w:p>
    <w:p w14:paraId="21DDE761" w14:textId="59023580" w:rsidR="00D36C85" w:rsidRPr="003D169B" w:rsidRDefault="00D36C85" w:rsidP="00AB5C2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14:paraId="670C27FE" w14:textId="0DEAA2A9" w:rsidR="00D36C85" w:rsidRDefault="00D36C85" w:rsidP="00D36C8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Detaljan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prec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zan op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s akt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vnost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</w:p>
    <w:p w14:paraId="2295D299" w14:textId="77777777" w:rsidR="002A3B56" w:rsidRPr="003D169B" w:rsidRDefault="002A3B56" w:rsidP="00D36C8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30F38FD8" w14:textId="361347C6" w:rsidR="00894271" w:rsidRPr="003D169B" w:rsidRDefault="00894271" w:rsidP="0089427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TZG Kaštela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Udruga za prom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canje kval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tete ž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vota, kulturn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h vr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jednost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bašt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ne „Šušur“ pod pokrov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teljstvom grada Kaštela, a suradnj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sa kaštelansk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m crkven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m zborov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ma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udrugama uključ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t će se u bož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ćna događanja u Kaštel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ma. Upr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l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č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t će događanja – „</w:t>
      </w:r>
      <w:r w:rsidR="002A3B56">
        <w:rPr>
          <w:rFonts w:ascii="Times New Roman" w:eastAsia="Times New Roman" w:hAnsi="Times New Roman" w:cs="Times New Roman"/>
          <w:sz w:val="24"/>
          <w:szCs w:val="24"/>
          <w:lang w:eastAsia="zh-CN"/>
        </w:rPr>
        <w:t>P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aljenje adventske sv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jeće“.</w:t>
      </w:r>
    </w:p>
    <w:p w14:paraId="0AE22B29" w14:textId="5F1348CD" w:rsidR="00894271" w:rsidRPr="003D169B" w:rsidRDefault="00894271" w:rsidP="0089427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Svake subote u razdoblju adventa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,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uz nastup Župn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h zborova, KUD-ova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klapa organ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z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rat ćemo pr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godn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program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i 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paljenje adventske sv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jeće u 18.30 sat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 </w:t>
      </w:r>
      <w:r w:rsidR="00E94EFA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Tradicionalno, veliki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adventsk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v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jenac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zrad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t će učen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c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profesor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SŠ Braća Rad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ć. </w:t>
      </w:r>
    </w:p>
    <w:p w14:paraId="7AE826A2" w14:textId="1CB53C8A" w:rsidR="004B076F" w:rsidRDefault="004B076F" w:rsidP="004B076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>Troškov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organ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zac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je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provedbe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: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market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n</w:t>
      </w:r>
      <w:r w:rsidR="00F365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š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ka kampanja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,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sak plakata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,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poz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vn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ca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banera (kor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st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mo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u d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g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talnom obl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ku na web-u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društven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m mrežama)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,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razglas, angažman glazben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ka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,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trošak reprezentac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je (hrana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p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će za sud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on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ke)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,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trošak fotografa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zrade v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deo</w:t>
      </w:r>
      <w:r w:rsidR="0097003C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mater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jala (kor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st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mo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u d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g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talnom obl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ku na web-u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društven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m mrežama) za najavu man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festac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je sl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jedeće god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ne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kao promoc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ju man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festac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je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dest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nac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je.</w:t>
      </w:r>
    </w:p>
    <w:p w14:paraId="0A89BA13" w14:textId="77777777" w:rsidR="002A3B56" w:rsidRPr="003D169B" w:rsidRDefault="002A3B56" w:rsidP="004B076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58673448" w14:textId="62C68A73" w:rsidR="00D36C85" w:rsidRDefault="007D739A" w:rsidP="00D36C8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Dodatak – koncert duhovne glazbe </w:t>
      </w:r>
    </w:p>
    <w:p w14:paraId="795A3CC5" w14:textId="77777777" w:rsidR="002A3B56" w:rsidRPr="003D169B" w:rsidRDefault="002A3B56" w:rsidP="00D36C8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7B3387CC" w14:textId="7029AB5F" w:rsidR="00E41EEA" w:rsidRPr="003D169B" w:rsidRDefault="00E41EEA" w:rsidP="00BE559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C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l</w:t>
      </w:r>
      <w:r w:rsidR="00BE559D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akt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BE559D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vnost</w:t>
      </w:r>
      <w:r w:rsidR="002A3B56">
        <w:rPr>
          <w:rFonts w:ascii="Times New Roman" w:eastAsia="Times New Roman" w:hAnsi="Times New Roman" w:cs="Times New Roman"/>
          <w:sz w:val="24"/>
          <w:szCs w:val="24"/>
          <w:lang w:eastAsia="zh-CN"/>
        </w:rPr>
        <w:t>i: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promoc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ja </w:t>
      </w:r>
      <w:r w:rsidR="00E94EFA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tradicijske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894271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nemater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894271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jalne kulturne bašt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894271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ne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,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894271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promoc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894271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ja Kaštela kao tur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894271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st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894271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čke dest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894271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nac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894271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je </w:t>
      </w:r>
      <w:r w:rsidR="004B076F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za svako god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4B076F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šnje doba,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i</w:t>
      </w:r>
      <w:r w:rsidR="00894271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produljenje sezone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14:paraId="630D5AF1" w14:textId="77777777" w:rsidR="00C8172A" w:rsidRPr="003D169B" w:rsidRDefault="00C8172A" w:rsidP="00D36C8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5D699C28" w14:textId="743BF6AC" w:rsidR="00D36C85" w:rsidRPr="003D169B" w:rsidRDefault="00D36C85" w:rsidP="00D36C8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Nos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telj akt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vnost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i:</w:t>
      </w:r>
    </w:p>
    <w:p w14:paraId="6046C6F7" w14:textId="6E09C637" w:rsidR="00894271" w:rsidRDefault="00894271" w:rsidP="00D36C8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TZG Kaštela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4A495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partner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</w:p>
    <w:p w14:paraId="32A95610" w14:textId="77777777" w:rsidR="00435A74" w:rsidRPr="003D169B" w:rsidRDefault="00435A74" w:rsidP="00D36C8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3798A185" w14:textId="5091D822" w:rsidR="00D36C85" w:rsidRDefault="00165C04" w:rsidP="00D36C8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D36C85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znos potreban za real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D36C85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zac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D36C85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ju akt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D36C85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vnost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i:</w:t>
      </w:r>
      <w:r w:rsidR="00004F5C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10.000,00 €</w:t>
      </w:r>
    </w:p>
    <w:p w14:paraId="279EEB4D" w14:textId="77777777" w:rsidR="00435A74" w:rsidRPr="003D169B" w:rsidRDefault="00435A74" w:rsidP="00D36C8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44CB515B" w14:textId="374071B6" w:rsidR="00D36C85" w:rsidRPr="003D169B" w:rsidRDefault="00D36C85" w:rsidP="00AB5C2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Rokov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real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zac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je akt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vnost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i:</w:t>
      </w:r>
      <w:r w:rsidR="000B5712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894271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202</w:t>
      </w:r>
      <w:r w:rsidR="00435A74">
        <w:rPr>
          <w:rFonts w:ascii="Times New Roman" w:eastAsia="Times New Roman" w:hAnsi="Times New Roman" w:cs="Times New Roman"/>
          <w:sz w:val="24"/>
          <w:szCs w:val="24"/>
          <w:lang w:eastAsia="zh-CN"/>
        </w:rPr>
        <w:t>6</w:t>
      </w:r>
      <w:r w:rsidR="000B5712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07469B8D" w14:textId="77777777" w:rsidR="00AC74B2" w:rsidRDefault="00AC74B2" w:rsidP="00AB5C24">
      <w:pPr>
        <w:spacing w:after="0" w:line="240" w:lineRule="auto"/>
        <w:rPr>
          <w:rFonts w:ascii="Times New Roman" w:eastAsia="Times New Roman" w:hAnsi="Times New Roman" w:cs="Times New Roman"/>
          <w:color w:val="003764"/>
          <w:sz w:val="24"/>
          <w:szCs w:val="24"/>
        </w:rPr>
      </w:pPr>
    </w:p>
    <w:p w14:paraId="3E27FEAA" w14:textId="77777777" w:rsidR="002A3B56" w:rsidRDefault="002A3B56" w:rsidP="00AB5C24">
      <w:pPr>
        <w:spacing w:after="0" w:line="240" w:lineRule="auto"/>
        <w:rPr>
          <w:rFonts w:ascii="Times New Roman" w:eastAsia="Times New Roman" w:hAnsi="Times New Roman" w:cs="Times New Roman"/>
          <w:color w:val="003764"/>
          <w:sz w:val="24"/>
          <w:szCs w:val="24"/>
        </w:rPr>
      </w:pPr>
    </w:p>
    <w:p w14:paraId="7D937CA8" w14:textId="77777777" w:rsidR="002A3B56" w:rsidRPr="003D169B" w:rsidRDefault="002A3B56" w:rsidP="00AB5C24">
      <w:pPr>
        <w:spacing w:after="0" w:line="240" w:lineRule="auto"/>
        <w:rPr>
          <w:rFonts w:ascii="Times New Roman" w:eastAsia="Times New Roman" w:hAnsi="Times New Roman" w:cs="Times New Roman"/>
          <w:color w:val="003764"/>
          <w:sz w:val="24"/>
          <w:szCs w:val="24"/>
        </w:rPr>
      </w:pPr>
    </w:p>
    <w:p w14:paraId="6096BE9E" w14:textId="63DABC0B" w:rsidR="00F36504" w:rsidRPr="003D169B" w:rsidRDefault="00F36504" w:rsidP="00F3650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3D169B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2.3.1.9.</w:t>
      </w:r>
      <w:r w:rsidR="002A3B56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 </w:t>
      </w:r>
      <w:r w:rsidRPr="003D169B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Ususret Uskrsu </w:t>
      </w:r>
    </w:p>
    <w:p w14:paraId="149D8A2D" w14:textId="77777777" w:rsidR="00720CBA" w:rsidRPr="003D169B" w:rsidRDefault="00720CBA" w:rsidP="00F3650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500F5DA0" w14:textId="4B1C8D98" w:rsidR="00F36504" w:rsidRDefault="00BB3884" w:rsidP="00F3650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Pr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godn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program ob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lježavanja Uskrsa.</w:t>
      </w:r>
    </w:p>
    <w:p w14:paraId="21CF6669" w14:textId="77777777" w:rsidR="002A3B56" w:rsidRPr="003D169B" w:rsidRDefault="002A3B56" w:rsidP="00F3650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50051835" w14:textId="53AA5835" w:rsidR="00720CBA" w:rsidRPr="003D169B" w:rsidRDefault="00720CBA" w:rsidP="00720CB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Nos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telj akt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vnost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i:</w:t>
      </w:r>
    </w:p>
    <w:p w14:paraId="6E7E954C" w14:textId="536EE844" w:rsidR="00720CBA" w:rsidRPr="003D169B" w:rsidRDefault="00720CBA" w:rsidP="00720CB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TZG Kaštela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partner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</w:p>
    <w:p w14:paraId="093281F8" w14:textId="77777777" w:rsidR="00720CBA" w:rsidRPr="003D169B" w:rsidRDefault="00720CBA" w:rsidP="00720CB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71B0B639" w14:textId="4CBE16AF" w:rsidR="00720CBA" w:rsidRPr="003D169B" w:rsidRDefault="00165C04" w:rsidP="00720CB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720CBA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znos potreban za real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720CBA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zac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720CBA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ju akt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720CBA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vnost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720CBA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:</w:t>
      </w:r>
      <w:r w:rsidR="00BB388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C6705F">
        <w:rPr>
          <w:rFonts w:ascii="Times New Roman" w:eastAsia="Times New Roman" w:hAnsi="Times New Roman" w:cs="Times New Roman"/>
          <w:sz w:val="24"/>
          <w:szCs w:val="24"/>
          <w:lang w:eastAsia="zh-CN"/>
        </w:rPr>
        <w:t>1</w:t>
      </w:r>
      <w:r w:rsidR="00BB388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.000,00 €</w:t>
      </w:r>
    </w:p>
    <w:p w14:paraId="244ED5DA" w14:textId="77777777" w:rsidR="00720CBA" w:rsidRPr="003D169B" w:rsidRDefault="00720CBA" w:rsidP="00720CB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7F6EC4B0" w14:textId="55D0F9B0" w:rsidR="00720CBA" w:rsidRPr="003D169B" w:rsidRDefault="00720CBA" w:rsidP="00720CB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Rokov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real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zac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je akt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vnost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i:</w:t>
      </w:r>
    </w:p>
    <w:p w14:paraId="577C927E" w14:textId="534F6D7F" w:rsidR="00720CBA" w:rsidRDefault="00720CBA" w:rsidP="00720CB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202</w:t>
      </w:r>
      <w:r w:rsidR="006A0229">
        <w:rPr>
          <w:rFonts w:ascii="Times New Roman" w:eastAsia="Times New Roman" w:hAnsi="Times New Roman" w:cs="Times New Roman"/>
          <w:sz w:val="24"/>
          <w:szCs w:val="24"/>
          <w:lang w:eastAsia="zh-CN"/>
        </w:rPr>
        <w:t>6</w:t>
      </w:r>
      <w:r w:rsidR="00063C37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god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na</w:t>
      </w:r>
    </w:p>
    <w:p w14:paraId="67E79690" w14:textId="77777777" w:rsidR="00752285" w:rsidRDefault="00752285" w:rsidP="00720CB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0C3EDD0D" w14:textId="77777777" w:rsidR="00752285" w:rsidRPr="003D169B" w:rsidRDefault="00752285" w:rsidP="00720CB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277C1357" w14:textId="77777777" w:rsidR="002A3B56" w:rsidRDefault="002A3B56" w:rsidP="00720CB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58ECB1C" w14:textId="27374B7B" w:rsidR="002A3B56" w:rsidRPr="003D169B" w:rsidRDefault="00720CBA" w:rsidP="002A3B5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D169B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2.3.1.10</w:t>
      </w:r>
      <w:r w:rsidR="002A3B56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. </w:t>
      </w:r>
      <w:r w:rsidR="002A3B56" w:rsidRPr="002A3B56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Svečani Koncert povodom Oluje</w:t>
      </w:r>
      <w:r w:rsidR="002A3B56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14:paraId="627CB85C" w14:textId="65B98081" w:rsidR="00720CBA" w:rsidRPr="003D169B" w:rsidRDefault="00720CBA" w:rsidP="00720CB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7ACAA1C2" w14:textId="26CA9A3A" w:rsidR="00720CBA" w:rsidRPr="003D169B" w:rsidRDefault="00720CBA" w:rsidP="00720CB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Nos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telj akt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vnost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i:</w:t>
      </w:r>
    </w:p>
    <w:p w14:paraId="4AAC7F45" w14:textId="5A0F011C" w:rsidR="00720CBA" w:rsidRPr="003D169B" w:rsidRDefault="00720CBA" w:rsidP="00720CB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TZG Kaštela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partner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</w:p>
    <w:p w14:paraId="569B5434" w14:textId="77777777" w:rsidR="00720CBA" w:rsidRPr="003D169B" w:rsidRDefault="00720CBA" w:rsidP="00720CB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FFA3C70" w14:textId="4525521F" w:rsidR="00720CBA" w:rsidRPr="003D169B" w:rsidRDefault="00165C04" w:rsidP="00720CB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720CBA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znos potreban za real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720CBA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zac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720CBA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ju akt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720CBA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vnost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720CBA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:</w:t>
      </w:r>
      <w:r w:rsidR="00BB388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C6705F">
        <w:rPr>
          <w:rFonts w:ascii="Times New Roman" w:eastAsia="Times New Roman" w:hAnsi="Times New Roman" w:cs="Times New Roman"/>
          <w:sz w:val="24"/>
          <w:szCs w:val="24"/>
          <w:lang w:eastAsia="zh-CN"/>
        </w:rPr>
        <w:t>8</w:t>
      </w:r>
      <w:r w:rsidR="00BB388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.000,00 €</w:t>
      </w:r>
    </w:p>
    <w:p w14:paraId="762C5FF1" w14:textId="77777777" w:rsidR="00720CBA" w:rsidRPr="003D169B" w:rsidRDefault="00720CBA" w:rsidP="00720CB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F698495" w14:textId="0EA918C6" w:rsidR="00720CBA" w:rsidRPr="003D169B" w:rsidRDefault="00720CBA" w:rsidP="00720CB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Rokov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real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zac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je akt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vnost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i:</w:t>
      </w:r>
    </w:p>
    <w:p w14:paraId="2E100E7D" w14:textId="12739DE7" w:rsidR="00720CBA" w:rsidRPr="003D169B" w:rsidRDefault="00720CBA" w:rsidP="00720CB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202</w:t>
      </w:r>
      <w:r w:rsidR="006A0229">
        <w:rPr>
          <w:rFonts w:ascii="Times New Roman" w:eastAsia="Times New Roman" w:hAnsi="Times New Roman" w:cs="Times New Roman"/>
          <w:sz w:val="24"/>
          <w:szCs w:val="24"/>
          <w:lang w:eastAsia="zh-CN"/>
        </w:rPr>
        <w:t>6</w:t>
      </w:r>
      <w:r w:rsidR="00063C37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god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na</w:t>
      </w:r>
    </w:p>
    <w:p w14:paraId="774421A5" w14:textId="77777777" w:rsidR="00AC74B2" w:rsidRDefault="00AC74B2" w:rsidP="00AB5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E9D0818" w14:textId="12F2C335" w:rsidR="00825F25" w:rsidRPr="004D4AA4" w:rsidRDefault="00825F25" w:rsidP="00AB5C2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D4AA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2.3.1.11.Dani hrvatske male brodogradnje </w:t>
      </w:r>
      <w:r w:rsidR="00156F2F">
        <w:rPr>
          <w:rFonts w:ascii="Times New Roman" w:eastAsia="Times New Roman" w:hAnsi="Times New Roman" w:cs="Times New Roman"/>
          <w:b/>
          <w:bCs/>
          <w:sz w:val="24"/>
          <w:szCs w:val="24"/>
        </w:rPr>
        <w:t>– Croatia Nautic Show</w:t>
      </w:r>
    </w:p>
    <w:p w14:paraId="100FF87E" w14:textId="77777777" w:rsidR="00825F25" w:rsidRDefault="00825F25" w:rsidP="00AB5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FB1E979" w14:textId="77777777" w:rsidR="004D4AA4" w:rsidRPr="00156F2F" w:rsidRDefault="004D4AA4" w:rsidP="00825F2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56F2F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 xml:space="preserve">Sajam male brodogradnje i turističkih atrakcija, koji organizira Udruga </w:t>
      </w:r>
      <w:r w:rsidRPr="00156F2F">
        <w:rPr>
          <w:rFonts w:ascii="Times New Roman" w:eastAsia="Times New Roman" w:hAnsi="Times New Roman" w:cs="Times New Roman"/>
          <w:sz w:val="24"/>
          <w:szCs w:val="24"/>
        </w:rPr>
        <w:t xml:space="preserve">Dani hrvatske male brodogradnje, u cilju promocije male brodogradnje i svega vezanog za turističku ponudu . Termin održavanja je u travnju u Marini Kaštela i zato nam je od izuzetnog značaja. </w:t>
      </w:r>
    </w:p>
    <w:p w14:paraId="62A2956D" w14:textId="77777777" w:rsidR="004D4AA4" w:rsidRPr="00156F2F" w:rsidRDefault="004D4AA4" w:rsidP="00825F2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8101426" w14:textId="3A848CE8" w:rsidR="00825F25" w:rsidRPr="003D169B" w:rsidRDefault="00825F25" w:rsidP="00825F2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Nositelj aktivnosti</w:t>
      </w:r>
      <w:r w:rsidR="00E5286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i partneri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:</w:t>
      </w:r>
    </w:p>
    <w:p w14:paraId="4BE1E380" w14:textId="2DF1A895" w:rsidR="00825F25" w:rsidRPr="003D169B" w:rsidRDefault="00E5286E" w:rsidP="00825F2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TZG Kaštela i</w:t>
      </w:r>
      <w:r w:rsidR="00825F2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Udruga </w:t>
      </w:r>
      <w:r w:rsidR="00825F25">
        <w:rPr>
          <w:rFonts w:ascii="Times New Roman" w:eastAsia="Times New Roman" w:hAnsi="Times New Roman" w:cs="Times New Roman"/>
          <w:sz w:val="24"/>
          <w:szCs w:val="24"/>
        </w:rPr>
        <w:t>Dani hrvatske male brodogradnje</w:t>
      </w:r>
    </w:p>
    <w:p w14:paraId="33E17C58" w14:textId="77777777" w:rsidR="00825F25" w:rsidRPr="003D169B" w:rsidRDefault="00825F25" w:rsidP="00825F2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C6C0373" w14:textId="0F76581D" w:rsidR="00825F25" w:rsidRPr="003D169B" w:rsidRDefault="00825F25" w:rsidP="00825F2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Planirani iznos 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: </w:t>
      </w:r>
      <w:r w:rsidR="00C6705F">
        <w:rPr>
          <w:rFonts w:ascii="Times New Roman" w:eastAsia="Times New Roman" w:hAnsi="Times New Roman" w:cs="Times New Roman"/>
          <w:sz w:val="24"/>
          <w:szCs w:val="24"/>
          <w:lang w:eastAsia="zh-CN"/>
        </w:rPr>
        <w:t>5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.000,00 €</w:t>
      </w:r>
    </w:p>
    <w:p w14:paraId="06CD378F" w14:textId="77777777" w:rsidR="00825F25" w:rsidRPr="003D169B" w:rsidRDefault="00825F25" w:rsidP="00825F2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09D92844" w14:textId="77777777" w:rsidR="00825F25" w:rsidRPr="003D169B" w:rsidRDefault="00825F25" w:rsidP="00825F2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Rokovi realizacije aktivnosti:</w:t>
      </w:r>
    </w:p>
    <w:p w14:paraId="6AEA7ED5" w14:textId="7D4677BF" w:rsidR="00825F25" w:rsidRPr="003D169B" w:rsidRDefault="00825F25" w:rsidP="00825F2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202</w:t>
      </w:r>
      <w:r w:rsidR="006A0229">
        <w:rPr>
          <w:rFonts w:ascii="Times New Roman" w:eastAsia="Times New Roman" w:hAnsi="Times New Roman" w:cs="Times New Roman"/>
          <w:sz w:val="24"/>
          <w:szCs w:val="24"/>
          <w:lang w:eastAsia="zh-CN"/>
        </w:rPr>
        <w:t>6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. godina</w:t>
      </w:r>
    </w:p>
    <w:p w14:paraId="15D91035" w14:textId="77777777" w:rsidR="00825F25" w:rsidRDefault="00825F25" w:rsidP="00AB5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3B09878" w14:textId="77777777" w:rsidR="002A3B56" w:rsidRPr="003D169B" w:rsidRDefault="002A3B56" w:rsidP="00AB5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81F82FB" w14:textId="095D8F83" w:rsidR="00D83199" w:rsidRPr="003D169B" w:rsidRDefault="00894271" w:rsidP="002A3B5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>2.3.2.</w:t>
      </w:r>
      <w:r w:rsidR="002A3B5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670F73"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>Suf</w:t>
      </w:r>
      <w:r w:rsidR="00165C04"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="00670F73"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>nanc</w:t>
      </w:r>
      <w:r w:rsidR="00165C04"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="00670F73"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>ranje man</w:t>
      </w:r>
      <w:r w:rsidR="00165C04"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="00670F73"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>festac</w:t>
      </w:r>
      <w:r w:rsidR="00165C04"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="00670F73"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>ja u organ</w:t>
      </w:r>
      <w:r w:rsidR="00165C04"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="00670F73"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>zac</w:t>
      </w:r>
      <w:r w:rsidR="00165C04"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="00670F73"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>j</w:t>
      </w:r>
      <w:r w:rsidR="00165C04"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="00670F73"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drug</w:t>
      </w:r>
      <w:r w:rsidR="00165C04"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="00670F73"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>h subjekata koje</w:t>
      </w:r>
      <w:r w:rsidR="00670F73"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su od značaja za razvoj, promoc</w:t>
      </w:r>
      <w:r w:rsidR="00165C04"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="00670F73"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ju </w:t>
      </w:r>
      <w:r w:rsidR="00165C04"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="00670F73"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uč</w:t>
      </w:r>
      <w:r w:rsidR="00165C04"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="00670F73"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>nkov</w:t>
      </w:r>
      <w:r w:rsidR="00165C04"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="00670F73"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>to tur</w:t>
      </w:r>
      <w:r w:rsidR="00165C04"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="00670F73"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>st</w:t>
      </w:r>
      <w:r w:rsidR="00165C04"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="00670F73"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čko </w:t>
      </w:r>
      <w:r w:rsidR="00165C04"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="00670F73"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gospodarsko poz</w:t>
      </w:r>
      <w:r w:rsidR="00165C04"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="00670F73"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>c</w:t>
      </w:r>
      <w:r w:rsidR="00165C04"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="00670F73"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>on</w:t>
      </w:r>
      <w:r w:rsidR="00165C04"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="00670F73"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>ranje dest</w:t>
      </w:r>
      <w:r w:rsidR="00165C04"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="00670F73"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>nac</w:t>
      </w:r>
      <w:r w:rsidR="00165C04"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="00670F73"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>je</w:t>
      </w:r>
      <w:r w:rsidR="00670F73"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</w:p>
    <w:p w14:paraId="5B720B24" w14:textId="28A724F5" w:rsidR="00D83199" w:rsidRPr="003D169B" w:rsidRDefault="00D83199" w:rsidP="00AB5C2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D169B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Suf</w:t>
      </w:r>
      <w:r w:rsidR="00165C04" w:rsidRPr="003D169B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nanc</w:t>
      </w:r>
      <w:r w:rsidR="00165C04" w:rsidRPr="003D169B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ranje</w:t>
      </w:r>
      <w:r w:rsidR="00894271" w:rsidRPr="003D169B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/potpora</w:t>
      </w:r>
      <w:r w:rsidR="00165C04" w:rsidRPr="003D169B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 </w:t>
      </w:r>
      <w:r w:rsidRPr="003D169B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man</w:t>
      </w:r>
      <w:r w:rsidR="00165C04" w:rsidRPr="003D169B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festac</w:t>
      </w:r>
      <w:r w:rsidR="00165C04" w:rsidRPr="003D169B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ja drug</w:t>
      </w:r>
      <w:r w:rsidR="00165C04" w:rsidRPr="003D169B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h subjekata</w:t>
      </w:r>
      <w:r w:rsidR="00165C04" w:rsidRPr="003D169B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 </w:t>
      </w:r>
      <w:r w:rsidR="006D1791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100</w:t>
      </w:r>
      <w:r w:rsidR="00BB3884" w:rsidRPr="003D169B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.000,00 €</w:t>
      </w:r>
    </w:p>
    <w:p w14:paraId="79F4DBBE" w14:textId="77777777" w:rsidR="00720CBA" w:rsidRPr="003D169B" w:rsidRDefault="00720CBA" w:rsidP="00AB5C2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24A92F62" w14:textId="0E87FFB9" w:rsidR="00D83199" w:rsidRDefault="00D83199" w:rsidP="00AB5C2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Detaljan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prec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zan op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s akt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vnost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i </w:t>
      </w:r>
    </w:p>
    <w:p w14:paraId="5B1CBF73" w14:textId="77777777" w:rsidR="002A3B56" w:rsidRPr="003D169B" w:rsidRDefault="002A3B56" w:rsidP="00AB5C2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30CAAB4E" w14:textId="77777777" w:rsidR="002A3B56" w:rsidRDefault="00C12DAA" w:rsidP="00AB5C24">
      <w:pPr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Tur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st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čka zajedn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ca grada Kaštela </w:t>
      </w:r>
      <w:r w:rsidR="00D83199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v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D83199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še od 15 god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D83199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na suf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D83199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nanc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D83199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ra man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D83199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festac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D83199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je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D83199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drug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D83199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h subjekata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:</w:t>
      </w:r>
      <w:r w:rsidR="00D83199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javn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D83199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h ustanova, udruga, gospodarstven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D83199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ka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,</w:t>
      </w:r>
      <w:r w:rsidR="00D83199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a posebno one koje su prepoznate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D83199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D83199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z god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D83199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ne u god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D83199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nu postaju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D83199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mot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D83199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v dolasak tur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D83199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sta u dest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D83199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nac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D83199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ju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="00D83199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Posebno vod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D83199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mo računa da se pot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D83199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ču man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D83199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festac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D83199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je u pred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D83199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posezon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i,</w:t>
      </w:r>
      <w:r w:rsidR="00D83199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al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D83199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D83199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već god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D83199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nama značajne kroz Kaštelansko ljeto. TZG Kaštela provod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D83199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javn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D83199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poz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D83199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v 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u suradnj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sa udrugama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D83199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gradom Kaštela,</w:t>
      </w:r>
      <w:r w:rsidR="00720CBA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D83199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a Tur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D83199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st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D83199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čko v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D83199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jeće odlučuje temeljem dostavljene dokumentac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D83199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je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="00D83199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14:paraId="392F9C1D" w14:textId="78E97F6F" w:rsidR="00D83199" w:rsidRPr="003D169B" w:rsidRDefault="00D83199" w:rsidP="00AB5C24">
      <w:pPr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Akt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vnost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potreb</w:t>
      </w:r>
      <w:r w:rsidR="00720CBA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ne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za real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zac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ju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:</w:t>
      </w:r>
    </w:p>
    <w:p w14:paraId="07C57FD8" w14:textId="1318E9B5" w:rsidR="004F6410" w:rsidRPr="003D169B" w:rsidRDefault="004F6410" w:rsidP="00AB5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169B">
        <w:rPr>
          <w:rFonts w:ascii="Times New Roman" w:eastAsia="Times New Roman" w:hAnsi="Times New Roman" w:cs="Times New Roman"/>
          <w:sz w:val="24"/>
          <w:szCs w:val="24"/>
        </w:rPr>
        <w:t>Market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nška kampanja na auto trž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št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ma: Poljska, Njemačka (Bavarska)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 Češka, Sloven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ja,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tal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ja, B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H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 te na </w:t>
      </w:r>
      <w:r w:rsidR="00063C37" w:rsidRPr="003D169B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rvatskom trž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štu provod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 TZG Kaštela kroz svoje kanale </w:t>
      </w:r>
      <w:r w:rsidR="00E94EFA" w:rsidRPr="003D169B">
        <w:rPr>
          <w:rFonts w:ascii="Times New Roman" w:eastAsia="Times New Roman" w:hAnsi="Times New Roman" w:cs="Times New Roman"/>
          <w:sz w:val="24"/>
          <w:szCs w:val="24"/>
        </w:rPr>
        <w:t>objava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 zajedno sa real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zator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ma projekata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 program</w:t>
      </w:r>
      <w:r w:rsidR="00063C37" w:rsidRPr="003D169B">
        <w:rPr>
          <w:rFonts w:ascii="Times New Roman" w:eastAsia="Times New Roman" w:hAnsi="Times New Roman" w:cs="Times New Roman"/>
          <w:sz w:val="24"/>
          <w:szCs w:val="24"/>
        </w:rPr>
        <w:t>a.</w:t>
      </w:r>
    </w:p>
    <w:p w14:paraId="381853F5" w14:textId="77777777" w:rsidR="001E12FF" w:rsidRDefault="001E12FF" w:rsidP="00AB5C24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14:paraId="0743C09C" w14:textId="77777777" w:rsidR="002D1121" w:rsidRPr="003D169B" w:rsidRDefault="002D1121" w:rsidP="00AB5C24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14:paraId="115EDE5E" w14:textId="53CB9463" w:rsidR="00D83199" w:rsidRPr="00BD6ADD" w:rsidRDefault="004C4F64" w:rsidP="00AB5C24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BD6ADD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2.3.</w:t>
      </w:r>
      <w:r w:rsidR="006D1791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2</w:t>
      </w:r>
      <w:r w:rsidRPr="00BD6ADD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.</w:t>
      </w:r>
      <w:r w:rsidR="006D1791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1.</w:t>
      </w:r>
      <w:r w:rsidRPr="00BD6ADD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 </w:t>
      </w:r>
      <w:commentRangeStart w:id="32"/>
      <w:commentRangeStart w:id="33"/>
      <w:commentRangeStart w:id="34"/>
      <w:r w:rsidR="00D83199" w:rsidRPr="00BD6ADD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Javn</w:t>
      </w:r>
      <w:r w:rsidR="00165C04" w:rsidRPr="00BD6ADD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i</w:t>
      </w:r>
      <w:r w:rsidR="00D83199" w:rsidRPr="00BD6ADD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 poz</w:t>
      </w:r>
      <w:r w:rsidR="00165C04" w:rsidRPr="00BD6ADD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i</w:t>
      </w:r>
      <w:r w:rsidR="00D83199" w:rsidRPr="00BD6ADD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v </w:t>
      </w:r>
      <w:commentRangeEnd w:id="32"/>
      <w:r w:rsidR="002D1121" w:rsidRPr="00BD6ADD">
        <w:rPr>
          <w:rStyle w:val="CommentReference"/>
        </w:rPr>
        <w:commentReference w:id="32"/>
      </w:r>
      <w:commentRangeEnd w:id="33"/>
      <w:r w:rsidR="00ED1056">
        <w:rPr>
          <w:rStyle w:val="CommentReference"/>
        </w:rPr>
        <w:commentReference w:id="33"/>
      </w:r>
      <w:commentRangeEnd w:id="34"/>
      <w:r w:rsidR="00ED1056">
        <w:rPr>
          <w:rStyle w:val="CommentReference"/>
        </w:rPr>
        <w:commentReference w:id="34"/>
      </w:r>
      <w:r w:rsidRPr="00BD6ADD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 T</w:t>
      </w:r>
      <w:r w:rsidR="006D1791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ZG </w:t>
      </w:r>
      <w:r w:rsidRPr="00BD6ADD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Kaštela</w:t>
      </w:r>
    </w:p>
    <w:p w14:paraId="56F6CF9D" w14:textId="0C8BB9DC" w:rsidR="00D83199" w:rsidRPr="003D169B" w:rsidRDefault="00D83199" w:rsidP="00D36C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169B">
        <w:rPr>
          <w:rFonts w:ascii="Times New Roman" w:eastAsia="Times New Roman" w:hAnsi="Times New Roman" w:cs="Times New Roman"/>
          <w:sz w:val="24"/>
          <w:szCs w:val="24"/>
        </w:rPr>
        <w:t>Odluč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vanje TV po pr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st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gl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m projekt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ma</w:t>
      </w:r>
    </w:p>
    <w:p w14:paraId="4E86BF6B" w14:textId="093AFA97" w:rsidR="004F6410" w:rsidRDefault="004F6410" w:rsidP="00D36C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169B">
        <w:rPr>
          <w:rFonts w:ascii="Times New Roman" w:eastAsia="Times New Roman" w:hAnsi="Times New Roman" w:cs="Times New Roman"/>
          <w:sz w:val="24"/>
          <w:szCs w:val="24"/>
        </w:rPr>
        <w:t>Objava rezultata</w:t>
      </w:r>
    </w:p>
    <w:p w14:paraId="17556903" w14:textId="77777777" w:rsidR="002A3B56" w:rsidRPr="003D169B" w:rsidRDefault="002A3B56" w:rsidP="00D36C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FBF3920" w14:textId="6A0ACBBB" w:rsidR="00C12DAA" w:rsidRPr="003D169B" w:rsidRDefault="00D83199" w:rsidP="00D36C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169B">
        <w:rPr>
          <w:rFonts w:ascii="Times New Roman" w:eastAsia="Times New Roman" w:hAnsi="Times New Roman" w:cs="Times New Roman"/>
          <w:sz w:val="24"/>
          <w:szCs w:val="24"/>
        </w:rPr>
        <w:t>C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lj akt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vnost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="004F6410" w:rsidRPr="003D169B">
        <w:rPr>
          <w:rFonts w:ascii="Times New Roman" w:eastAsia="Times New Roman" w:hAnsi="Times New Roman" w:cs="Times New Roman"/>
          <w:sz w:val="24"/>
          <w:szCs w:val="24"/>
        </w:rPr>
        <w:t>: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7527B532" w14:textId="57074B3B" w:rsidR="00D83199" w:rsidRPr="003D169B" w:rsidRDefault="00D83199" w:rsidP="00AB5C24">
      <w:pPr>
        <w:rPr>
          <w:rFonts w:ascii="Times New Roman" w:hAnsi="Times New Roman" w:cs="Times New Roman"/>
          <w:sz w:val="24"/>
          <w:szCs w:val="24"/>
        </w:rPr>
      </w:pPr>
      <w:r w:rsidRPr="003D169B">
        <w:rPr>
          <w:rFonts w:ascii="Times New Roman" w:hAnsi="Times New Roman" w:cs="Times New Roman"/>
          <w:sz w:val="24"/>
          <w:szCs w:val="24"/>
        </w:rPr>
        <w:t>C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lj je uključ</w:t>
      </w:r>
      <w:r w:rsidR="004F6410" w:rsidRPr="003D169B">
        <w:rPr>
          <w:rFonts w:ascii="Times New Roman" w:hAnsi="Times New Roman" w:cs="Times New Roman"/>
          <w:sz w:val="24"/>
          <w:szCs w:val="24"/>
        </w:rPr>
        <w:t>enje lokalne zajedn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="004F6410" w:rsidRPr="003D169B">
        <w:rPr>
          <w:rFonts w:ascii="Times New Roman" w:hAnsi="Times New Roman" w:cs="Times New Roman"/>
          <w:sz w:val="24"/>
          <w:szCs w:val="24"/>
        </w:rPr>
        <w:t>ca u akt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="004F6410" w:rsidRPr="003D169B">
        <w:rPr>
          <w:rFonts w:ascii="Times New Roman" w:hAnsi="Times New Roman" w:cs="Times New Roman"/>
          <w:sz w:val="24"/>
          <w:szCs w:val="24"/>
        </w:rPr>
        <w:t>vnost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="004F6410" w:rsidRPr="003D169B">
        <w:rPr>
          <w:rFonts w:ascii="Times New Roman" w:hAnsi="Times New Roman" w:cs="Times New Roman"/>
          <w:sz w:val="24"/>
          <w:szCs w:val="24"/>
        </w:rPr>
        <w:t xml:space="preserve"> 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="004F6410" w:rsidRPr="003D169B">
        <w:rPr>
          <w:rFonts w:ascii="Times New Roman" w:hAnsi="Times New Roman" w:cs="Times New Roman"/>
          <w:sz w:val="24"/>
          <w:szCs w:val="24"/>
        </w:rPr>
        <w:t xml:space="preserve"> projekte koj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="004F6410" w:rsidRPr="003D169B">
        <w:rPr>
          <w:rFonts w:ascii="Times New Roman" w:hAnsi="Times New Roman" w:cs="Times New Roman"/>
          <w:sz w:val="24"/>
          <w:szCs w:val="24"/>
        </w:rPr>
        <w:t xml:space="preserve"> pr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="004F6410" w:rsidRPr="003D169B">
        <w:rPr>
          <w:rFonts w:ascii="Times New Roman" w:hAnsi="Times New Roman" w:cs="Times New Roman"/>
          <w:sz w:val="24"/>
          <w:szCs w:val="24"/>
        </w:rPr>
        <w:t>donose prepoznatlj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="004F6410" w:rsidRPr="003D169B">
        <w:rPr>
          <w:rFonts w:ascii="Times New Roman" w:hAnsi="Times New Roman" w:cs="Times New Roman"/>
          <w:sz w:val="24"/>
          <w:szCs w:val="24"/>
        </w:rPr>
        <w:t>vost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="004F6410" w:rsidRPr="003D169B">
        <w:rPr>
          <w:rFonts w:ascii="Times New Roman" w:hAnsi="Times New Roman" w:cs="Times New Roman"/>
          <w:sz w:val="24"/>
          <w:szCs w:val="24"/>
        </w:rPr>
        <w:t xml:space="preserve"> 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="004F6410" w:rsidRPr="003D169B">
        <w:rPr>
          <w:rFonts w:ascii="Times New Roman" w:hAnsi="Times New Roman" w:cs="Times New Roman"/>
          <w:sz w:val="24"/>
          <w:szCs w:val="24"/>
        </w:rPr>
        <w:t xml:space="preserve"> razvoju Kaštela kao tur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="004F6410" w:rsidRPr="003D169B">
        <w:rPr>
          <w:rFonts w:ascii="Times New Roman" w:hAnsi="Times New Roman" w:cs="Times New Roman"/>
          <w:sz w:val="24"/>
          <w:szCs w:val="24"/>
        </w:rPr>
        <w:t>st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="004F6410" w:rsidRPr="003D169B">
        <w:rPr>
          <w:rFonts w:ascii="Times New Roman" w:hAnsi="Times New Roman" w:cs="Times New Roman"/>
          <w:sz w:val="24"/>
          <w:szCs w:val="24"/>
        </w:rPr>
        <w:t>čke dest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="004F6410" w:rsidRPr="003D169B">
        <w:rPr>
          <w:rFonts w:ascii="Times New Roman" w:hAnsi="Times New Roman" w:cs="Times New Roman"/>
          <w:sz w:val="24"/>
          <w:szCs w:val="24"/>
        </w:rPr>
        <w:t>nac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="004F6410" w:rsidRPr="003D169B">
        <w:rPr>
          <w:rFonts w:ascii="Times New Roman" w:hAnsi="Times New Roman" w:cs="Times New Roman"/>
          <w:sz w:val="24"/>
          <w:szCs w:val="24"/>
        </w:rPr>
        <w:t>je</w:t>
      </w:r>
      <w:r w:rsidR="00165C04" w:rsidRPr="003D169B">
        <w:rPr>
          <w:rFonts w:ascii="Times New Roman" w:hAnsi="Times New Roman" w:cs="Times New Roman"/>
          <w:sz w:val="24"/>
          <w:szCs w:val="24"/>
        </w:rPr>
        <w:t>,</w:t>
      </w:r>
      <w:r w:rsidR="004F6410" w:rsidRPr="003D169B">
        <w:rPr>
          <w:rFonts w:ascii="Times New Roman" w:hAnsi="Times New Roman" w:cs="Times New Roman"/>
          <w:sz w:val="24"/>
          <w:szCs w:val="24"/>
        </w:rPr>
        <w:t xml:space="preserve"> kroz </w:t>
      </w:r>
      <w:r w:rsidRPr="003D169B">
        <w:rPr>
          <w:rFonts w:ascii="Times New Roman" w:hAnsi="Times New Roman" w:cs="Times New Roman"/>
          <w:sz w:val="24"/>
          <w:szCs w:val="24"/>
        </w:rPr>
        <w:t>promoc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j</w:t>
      </w:r>
      <w:r w:rsidR="004F6410" w:rsidRPr="003D169B">
        <w:rPr>
          <w:rFonts w:ascii="Times New Roman" w:hAnsi="Times New Roman" w:cs="Times New Roman"/>
          <w:sz w:val="24"/>
          <w:szCs w:val="24"/>
        </w:rPr>
        <w:t>u</w:t>
      </w:r>
      <w:r w:rsidRPr="003D169B">
        <w:rPr>
          <w:rFonts w:ascii="Times New Roman" w:hAnsi="Times New Roman" w:cs="Times New Roman"/>
          <w:sz w:val="24"/>
          <w:szCs w:val="24"/>
        </w:rPr>
        <w:t xml:space="preserve"> trad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c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jsk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h pro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 xml:space="preserve">zvoda 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 xml:space="preserve"> nemater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jalne kulturne bašt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 xml:space="preserve">ne, </w:t>
      </w:r>
      <w:r w:rsidR="004F6410" w:rsidRPr="003D169B">
        <w:rPr>
          <w:rFonts w:ascii="Times New Roman" w:hAnsi="Times New Roman" w:cs="Times New Roman"/>
          <w:sz w:val="24"/>
          <w:szCs w:val="24"/>
        </w:rPr>
        <w:t xml:space="preserve">jačanje </w:t>
      </w:r>
      <w:r w:rsidRPr="003D169B">
        <w:rPr>
          <w:rFonts w:ascii="Times New Roman" w:hAnsi="Times New Roman" w:cs="Times New Roman"/>
          <w:sz w:val="24"/>
          <w:szCs w:val="24"/>
        </w:rPr>
        <w:t>mot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va dolaska u dest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nac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ju</w:t>
      </w:r>
      <w:r w:rsidR="00165C04" w:rsidRPr="003D169B">
        <w:rPr>
          <w:rFonts w:ascii="Times New Roman" w:hAnsi="Times New Roman" w:cs="Times New Roman"/>
          <w:sz w:val="24"/>
          <w:szCs w:val="24"/>
        </w:rPr>
        <w:t>,</w:t>
      </w:r>
      <w:r w:rsidRPr="003D169B">
        <w:rPr>
          <w:rFonts w:ascii="Times New Roman" w:hAnsi="Times New Roman" w:cs="Times New Roman"/>
          <w:sz w:val="24"/>
          <w:szCs w:val="24"/>
        </w:rPr>
        <w:t xml:space="preserve"> </w:t>
      </w:r>
      <w:r w:rsidR="004F6410" w:rsidRPr="003D169B">
        <w:rPr>
          <w:rFonts w:ascii="Times New Roman" w:hAnsi="Times New Roman" w:cs="Times New Roman"/>
          <w:sz w:val="24"/>
          <w:szCs w:val="24"/>
        </w:rPr>
        <w:t>a u konačn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="004F6410" w:rsidRPr="003D169B">
        <w:rPr>
          <w:rFonts w:ascii="Times New Roman" w:hAnsi="Times New Roman" w:cs="Times New Roman"/>
          <w:sz w:val="24"/>
          <w:szCs w:val="24"/>
        </w:rPr>
        <w:t>c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="004F6410" w:rsidRPr="003D169B">
        <w:rPr>
          <w:rFonts w:ascii="Times New Roman" w:hAnsi="Times New Roman" w:cs="Times New Roman"/>
          <w:sz w:val="24"/>
          <w:szCs w:val="24"/>
        </w:rPr>
        <w:t xml:space="preserve"> </w:t>
      </w:r>
      <w:r w:rsidRPr="003D169B">
        <w:rPr>
          <w:rFonts w:ascii="Times New Roman" w:hAnsi="Times New Roman" w:cs="Times New Roman"/>
          <w:sz w:val="24"/>
          <w:szCs w:val="24"/>
        </w:rPr>
        <w:t>pod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zanje prometa gospodarsk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m subjekt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 xml:space="preserve">ma 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 xml:space="preserve"> produljenje </w:t>
      </w:r>
      <w:r w:rsidR="004F6410" w:rsidRPr="003D169B">
        <w:rPr>
          <w:rFonts w:ascii="Times New Roman" w:hAnsi="Times New Roman" w:cs="Times New Roman"/>
          <w:sz w:val="24"/>
          <w:szCs w:val="24"/>
        </w:rPr>
        <w:t>tur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="004F6410" w:rsidRPr="003D169B">
        <w:rPr>
          <w:rFonts w:ascii="Times New Roman" w:hAnsi="Times New Roman" w:cs="Times New Roman"/>
          <w:sz w:val="24"/>
          <w:szCs w:val="24"/>
        </w:rPr>
        <w:t>st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="004F6410" w:rsidRPr="003D169B">
        <w:rPr>
          <w:rFonts w:ascii="Times New Roman" w:hAnsi="Times New Roman" w:cs="Times New Roman"/>
          <w:sz w:val="24"/>
          <w:szCs w:val="24"/>
        </w:rPr>
        <w:t>čke sezone.</w:t>
      </w:r>
      <w:r w:rsidRPr="003D169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794916" w14:textId="2ADD2AA8" w:rsidR="004C4F64" w:rsidRPr="003D169B" w:rsidRDefault="004F6410" w:rsidP="00BE559D">
      <w:pPr>
        <w:rPr>
          <w:rFonts w:ascii="Times New Roman" w:hAnsi="Times New Roman" w:cs="Times New Roman"/>
          <w:sz w:val="24"/>
          <w:szCs w:val="24"/>
        </w:rPr>
      </w:pPr>
      <w:commentRangeStart w:id="35"/>
      <w:commentRangeStart w:id="36"/>
      <w:r w:rsidRPr="003D169B">
        <w:rPr>
          <w:rFonts w:ascii="Times New Roman" w:hAnsi="Times New Roman" w:cs="Times New Roman"/>
          <w:sz w:val="24"/>
          <w:szCs w:val="24"/>
        </w:rPr>
        <w:lastRenderedPageBreak/>
        <w:t>Nos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telj akt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vnost</w:t>
      </w:r>
      <w:r w:rsidR="00165C04" w:rsidRPr="003D169B">
        <w:rPr>
          <w:rFonts w:ascii="Times New Roman" w:hAnsi="Times New Roman" w:cs="Times New Roman"/>
          <w:sz w:val="24"/>
          <w:szCs w:val="24"/>
        </w:rPr>
        <w:t>i:</w:t>
      </w:r>
      <w:commentRangeEnd w:id="35"/>
      <w:r w:rsidR="002D1121">
        <w:rPr>
          <w:rStyle w:val="CommentReference"/>
        </w:rPr>
        <w:commentReference w:id="35"/>
      </w:r>
      <w:commentRangeEnd w:id="36"/>
      <w:r w:rsidR="004C4F64">
        <w:rPr>
          <w:rStyle w:val="CommentReference"/>
        </w:rPr>
        <w:commentReference w:id="36"/>
      </w:r>
      <w:r w:rsidR="00FC5DF6">
        <w:rPr>
          <w:rFonts w:ascii="Times New Roman" w:hAnsi="Times New Roman" w:cs="Times New Roman"/>
          <w:sz w:val="24"/>
          <w:szCs w:val="24"/>
        </w:rPr>
        <w:t xml:space="preserve"> </w:t>
      </w:r>
      <w:r w:rsidR="004C4F64">
        <w:rPr>
          <w:rFonts w:ascii="Times New Roman" w:hAnsi="Times New Roman" w:cs="Times New Roman"/>
          <w:sz w:val="24"/>
          <w:szCs w:val="24"/>
        </w:rPr>
        <w:t>TZ Kaštela</w:t>
      </w:r>
    </w:p>
    <w:p w14:paraId="22CEB095" w14:textId="6B38CF96" w:rsidR="004F6410" w:rsidRPr="003D169B" w:rsidRDefault="00165C04" w:rsidP="00BE559D">
      <w:pPr>
        <w:rPr>
          <w:rFonts w:ascii="Times New Roman" w:hAnsi="Times New Roman" w:cs="Times New Roman"/>
          <w:sz w:val="24"/>
          <w:szCs w:val="24"/>
        </w:rPr>
      </w:pPr>
      <w:r w:rsidRPr="003D169B">
        <w:rPr>
          <w:rFonts w:ascii="Times New Roman" w:hAnsi="Times New Roman" w:cs="Times New Roman"/>
          <w:sz w:val="24"/>
          <w:szCs w:val="24"/>
        </w:rPr>
        <w:t>I</w:t>
      </w:r>
      <w:r w:rsidR="004F6410" w:rsidRPr="003D169B">
        <w:rPr>
          <w:rFonts w:ascii="Times New Roman" w:hAnsi="Times New Roman" w:cs="Times New Roman"/>
          <w:sz w:val="24"/>
          <w:szCs w:val="24"/>
        </w:rPr>
        <w:t>znos potreban za real</w:t>
      </w:r>
      <w:r w:rsidRPr="003D169B">
        <w:rPr>
          <w:rFonts w:ascii="Times New Roman" w:hAnsi="Times New Roman" w:cs="Times New Roman"/>
          <w:sz w:val="24"/>
          <w:szCs w:val="24"/>
        </w:rPr>
        <w:t>i</w:t>
      </w:r>
      <w:r w:rsidR="004F6410" w:rsidRPr="003D169B">
        <w:rPr>
          <w:rFonts w:ascii="Times New Roman" w:hAnsi="Times New Roman" w:cs="Times New Roman"/>
          <w:sz w:val="24"/>
          <w:szCs w:val="24"/>
        </w:rPr>
        <w:t>zac</w:t>
      </w:r>
      <w:r w:rsidRPr="003D169B">
        <w:rPr>
          <w:rFonts w:ascii="Times New Roman" w:hAnsi="Times New Roman" w:cs="Times New Roman"/>
          <w:sz w:val="24"/>
          <w:szCs w:val="24"/>
        </w:rPr>
        <w:t>i</w:t>
      </w:r>
      <w:r w:rsidR="004F6410" w:rsidRPr="003D169B">
        <w:rPr>
          <w:rFonts w:ascii="Times New Roman" w:hAnsi="Times New Roman" w:cs="Times New Roman"/>
          <w:sz w:val="24"/>
          <w:szCs w:val="24"/>
        </w:rPr>
        <w:t>ju akt</w:t>
      </w:r>
      <w:r w:rsidRPr="003D169B">
        <w:rPr>
          <w:rFonts w:ascii="Times New Roman" w:hAnsi="Times New Roman" w:cs="Times New Roman"/>
          <w:sz w:val="24"/>
          <w:szCs w:val="24"/>
        </w:rPr>
        <w:t>i</w:t>
      </w:r>
      <w:r w:rsidR="004F6410" w:rsidRPr="003D169B">
        <w:rPr>
          <w:rFonts w:ascii="Times New Roman" w:hAnsi="Times New Roman" w:cs="Times New Roman"/>
          <w:sz w:val="24"/>
          <w:szCs w:val="24"/>
        </w:rPr>
        <w:t>vnost</w:t>
      </w:r>
      <w:r w:rsidRPr="003D169B">
        <w:rPr>
          <w:rFonts w:ascii="Times New Roman" w:hAnsi="Times New Roman" w:cs="Times New Roman"/>
          <w:sz w:val="24"/>
          <w:szCs w:val="24"/>
        </w:rPr>
        <w:t>i:</w:t>
      </w:r>
      <w:r w:rsidR="004F6410" w:rsidRPr="003D169B">
        <w:rPr>
          <w:rFonts w:ascii="Times New Roman" w:hAnsi="Times New Roman" w:cs="Times New Roman"/>
          <w:sz w:val="24"/>
          <w:szCs w:val="24"/>
        </w:rPr>
        <w:t xml:space="preserve"> </w:t>
      </w:r>
      <w:r w:rsidR="006D1791">
        <w:rPr>
          <w:rFonts w:ascii="Times New Roman" w:hAnsi="Times New Roman" w:cs="Times New Roman"/>
          <w:sz w:val="24"/>
          <w:szCs w:val="24"/>
        </w:rPr>
        <w:t>80</w:t>
      </w:r>
      <w:r w:rsidR="00BB3884" w:rsidRPr="003D169B">
        <w:rPr>
          <w:rFonts w:ascii="Times New Roman" w:hAnsi="Times New Roman" w:cs="Times New Roman"/>
          <w:sz w:val="24"/>
          <w:szCs w:val="24"/>
        </w:rPr>
        <w:t>.000,00 €</w:t>
      </w:r>
    </w:p>
    <w:p w14:paraId="7FB4B6A4" w14:textId="7E32F658" w:rsidR="00C12DAA" w:rsidRPr="003D169B" w:rsidRDefault="006D1791" w:rsidP="00AB5C2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2.3.2.2.</w:t>
      </w:r>
      <w:r w:rsidR="004F6410" w:rsidRPr="003D169B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T</w:t>
      </w:r>
      <w:r w:rsidR="00C12DAA" w:rsidRPr="003D169B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ur</w:t>
      </w:r>
      <w:r w:rsidR="00165C04" w:rsidRPr="003D169B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i</w:t>
      </w:r>
      <w:r w:rsidR="00C12DAA" w:rsidRPr="003D169B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st</w:t>
      </w:r>
      <w:r w:rsidR="00165C04" w:rsidRPr="003D169B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i</w:t>
      </w:r>
      <w:r w:rsidR="00C12DAA" w:rsidRPr="003D169B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čko v</w:t>
      </w:r>
      <w:r w:rsidR="00165C04" w:rsidRPr="003D169B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i</w:t>
      </w:r>
      <w:r w:rsidR="00C12DAA" w:rsidRPr="003D169B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jeće će odluč</w:t>
      </w:r>
      <w:r w:rsidR="00165C04" w:rsidRPr="003D169B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i</w:t>
      </w:r>
      <w:r w:rsidR="00C12DAA" w:rsidRPr="003D169B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vat</w:t>
      </w:r>
      <w:r w:rsidR="00165C04" w:rsidRPr="003D169B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i</w:t>
      </w:r>
      <w:r w:rsidR="00C12DAA" w:rsidRPr="003D169B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 o man</w:t>
      </w:r>
      <w:r w:rsidR="00165C04" w:rsidRPr="003D169B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i</w:t>
      </w:r>
      <w:r w:rsidR="00C12DAA" w:rsidRPr="003D169B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festac</w:t>
      </w:r>
      <w:r w:rsidR="00165C04" w:rsidRPr="003D169B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i</w:t>
      </w:r>
      <w:r w:rsidR="00C12DAA" w:rsidRPr="003D169B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jama </w:t>
      </w:r>
      <w:r w:rsidR="00165C04" w:rsidRPr="003D169B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i</w:t>
      </w:r>
      <w:r w:rsidR="00C12DAA" w:rsidRPr="003D169B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 sredstv</w:t>
      </w:r>
      <w:r w:rsidR="00165C04" w:rsidRPr="003D169B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i</w:t>
      </w:r>
      <w:r w:rsidR="00C12DAA" w:rsidRPr="003D169B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ma po </w:t>
      </w:r>
      <w:r w:rsidR="004F6410" w:rsidRPr="003D169B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pojed</w:t>
      </w:r>
      <w:r w:rsidR="00165C04" w:rsidRPr="003D169B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i</w:t>
      </w:r>
      <w:r w:rsidR="004F6410" w:rsidRPr="003D169B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načn</w:t>
      </w:r>
      <w:r w:rsidR="00165C04" w:rsidRPr="003D169B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i</w:t>
      </w:r>
      <w:r w:rsidR="004F6410" w:rsidRPr="003D169B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m </w:t>
      </w:r>
      <w:r w:rsidR="00C12DAA" w:rsidRPr="003D169B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projekt</w:t>
      </w:r>
      <w:r w:rsidR="00165C04" w:rsidRPr="003D169B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i</w:t>
      </w:r>
      <w:r w:rsidR="00C12DAA" w:rsidRPr="003D169B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ma t</w:t>
      </w:r>
      <w:r w:rsidR="00165C04" w:rsidRPr="003D169B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i</w:t>
      </w:r>
      <w:r w:rsidR="00C12DAA" w:rsidRPr="003D169B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jekom god</w:t>
      </w:r>
      <w:r w:rsidR="00165C04" w:rsidRPr="003D169B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i</w:t>
      </w:r>
      <w:r w:rsidR="00C12DAA" w:rsidRPr="003D169B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ne </w:t>
      </w:r>
      <w:r w:rsidR="00165C04" w:rsidRPr="003D169B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i</w:t>
      </w:r>
      <w:r w:rsidR="00C12DAA" w:rsidRPr="003D169B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 nakon javnog poz</w:t>
      </w:r>
      <w:r w:rsidR="00165C04" w:rsidRPr="003D169B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i</w:t>
      </w:r>
      <w:r w:rsidR="00C12DAA" w:rsidRPr="003D169B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va</w:t>
      </w:r>
      <w:r w:rsidR="00165C04" w:rsidRPr="003D169B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:</w:t>
      </w:r>
      <w:r w:rsidR="00063C37" w:rsidRPr="003D169B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 </w:t>
      </w:r>
      <w:r w:rsidR="00825F25">
        <w:rPr>
          <w:rFonts w:ascii="Times New Roman" w:eastAsia="Times New Roman" w:hAnsi="Times New Roman" w:cs="Times New Roman"/>
          <w:sz w:val="24"/>
          <w:szCs w:val="24"/>
          <w:lang w:eastAsia="zh-CN"/>
        </w:rPr>
        <w:t>20</w:t>
      </w:r>
      <w:r w:rsidR="00BB388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.000,00 €</w:t>
      </w:r>
    </w:p>
    <w:p w14:paraId="16763601" w14:textId="77777777" w:rsidR="00912163" w:rsidRPr="003D169B" w:rsidRDefault="00912163" w:rsidP="00AB5C2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2485CDE2" w14:textId="63BD8421" w:rsidR="004F6410" w:rsidRPr="003D169B" w:rsidRDefault="00C12DAA" w:rsidP="00AB5C2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Rok</w:t>
      </w:r>
      <w:r w:rsidR="004F6410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ov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4F6410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real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4F6410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zac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4F6410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je akt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4F6410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vnost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i: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14:paraId="29C30DB9" w14:textId="51302E6E" w:rsidR="00C12DAA" w:rsidRPr="003D169B" w:rsidRDefault="00C12DAA" w:rsidP="00AB5C2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20</w:t>
      </w:r>
      <w:r w:rsidR="00717435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2</w:t>
      </w:r>
      <w:r w:rsidR="006A0229">
        <w:rPr>
          <w:rFonts w:ascii="Times New Roman" w:eastAsia="Times New Roman" w:hAnsi="Times New Roman" w:cs="Times New Roman"/>
          <w:sz w:val="24"/>
          <w:szCs w:val="24"/>
          <w:lang w:eastAsia="zh-CN"/>
        </w:rPr>
        <w:t>6</w:t>
      </w:r>
      <w:r w:rsidR="00717435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7B0B7315" w14:textId="408C86F8" w:rsidR="00670F73" w:rsidRPr="003D169B" w:rsidRDefault="00670F73" w:rsidP="00AB5C2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3764"/>
          <w:sz w:val="24"/>
          <w:szCs w:val="24"/>
        </w:rPr>
      </w:pPr>
    </w:p>
    <w:p w14:paraId="4822F47C" w14:textId="77777777" w:rsidR="00AC74B2" w:rsidRPr="003D169B" w:rsidRDefault="00AC74B2" w:rsidP="00AB5C2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3764"/>
          <w:sz w:val="24"/>
          <w:szCs w:val="24"/>
        </w:rPr>
      </w:pPr>
    </w:p>
    <w:p w14:paraId="014AD635" w14:textId="2CE68B83" w:rsidR="00670F73" w:rsidRPr="003D169B" w:rsidRDefault="00670F73" w:rsidP="00AB5C2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>2.4. Tur</w:t>
      </w:r>
      <w:r w:rsidR="00165C04"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>st</w:t>
      </w:r>
      <w:r w:rsidR="00165C04"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čka </w:t>
      </w:r>
      <w:r w:rsidR="00165C04"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>nfrastruktura:</w:t>
      </w:r>
      <w:r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o Upravljanje tur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st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čkom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nfrastrukturom danom na upravljanje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br/>
        <w:t>od strane jed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n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ce lokalne/reg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onalne samouprave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 dr.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br/>
      </w:r>
      <w:r w:rsidR="004F6410" w:rsidRPr="003D169B">
        <w:rPr>
          <w:rFonts w:ascii="Times New Roman" w:eastAsia="Times New Roman" w:hAnsi="Times New Roman" w:cs="Times New Roman"/>
          <w:sz w:val="24"/>
          <w:szCs w:val="24"/>
        </w:rPr>
        <w:t>Ne upravljamo tur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="004F6410" w:rsidRPr="003D169B">
        <w:rPr>
          <w:rFonts w:ascii="Times New Roman" w:eastAsia="Times New Roman" w:hAnsi="Times New Roman" w:cs="Times New Roman"/>
          <w:sz w:val="24"/>
          <w:szCs w:val="24"/>
        </w:rPr>
        <w:t>st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="004F6410" w:rsidRPr="003D169B">
        <w:rPr>
          <w:rFonts w:ascii="Times New Roman" w:eastAsia="Times New Roman" w:hAnsi="Times New Roman" w:cs="Times New Roman"/>
          <w:sz w:val="24"/>
          <w:szCs w:val="24"/>
        </w:rPr>
        <w:t xml:space="preserve">čkom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="004F6410" w:rsidRPr="003D169B">
        <w:rPr>
          <w:rFonts w:ascii="Times New Roman" w:eastAsia="Times New Roman" w:hAnsi="Times New Roman" w:cs="Times New Roman"/>
          <w:sz w:val="24"/>
          <w:szCs w:val="24"/>
        </w:rPr>
        <w:t>nfrastrukturom</w:t>
      </w:r>
      <w:r w:rsidR="004F6410"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14:paraId="0BE099DB" w14:textId="77777777" w:rsidR="004F6410" w:rsidRPr="003D169B" w:rsidRDefault="004F6410" w:rsidP="00AB5C2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3764"/>
          <w:sz w:val="24"/>
          <w:szCs w:val="24"/>
        </w:rPr>
      </w:pPr>
    </w:p>
    <w:p w14:paraId="33A31470" w14:textId="072FF2F0" w:rsidR="00E9629A" w:rsidRPr="003D169B" w:rsidRDefault="00670F73" w:rsidP="00AB5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>2.5. Podrška tur</w:t>
      </w:r>
      <w:r w:rsidR="00165C04"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>st</w:t>
      </w:r>
      <w:r w:rsidR="00165C04"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čkoj </w:t>
      </w:r>
      <w:r w:rsidR="00165C04"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>ndustr</w:t>
      </w:r>
      <w:r w:rsidR="00165C04"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>j</w:t>
      </w:r>
      <w:r w:rsidR="00165C04"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o Podrška subjekt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ma u svrhu razvoja programa povezan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br/>
        <w:t>neposredno s tur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st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čk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m pro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zvodom</w:t>
      </w:r>
    </w:p>
    <w:p w14:paraId="20781B3F" w14:textId="77777777" w:rsidR="00F55A9D" w:rsidRPr="003D169B" w:rsidRDefault="00F55A9D" w:rsidP="00AB5C2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14:paraId="14CD4B6A" w14:textId="1B1EBFF8" w:rsidR="00E9629A" w:rsidRPr="003D169B" w:rsidRDefault="00894271" w:rsidP="00AB5C2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3D169B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2.5.1.</w:t>
      </w:r>
      <w:r w:rsidR="002A3B56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 </w:t>
      </w:r>
      <w:r w:rsidR="00E9629A" w:rsidRPr="003D169B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Edukac</w:t>
      </w:r>
      <w:r w:rsidR="00165C04" w:rsidRPr="003D169B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i</w:t>
      </w:r>
      <w:r w:rsidR="00E9629A" w:rsidRPr="003D169B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je d</w:t>
      </w:r>
      <w:r w:rsidR="00165C04" w:rsidRPr="003D169B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i</w:t>
      </w:r>
      <w:r w:rsidR="00E9629A" w:rsidRPr="003D169B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on</w:t>
      </w:r>
      <w:r w:rsidR="00165C04" w:rsidRPr="003D169B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i</w:t>
      </w:r>
      <w:r w:rsidR="00E9629A" w:rsidRPr="003D169B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ka </w:t>
      </w:r>
    </w:p>
    <w:p w14:paraId="33FB9D36" w14:textId="77777777" w:rsidR="009365EF" w:rsidRPr="003D169B" w:rsidRDefault="009365EF" w:rsidP="00AB5C2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652A3CF" w14:textId="3E0B9C0C" w:rsidR="00E9629A" w:rsidRDefault="00E9629A" w:rsidP="00AB5C2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Detaljan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prec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zan op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s akt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vnost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14:paraId="65488F46" w14:textId="77777777" w:rsidR="002A3B56" w:rsidRPr="003D169B" w:rsidRDefault="002A3B56" w:rsidP="00AB5C2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21A994C" w14:textId="5DC5C9C3" w:rsidR="00E9629A" w:rsidRDefault="00E9629A" w:rsidP="00AB5C2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Kroz ovu stavku provod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mo v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še god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na program edukac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je za zaposlen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ke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E94EFA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dionike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u tur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st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čkoj ponud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grada Kaštela. Programe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usklađujemo sa programom koj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provod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HTZ, M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n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starstvo tur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zma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UHPA, TZ Župan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je SD, kao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RERA, odnosno M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n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starstvo reg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onalnog razvoja u skladu sa naputc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ma HTZ-a. Ov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program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su otvoren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sv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m subjekt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ma javnog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pr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vatnog sektora, a </w:t>
      </w:r>
      <w:r w:rsidR="001D6C29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naroč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1D6C29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to 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za pr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vatne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znajmlj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vače provod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mo edukac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ju osnova engleskog jez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ka,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nformat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ke</w:t>
      </w:r>
      <w:r w:rsidR="001D6C29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,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market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nga, kor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štenja društven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h mreža, unapređenja poslovanja, o nov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m zakonsk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m prop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s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ma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E94EFA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obavezama</w:t>
      </w:r>
      <w:r w:rsidR="001D6C29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sukladno </w:t>
      </w:r>
      <w:r w:rsidR="001D6C29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akt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1D6C29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vnost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1D6C29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ma koje provod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1D6C29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sustav tur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1D6C29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st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1D6C29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čk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1D6C29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h zajedn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1D6C29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ca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1D6C29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smjern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1D6C29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cama plana rada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35376603" w14:textId="77777777" w:rsidR="002A3B56" w:rsidRPr="003D169B" w:rsidRDefault="002A3B56" w:rsidP="00AB5C2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334FB41B" w14:textId="0D07C675" w:rsidR="00E9629A" w:rsidRPr="003D169B" w:rsidRDefault="00E9629A" w:rsidP="00AB5C2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Troškov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organ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zac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je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provođenja akt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vnost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i:</w:t>
      </w:r>
    </w:p>
    <w:p w14:paraId="43C99491" w14:textId="29514700" w:rsidR="00D33FDE" w:rsidRPr="003D169B" w:rsidRDefault="002A3B56" w:rsidP="00AB5C2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-</w:t>
      </w:r>
      <w:r w:rsidR="00D33FDE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Organ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D33FDE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zac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D33FDE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ja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D33FDE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promoc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D33FDE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ja na lokalnom n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D33FDE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vou – provod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D33FDE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TZG Kaštela</w:t>
      </w:r>
    </w:p>
    <w:p w14:paraId="18968159" w14:textId="2E1D9089" w:rsidR="00D33FDE" w:rsidRPr="003D169B" w:rsidRDefault="002A3B56" w:rsidP="00AB5C2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-</w:t>
      </w:r>
      <w:r w:rsidR="00D33FDE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Najam prostora </w:t>
      </w:r>
    </w:p>
    <w:p w14:paraId="497D6022" w14:textId="3F3EA0D3" w:rsidR="00E9629A" w:rsidRPr="003D169B" w:rsidRDefault="002A3B56" w:rsidP="00AB5C2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-</w:t>
      </w:r>
      <w:r w:rsidR="00E9629A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Angažman edukatora za školu engleskog jez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E9629A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ka</w:t>
      </w:r>
    </w:p>
    <w:p w14:paraId="62B31B43" w14:textId="60AC9C50" w:rsidR="00E9629A" w:rsidRPr="003D169B" w:rsidRDefault="002A3B56" w:rsidP="00AB5C2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-</w:t>
      </w:r>
      <w:r w:rsidR="00E9629A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Angažman edukatora za osnove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E9629A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nformat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E9629A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ke</w:t>
      </w:r>
    </w:p>
    <w:p w14:paraId="21E82D60" w14:textId="58F584D9" w:rsidR="00E9629A" w:rsidRPr="003D169B" w:rsidRDefault="002A3B56" w:rsidP="00AB5C2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-</w:t>
      </w:r>
      <w:r w:rsidR="00E9629A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Angažman edukatora za osnove market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E9629A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nga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,</w:t>
      </w:r>
      <w:r w:rsidR="00E9629A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te kor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E9629A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štenje weba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E9629A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društven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E9629A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h mreža u promoc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E9629A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j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E9629A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tur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E9629A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st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E9629A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čkog pro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E9629A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zvoda </w:t>
      </w:r>
    </w:p>
    <w:p w14:paraId="74D1FCE6" w14:textId="5DF6663A" w:rsidR="00D33FDE" w:rsidRPr="003D169B" w:rsidRDefault="002A3B56" w:rsidP="00AB5C2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-</w:t>
      </w:r>
      <w:r w:rsidR="00E9629A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Angažman edukatora za unapređenje poslovanja</w:t>
      </w:r>
    </w:p>
    <w:p w14:paraId="3538D42D" w14:textId="77777777" w:rsidR="00C6705F" w:rsidRDefault="002A3B56" w:rsidP="00AB5C2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-</w:t>
      </w:r>
      <w:r w:rsidR="00D33FDE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Troškov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D33FDE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hrane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D33FDE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p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D33FDE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ća</w:t>
      </w:r>
    </w:p>
    <w:p w14:paraId="253FF928" w14:textId="112C6585" w:rsidR="00D33FDE" w:rsidRPr="003D169B" w:rsidRDefault="00C6705F" w:rsidP="00AB5C2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- Troškovi odlaska na edukacije izvan mjesta boravka </w:t>
      </w:r>
      <w:r w:rsidR="00D33FDE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14:paraId="7A97EF45" w14:textId="77777777" w:rsidR="00D33FDE" w:rsidRPr="003D169B" w:rsidRDefault="00D33FDE" w:rsidP="00AB5C2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0DE439E1" w14:textId="1395B0D3" w:rsidR="00E9629A" w:rsidRPr="003D169B" w:rsidRDefault="00E9629A" w:rsidP="00AB5C2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C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lj</w:t>
      </w:r>
      <w:r w:rsidR="00D33FDE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ev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i 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akt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vnost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i: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14:paraId="3177E495" w14:textId="405ECE37" w:rsidR="00E9629A" w:rsidRPr="003D169B" w:rsidRDefault="00E9629A" w:rsidP="00AB5C2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C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lj</w:t>
      </w:r>
      <w:r w:rsidR="00D33FDE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ev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i 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akt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vnost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D33FDE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su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edukac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ja d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on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ka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,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jačanje konkurentnost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d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on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ka na tur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st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čkom trž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štu, uspješn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je poslovanje d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on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ka, ef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kasn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ja real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zac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ja zadan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h akt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vnost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TZG Kaštela</w:t>
      </w:r>
      <w:r w:rsidR="00D33FDE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3BF387F7" w14:textId="77777777" w:rsidR="00C8172A" w:rsidRPr="003D169B" w:rsidRDefault="00C8172A" w:rsidP="00AB5C2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4BA2400" w14:textId="2AF1F541" w:rsidR="00D33FDE" w:rsidRPr="003D169B" w:rsidRDefault="00D33FDE" w:rsidP="00AB5C2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Nos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telj akt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vnost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i:</w:t>
      </w:r>
    </w:p>
    <w:p w14:paraId="2C2AC58F" w14:textId="641AA39A" w:rsidR="00D33FDE" w:rsidRPr="003D169B" w:rsidRDefault="00D33FDE" w:rsidP="00AB5C2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TZG Kaštela </w:t>
      </w:r>
    </w:p>
    <w:p w14:paraId="765E9832" w14:textId="77777777" w:rsidR="00C8172A" w:rsidRPr="003D169B" w:rsidRDefault="00C8172A" w:rsidP="00AB5C2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D034513" w14:textId="4C49F408" w:rsidR="00D33FDE" w:rsidRPr="003D169B" w:rsidRDefault="00165C04" w:rsidP="00AB5C2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D33FDE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znos potreban za real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D33FDE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zac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D33FDE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ju akt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D33FDE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vnost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i: </w:t>
      </w:r>
      <w:r w:rsidR="00BB388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15.000,00 €</w:t>
      </w:r>
    </w:p>
    <w:p w14:paraId="27C1684C" w14:textId="77777777" w:rsidR="00C8172A" w:rsidRPr="003D169B" w:rsidRDefault="00C8172A" w:rsidP="00AB5C2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37C69C9A" w14:textId="08CCE6BB" w:rsidR="00D33FDE" w:rsidRPr="003D169B" w:rsidRDefault="00E9629A" w:rsidP="00AB5C2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Rok</w:t>
      </w:r>
      <w:r w:rsidR="00D33FDE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ov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D33FDE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real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D33FDE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zac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D33FDE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je akt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D33FDE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vnost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i: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14:paraId="60DB00EA" w14:textId="74271307" w:rsidR="00E9629A" w:rsidRPr="003D169B" w:rsidRDefault="00D33FDE" w:rsidP="00AB5C2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202</w:t>
      </w:r>
      <w:r w:rsidR="006A0229">
        <w:rPr>
          <w:rFonts w:ascii="Times New Roman" w:eastAsia="Times New Roman" w:hAnsi="Times New Roman" w:cs="Times New Roman"/>
          <w:sz w:val="24"/>
          <w:szCs w:val="24"/>
          <w:lang w:eastAsia="zh-CN"/>
        </w:rPr>
        <w:t>6</w:t>
      </w:r>
      <w:r w:rsidR="00063C37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60E9D68E" w14:textId="46D6F362" w:rsidR="00BB3884" w:rsidRPr="00E9005A" w:rsidRDefault="00670F73" w:rsidP="00AB5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D6ADD">
        <w:rPr>
          <w:rFonts w:ascii="Times New Roman" w:eastAsia="Times New Roman" w:hAnsi="Times New Roman" w:cs="Times New Roman"/>
          <w:b/>
          <w:bCs/>
          <w:color w:val="003764"/>
          <w:sz w:val="24"/>
          <w:szCs w:val="24"/>
        </w:rPr>
        <w:br/>
      </w:r>
      <w:commentRangeStart w:id="37"/>
      <w:r w:rsidRPr="003D169B">
        <w:rPr>
          <w:rFonts w:ascii="Times New Roman" w:eastAsia="Times New Roman" w:hAnsi="Times New Roman" w:cs="Times New Roman"/>
          <w:sz w:val="24"/>
          <w:szCs w:val="24"/>
        </w:rPr>
        <w:br/>
      </w:r>
      <w:commentRangeEnd w:id="37"/>
      <w:r w:rsidR="00257999">
        <w:rPr>
          <w:rStyle w:val="CommentReference"/>
        </w:rPr>
        <w:commentReference w:id="37"/>
      </w:r>
    </w:p>
    <w:p w14:paraId="6BC3CCFC" w14:textId="77777777" w:rsidR="00BB3884" w:rsidRPr="003D169B" w:rsidRDefault="00BB3884" w:rsidP="00AB5C2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F5EB600" w14:textId="4DA35D38" w:rsidR="00670F73" w:rsidRPr="003D169B" w:rsidRDefault="00670F73" w:rsidP="00AB5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>3. KOMUN</w:t>
      </w:r>
      <w:r w:rsidR="00165C04"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>KAC</w:t>
      </w:r>
      <w:r w:rsidR="00165C04"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JA </w:t>
      </w:r>
      <w:r w:rsidR="00165C04"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OGLAŠAVANJE</w:t>
      </w:r>
      <w:r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</w:p>
    <w:p w14:paraId="1F791BEB" w14:textId="425B50DB" w:rsidR="00670F73" w:rsidRPr="003D169B" w:rsidRDefault="00670F73" w:rsidP="00AB5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U nastavku su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skazane planske akt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vnost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z grupe Komun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kac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ja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 oglašavanje za lokalne tur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st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čke zajedn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ce koje ostvaruju </w:t>
      </w:r>
      <w:r w:rsidRPr="00156F2F">
        <w:rPr>
          <w:rFonts w:ascii="Times New Roman" w:eastAsia="Times New Roman" w:hAnsi="Times New Roman" w:cs="Times New Roman"/>
          <w:sz w:val="24"/>
          <w:szCs w:val="24"/>
        </w:rPr>
        <w:t xml:space="preserve">do 1.000.000 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komerc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jaln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h noćenja dok su akt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vnost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z grupe Komun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kac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ja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 oglašavanje za lokalne tur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st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čke zajedn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ce koje ostvaruju v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še od </w:t>
      </w:r>
      <w:r w:rsidRPr="00156F2F">
        <w:rPr>
          <w:rFonts w:ascii="Times New Roman" w:eastAsia="Times New Roman" w:hAnsi="Times New Roman" w:cs="Times New Roman"/>
          <w:sz w:val="24"/>
          <w:szCs w:val="24"/>
        </w:rPr>
        <w:t xml:space="preserve">1.000.000 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komerc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jaln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h noćenja sl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čne akt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vnost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ma reg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onalne tur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st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čke zajedn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ce, pr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lagođene za lokalnu raz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nu dest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nac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je. </w:t>
      </w:r>
    </w:p>
    <w:p w14:paraId="12F8EE23" w14:textId="1F931FFE" w:rsidR="00D33FDE" w:rsidRPr="003D169B" w:rsidRDefault="00670F73" w:rsidP="00AB5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3.1.</w:t>
      </w:r>
      <w:r w:rsidRPr="0003252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commentRangeStart w:id="38"/>
      <w:r w:rsidRPr="00032529">
        <w:rPr>
          <w:rFonts w:ascii="Times New Roman" w:eastAsia="Times New Roman" w:hAnsi="Times New Roman" w:cs="Times New Roman"/>
          <w:b/>
          <w:bCs/>
          <w:sz w:val="24"/>
          <w:szCs w:val="24"/>
        </w:rPr>
        <w:t>Sajmov</w:t>
      </w:r>
      <w:r w:rsidR="00165C04" w:rsidRPr="00032529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commentRangeEnd w:id="38"/>
      <w:r w:rsidR="00257999" w:rsidRPr="00032529">
        <w:rPr>
          <w:rStyle w:val="CommentReference"/>
        </w:rPr>
        <w:commentReference w:id="38"/>
      </w:r>
      <w:r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>, posebne prezentac</w:t>
      </w:r>
      <w:r w:rsidR="00165C04"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je </w:t>
      </w:r>
      <w:r w:rsidR="00165C04"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poslovne rad</w:t>
      </w:r>
      <w:r w:rsidR="00165C04"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>on</w:t>
      </w:r>
      <w:r w:rsidR="00165C04"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>ce:</w:t>
      </w:r>
      <w:r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Nastup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 na sajmov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ma u koord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nac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j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 s reg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onalnom tur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st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čkom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br/>
        <w:t>zajedn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com temeljem programa rada reg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onalne tur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st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čke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br/>
      </w:r>
      <w:r w:rsidR="00D33FDE" w:rsidRPr="003D169B">
        <w:rPr>
          <w:rFonts w:ascii="Times New Roman" w:eastAsia="Times New Roman" w:hAnsi="Times New Roman" w:cs="Times New Roman"/>
          <w:sz w:val="24"/>
          <w:szCs w:val="24"/>
        </w:rPr>
        <w:t>zajedn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="00D33FDE" w:rsidRPr="003D169B">
        <w:rPr>
          <w:rFonts w:ascii="Times New Roman" w:eastAsia="Times New Roman" w:hAnsi="Times New Roman" w:cs="Times New Roman"/>
          <w:sz w:val="24"/>
          <w:szCs w:val="24"/>
        </w:rPr>
        <w:t>ca</w:t>
      </w:r>
      <w:r w:rsidR="000B397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E900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A130D">
        <w:rPr>
          <w:rFonts w:ascii="Times New Roman" w:eastAsia="Times New Roman" w:hAnsi="Times New Roman" w:cs="Times New Roman"/>
          <w:sz w:val="24"/>
          <w:szCs w:val="24"/>
        </w:rPr>
        <w:t xml:space="preserve">Npr. Sajam </w:t>
      </w:r>
      <w:r w:rsidR="00E9005A">
        <w:rPr>
          <w:rFonts w:ascii="Times New Roman" w:eastAsia="Times New Roman" w:hAnsi="Times New Roman" w:cs="Times New Roman"/>
          <w:sz w:val="24"/>
          <w:szCs w:val="24"/>
        </w:rPr>
        <w:t>Madrid, Londo</w:t>
      </w:r>
      <w:r w:rsidR="002A130D">
        <w:rPr>
          <w:rFonts w:ascii="Times New Roman" w:eastAsia="Times New Roman" w:hAnsi="Times New Roman" w:cs="Times New Roman"/>
          <w:sz w:val="24"/>
          <w:szCs w:val="24"/>
        </w:rPr>
        <w:t>n ili već prema mogućnostima.</w:t>
      </w:r>
    </w:p>
    <w:p w14:paraId="61CAC482" w14:textId="77777777" w:rsidR="000B3971" w:rsidRDefault="00670F73" w:rsidP="00AB5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169B">
        <w:rPr>
          <w:rFonts w:ascii="Times New Roman" w:eastAsia="Times New Roman" w:hAnsi="Times New Roman" w:cs="Times New Roman"/>
          <w:color w:val="FF0000"/>
          <w:sz w:val="24"/>
          <w:szCs w:val="24"/>
        </w:rPr>
        <w:br/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 Posebne prezentac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je tur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st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čke ponude dest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nac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je u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br/>
        <w:t>koord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nac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j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 s reg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onalnom tur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st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čkom zajedn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com temeljem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br/>
        <w:t>programa rada reg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onalne tur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st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čke zajedn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ce</w:t>
      </w:r>
    </w:p>
    <w:p w14:paraId="7AE3B0DE" w14:textId="77777777" w:rsidR="000B3971" w:rsidRDefault="000B3971" w:rsidP="00AB5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4750A19" w14:textId="3AE1937B" w:rsidR="00690AB6" w:rsidRDefault="00670F73" w:rsidP="00AB5C2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D169B">
        <w:rPr>
          <w:rFonts w:ascii="Times New Roman" w:eastAsia="Times New Roman" w:hAnsi="Times New Roman" w:cs="Times New Roman"/>
          <w:sz w:val="24"/>
          <w:szCs w:val="24"/>
        </w:rPr>
        <w:br/>
      </w:r>
      <w:r w:rsidR="00690AB6">
        <w:rPr>
          <w:rFonts w:ascii="Times New Roman" w:eastAsia="Times New Roman" w:hAnsi="Times New Roman" w:cs="Times New Roman"/>
          <w:b/>
          <w:bCs/>
          <w:sz w:val="24"/>
          <w:szCs w:val="24"/>
        </w:rPr>
        <w:t>3.1.1</w:t>
      </w:r>
      <w:r w:rsidR="00690AB6" w:rsidRPr="00690AB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690AB6">
        <w:rPr>
          <w:rFonts w:ascii="Times New Roman" w:eastAsia="Times New Roman" w:hAnsi="Times New Roman" w:cs="Times New Roman"/>
          <w:b/>
          <w:bCs/>
          <w:sz w:val="24"/>
          <w:szCs w:val="24"/>
        </w:rPr>
        <w:t>Zajednički nastupi na sajmovima  sa TŽSD</w:t>
      </w:r>
    </w:p>
    <w:p w14:paraId="0430D6A0" w14:textId="4C783632" w:rsidR="00670F73" w:rsidRPr="00690AB6" w:rsidRDefault="00690AB6" w:rsidP="00AB5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0AB6">
        <w:rPr>
          <w:rFonts w:ascii="Times New Roman" w:eastAsia="Times New Roman" w:hAnsi="Times New Roman" w:cs="Times New Roman"/>
          <w:sz w:val="24"/>
          <w:szCs w:val="24"/>
        </w:rPr>
        <w:t>Kroz ovu stavku planiramo nastupe u suradnji sa TZŽSD  i sa lokalnim dionicima.</w:t>
      </w:r>
    </w:p>
    <w:p w14:paraId="6BBDB0F7" w14:textId="1C24116A" w:rsidR="00690AB6" w:rsidRPr="00690AB6" w:rsidRDefault="00690AB6" w:rsidP="00AB5C2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39" w:name="_Hlk57622172"/>
      <w:r w:rsidRPr="00690AB6">
        <w:rPr>
          <w:rFonts w:ascii="Times New Roman" w:eastAsia="Times New Roman" w:hAnsi="Times New Roman" w:cs="Times New Roman"/>
          <w:b/>
          <w:bCs/>
          <w:sz w:val="24"/>
          <w:szCs w:val="24"/>
        </w:rPr>
        <w:t>3.1.1.1 U sklopu klastera Splitska rivijera</w:t>
      </w:r>
    </w:p>
    <w:p w14:paraId="44B3B6EC" w14:textId="3DF143AA" w:rsidR="00D33FDE" w:rsidRPr="003D169B" w:rsidRDefault="00D33FDE" w:rsidP="00AB5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169B">
        <w:rPr>
          <w:rFonts w:ascii="Times New Roman" w:eastAsia="Times New Roman" w:hAnsi="Times New Roman" w:cs="Times New Roman"/>
          <w:sz w:val="24"/>
          <w:szCs w:val="24"/>
        </w:rPr>
        <w:t>Kroz ovu stavku plan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ramo predstavljanje grada Kaštela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 kaštelanske ponude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 odnosno kulturne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 pr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rodne bašt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ne, atrakc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ja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 eno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 gastro ponude, te </w:t>
      </w:r>
      <w:r w:rsidR="00E94EFA" w:rsidRPr="003D169B">
        <w:rPr>
          <w:rFonts w:ascii="Times New Roman" w:eastAsia="Times New Roman" w:hAnsi="Times New Roman" w:cs="Times New Roman"/>
          <w:sz w:val="24"/>
          <w:szCs w:val="24"/>
        </w:rPr>
        <w:t>nematerijalne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 bašt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ne </w:t>
      </w:r>
      <w:r w:rsidR="005E7930" w:rsidRPr="003D169B">
        <w:rPr>
          <w:rFonts w:ascii="Times New Roman" w:eastAsia="Times New Roman" w:hAnsi="Times New Roman" w:cs="Times New Roman"/>
          <w:sz w:val="24"/>
          <w:szCs w:val="24"/>
        </w:rPr>
        <w:t>na man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="005E7930" w:rsidRPr="003D169B">
        <w:rPr>
          <w:rFonts w:ascii="Times New Roman" w:eastAsia="Times New Roman" w:hAnsi="Times New Roman" w:cs="Times New Roman"/>
          <w:sz w:val="24"/>
          <w:szCs w:val="24"/>
        </w:rPr>
        <w:t>festac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="005E7930" w:rsidRPr="003D169B">
        <w:rPr>
          <w:rFonts w:ascii="Times New Roman" w:eastAsia="Times New Roman" w:hAnsi="Times New Roman" w:cs="Times New Roman"/>
          <w:sz w:val="24"/>
          <w:szCs w:val="24"/>
        </w:rPr>
        <w:t xml:space="preserve">jama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="005E7930" w:rsidRPr="003D16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94EFA" w:rsidRPr="003D169B">
        <w:rPr>
          <w:rFonts w:ascii="Times New Roman" w:eastAsia="Times New Roman" w:hAnsi="Times New Roman" w:cs="Times New Roman"/>
          <w:sz w:val="24"/>
          <w:szCs w:val="24"/>
        </w:rPr>
        <w:t>promocijama</w:t>
      </w:r>
      <w:r w:rsidR="005E7930" w:rsidRPr="003D169B">
        <w:rPr>
          <w:rFonts w:ascii="Times New Roman" w:eastAsia="Times New Roman" w:hAnsi="Times New Roman" w:cs="Times New Roman"/>
          <w:sz w:val="24"/>
          <w:szCs w:val="24"/>
        </w:rPr>
        <w:t>,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E7930" w:rsidRPr="003D169B">
        <w:rPr>
          <w:rFonts w:ascii="Times New Roman" w:eastAsia="Times New Roman" w:hAnsi="Times New Roman" w:cs="Times New Roman"/>
          <w:sz w:val="24"/>
          <w:szCs w:val="24"/>
        </w:rPr>
        <w:t>u suradnj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="005E7930" w:rsidRPr="003D169B">
        <w:rPr>
          <w:rFonts w:ascii="Times New Roman" w:eastAsia="Times New Roman" w:hAnsi="Times New Roman" w:cs="Times New Roman"/>
          <w:sz w:val="24"/>
          <w:szCs w:val="24"/>
        </w:rPr>
        <w:t xml:space="preserve"> sa TZŽSD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="005E7930" w:rsidRPr="003D169B">
        <w:rPr>
          <w:rFonts w:ascii="Times New Roman" w:eastAsia="Times New Roman" w:hAnsi="Times New Roman" w:cs="Times New Roman"/>
          <w:sz w:val="24"/>
          <w:szCs w:val="24"/>
        </w:rPr>
        <w:t xml:space="preserve"> prema program rada TZŽSD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47FB0" w:rsidRPr="003D169B">
        <w:rPr>
          <w:rFonts w:ascii="Times New Roman" w:eastAsia="Times New Roman" w:hAnsi="Times New Roman" w:cs="Times New Roman"/>
          <w:sz w:val="24"/>
          <w:szCs w:val="24"/>
        </w:rPr>
        <w:t>u sklopu klastera Spl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="00D47FB0" w:rsidRPr="003D169B">
        <w:rPr>
          <w:rFonts w:ascii="Times New Roman" w:eastAsia="Times New Roman" w:hAnsi="Times New Roman" w:cs="Times New Roman"/>
          <w:sz w:val="24"/>
          <w:szCs w:val="24"/>
        </w:rPr>
        <w:t>tska r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="00D47FB0" w:rsidRPr="003D169B">
        <w:rPr>
          <w:rFonts w:ascii="Times New Roman" w:eastAsia="Times New Roman" w:hAnsi="Times New Roman" w:cs="Times New Roman"/>
          <w:sz w:val="24"/>
          <w:szCs w:val="24"/>
        </w:rPr>
        <w:t>v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="00D47FB0" w:rsidRPr="003D169B">
        <w:rPr>
          <w:rFonts w:ascii="Times New Roman" w:eastAsia="Times New Roman" w:hAnsi="Times New Roman" w:cs="Times New Roman"/>
          <w:sz w:val="24"/>
          <w:szCs w:val="24"/>
        </w:rPr>
        <w:t>jera</w:t>
      </w:r>
      <w:r w:rsidR="00C6705F">
        <w:rPr>
          <w:rFonts w:ascii="Times New Roman" w:eastAsia="Times New Roman" w:hAnsi="Times New Roman" w:cs="Times New Roman"/>
          <w:sz w:val="24"/>
          <w:szCs w:val="24"/>
        </w:rPr>
        <w:t xml:space="preserve"> i /ili samo stalno sa </w:t>
      </w:r>
      <w:r w:rsidR="007D2631">
        <w:rPr>
          <w:rFonts w:ascii="Times New Roman" w:eastAsia="Times New Roman" w:hAnsi="Times New Roman" w:cs="Times New Roman"/>
          <w:sz w:val="24"/>
          <w:szCs w:val="24"/>
        </w:rPr>
        <w:t xml:space="preserve"> gradom Kaštela, </w:t>
      </w:r>
      <w:r w:rsidR="00C6705F">
        <w:rPr>
          <w:rFonts w:ascii="Times New Roman" w:eastAsia="Times New Roman" w:hAnsi="Times New Roman" w:cs="Times New Roman"/>
          <w:sz w:val="24"/>
          <w:szCs w:val="24"/>
        </w:rPr>
        <w:t xml:space="preserve">kaštelanskim udrugama i ustanovama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.</w:t>
      </w:r>
    </w:p>
    <w:bookmarkEnd w:id="39"/>
    <w:p w14:paraId="59C0D63B" w14:textId="77777777" w:rsidR="00A31194" w:rsidRPr="003D169B" w:rsidRDefault="00A31194" w:rsidP="00A31194">
      <w:pPr>
        <w:pStyle w:val="NoSpacing"/>
        <w:rPr>
          <w:rFonts w:ascii="Times New Roman" w:hAnsi="Times New Roman" w:cs="Times New Roman"/>
          <w:sz w:val="24"/>
          <w:szCs w:val="24"/>
          <w:lang w:val="hr-HR"/>
        </w:rPr>
      </w:pPr>
    </w:p>
    <w:p w14:paraId="4DCC89DB" w14:textId="34A4455C" w:rsidR="00D47FB0" w:rsidRPr="003D169B" w:rsidRDefault="00D47FB0" w:rsidP="00A31194">
      <w:pPr>
        <w:pStyle w:val="NoSpacing"/>
        <w:rPr>
          <w:rFonts w:ascii="Times New Roman" w:hAnsi="Times New Roman" w:cs="Times New Roman"/>
          <w:sz w:val="24"/>
          <w:szCs w:val="24"/>
          <w:lang w:val="hr-HR"/>
        </w:rPr>
      </w:pPr>
      <w:r w:rsidRPr="003D169B">
        <w:rPr>
          <w:rFonts w:ascii="Times New Roman" w:hAnsi="Times New Roman" w:cs="Times New Roman"/>
          <w:sz w:val="24"/>
          <w:szCs w:val="24"/>
          <w:lang w:val="hr-HR"/>
        </w:rPr>
        <w:t>Troškov</w:t>
      </w:r>
      <w:r w:rsidR="00165C04" w:rsidRPr="003D169B">
        <w:rPr>
          <w:rFonts w:ascii="Times New Roman" w:hAnsi="Times New Roman" w:cs="Times New Roman"/>
          <w:sz w:val="24"/>
          <w:szCs w:val="24"/>
          <w:lang w:val="hr-HR"/>
        </w:rPr>
        <w:t>i</w:t>
      </w:r>
      <w:r w:rsidRPr="003D169B">
        <w:rPr>
          <w:rFonts w:ascii="Times New Roman" w:hAnsi="Times New Roman" w:cs="Times New Roman"/>
          <w:sz w:val="24"/>
          <w:szCs w:val="24"/>
          <w:lang w:val="hr-HR"/>
        </w:rPr>
        <w:t xml:space="preserve"> organ</w:t>
      </w:r>
      <w:r w:rsidR="00165C04" w:rsidRPr="003D169B">
        <w:rPr>
          <w:rFonts w:ascii="Times New Roman" w:hAnsi="Times New Roman" w:cs="Times New Roman"/>
          <w:sz w:val="24"/>
          <w:szCs w:val="24"/>
          <w:lang w:val="hr-HR"/>
        </w:rPr>
        <w:t>i</w:t>
      </w:r>
      <w:r w:rsidRPr="003D169B">
        <w:rPr>
          <w:rFonts w:ascii="Times New Roman" w:hAnsi="Times New Roman" w:cs="Times New Roman"/>
          <w:sz w:val="24"/>
          <w:szCs w:val="24"/>
          <w:lang w:val="hr-HR"/>
        </w:rPr>
        <w:t>zac</w:t>
      </w:r>
      <w:r w:rsidR="00165C04" w:rsidRPr="003D169B">
        <w:rPr>
          <w:rFonts w:ascii="Times New Roman" w:hAnsi="Times New Roman" w:cs="Times New Roman"/>
          <w:sz w:val="24"/>
          <w:szCs w:val="24"/>
          <w:lang w:val="hr-HR"/>
        </w:rPr>
        <w:t>i</w:t>
      </w:r>
      <w:r w:rsidRPr="003D169B">
        <w:rPr>
          <w:rFonts w:ascii="Times New Roman" w:hAnsi="Times New Roman" w:cs="Times New Roman"/>
          <w:sz w:val="24"/>
          <w:szCs w:val="24"/>
          <w:lang w:val="hr-HR"/>
        </w:rPr>
        <w:t xml:space="preserve">je </w:t>
      </w:r>
      <w:r w:rsidR="00165C04" w:rsidRPr="003D169B">
        <w:rPr>
          <w:rFonts w:ascii="Times New Roman" w:hAnsi="Times New Roman" w:cs="Times New Roman"/>
          <w:sz w:val="24"/>
          <w:szCs w:val="24"/>
          <w:lang w:val="hr-HR"/>
        </w:rPr>
        <w:t>i</w:t>
      </w:r>
      <w:r w:rsidRPr="003D169B">
        <w:rPr>
          <w:rFonts w:ascii="Times New Roman" w:hAnsi="Times New Roman" w:cs="Times New Roman"/>
          <w:sz w:val="24"/>
          <w:szCs w:val="24"/>
          <w:lang w:val="hr-HR"/>
        </w:rPr>
        <w:t xml:space="preserve"> real</w:t>
      </w:r>
      <w:r w:rsidR="00165C04" w:rsidRPr="003D169B">
        <w:rPr>
          <w:rFonts w:ascii="Times New Roman" w:hAnsi="Times New Roman" w:cs="Times New Roman"/>
          <w:sz w:val="24"/>
          <w:szCs w:val="24"/>
          <w:lang w:val="hr-HR"/>
        </w:rPr>
        <w:t>i</w:t>
      </w:r>
      <w:r w:rsidRPr="003D169B">
        <w:rPr>
          <w:rFonts w:ascii="Times New Roman" w:hAnsi="Times New Roman" w:cs="Times New Roman"/>
          <w:sz w:val="24"/>
          <w:szCs w:val="24"/>
          <w:lang w:val="hr-HR"/>
        </w:rPr>
        <w:t>zac</w:t>
      </w:r>
      <w:r w:rsidR="00165C04" w:rsidRPr="003D169B">
        <w:rPr>
          <w:rFonts w:ascii="Times New Roman" w:hAnsi="Times New Roman" w:cs="Times New Roman"/>
          <w:sz w:val="24"/>
          <w:szCs w:val="24"/>
          <w:lang w:val="hr-HR"/>
        </w:rPr>
        <w:t>i</w:t>
      </w:r>
      <w:r w:rsidRPr="003D169B">
        <w:rPr>
          <w:rFonts w:ascii="Times New Roman" w:hAnsi="Times New Roman" w:cs="Times New Roman"/>
          <w:sz w:val="24"/>
          <w:szCs w:val="24"/>
          <w:lang w:val="hr-HR"/>
        </w:rPr>
        <w:t>je</w:t>
      </w:r>
      <w:r w:rsidR="00BA315F">
        <w:rPr>
          <w:rFonts w:ascii="Times New Roman" w:hAnsi="Times New Roman" w:cs="Times New Roman"/>
          <w:sz w:val="24"/>
          <w:szCs w:val="24"/>
          <w:lang w:val="hr-HR"/>
        </w:rPr>
        <w:t>:</w:t>
      </w:r>
      <w:r w:rsidRPr="003D169B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</w:p>
    <w:p w14:paraId="3AD1830E" w14:textId="1D05B2D7" w:rsidR="00D47FB0" w:rsidRPr="003D169B" w:rsidRDefault="00BA315F" w:rsidP="00A31194">
      <w:pPr>
        <w:pStyle w:val="NoSpacing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-</w:t>
      </w:r>
      <w:r w:rsidR="00D47FB0" w:rsidRPr="003D169B">
        <w:rPr>
          <w:rFonts w:ascii="Times New Roman" w:hAnsi="Times New Roman" w:cs="Times New Roman"/>
          <w:sz w:val="24"/>
          <w:szCs w:val="24"/>
          <w:lang w:val="hr-HR"/>
        </w:rPr>
        <w:t>Kot</w:t>
      </w:r>
      <w:r w:rsidR="00165C04" w:rsidRPr="003D169B">
        <w:rPr>
          <w:rFonts w:ascii="Times New Roman" w:hAnsi="Times New Roman" w:cs="Times New Roman"/>
          <w:sz w:val="24"/>
          <w:szCs w:val="24"/>
          <w:lang w:val="hr-HR"/>
        </w:rPr>
        <w:t>i</w:t>
      </w:r>
      <w:r w:rsidR="00D47FB0" w:rsidRPr="003D169B">
        <w:rPr>
          <w:rFonts w:ascii="Times New Roman" w:hAnsi="Times New Roman" w:cs="Times New Roman"/>
          <w:sz w:val="24"/>
          <w:szCs w:val="24"/>
          <w:lang w:val="hr-HR"/>
        </w:rPr>
        <w:t>zac</w:t>
      </w:r>
      <w:r w:rsidR="00165C04" w:rsidRPr="003D169B">
        <w:rPr>
          <w:rFonts w:ascii="Times New Roman" w:hAnsi="Times New Roman" w:cs="Times New Roman"/>
          <w:sz w:val="24"/>
          <w:szCs w:val="24"/>
          <w:lang w:val="hr-HR"/>
        </w:rPr>
        <w:t>i</w:t>
      </w:r>
      <w:r w:rsidR="00D47FB0" w:rsidRPr="003D169B">
        <w:rPr>
          <w:rFonts w:ascii="Times New Roman" w:hAnsi="Times New Roman" w:cs="Times New Roman"/>
          <w:sz w:val="24"/>
          <w:szCs w:val="24"/>
          <w:lang w:val="hr-HR"/>
        </w:rPr>
        <w:t>ja</w:t>
      </w:r>
    </w:p>
    <w:p w14:paraId="129D8A87" w14:textId="7EAAA277" w:rsidR="00D47FB0" w:rsidRPr="003D169B" w:rsidRDefault="00BA315F" w:rsidP="00A31194">
      <w:pPr>
        <w:pStyle w:val="NoSpacing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-</w:t>
      </w:r>
      <w:r w:rsidR="00D47FB0" w:rsidRPr="003D169B">
        <w:rPr>
          <w:rFonts w:ascii="Times New Roman" w:hAnsi="Times New Roman" w:cs="Times New Roman"/>
          <w:sz w:val="24"/>
          <w:szCs w:val="24"/>
          <w:lang w:val="hr-HR"/>
        </w:rPr>
        <w:t xml:space="preserve">Najam prostora </w:t>
      </w:r>
      <w:r w:rsidR="00165C04" w:rsidRPr="003D169B">
        <w:rPr>
          <w:rFonts w:ascii="Times New Roman" w:hAnsi="Times New Roman" w:cs="Times New Roman"/>
          <w:sz w:val="24"/>
          <w:szCs w:val="24"/>
          <w:lang w:val="hr-HR"/>
        </w:rPr>
        <w:t>i</w:t>
      </w:r>
      <w:r w:rsidR="00D47FB0" w:rsidRPr="003D169B">
        <w:rPr>
          <w:rFonts w:ascii="Times New Roman" w:hAnsi="Times New Roman" w:cs="Times New Roman"/>
          <w:sz w:val="24"/>
          <w:szCs w:val="24"/>
          <w:lang w:val="hr-HR"/>
        </w:rPr>
        <w:t xml:space="preserve">zlaganja </w:t>
      </w:r>
    </w:p>
    <w:p w14:paraId="3D602015" w14:textId="7327B08E" w:rsidR="00D47FB0" w:rsidRDefault="00BA315F" w:rsidP="00A31194">
      <w:pPr>
        <w:pStyle w:val="NoSpacing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-</w:t>
      </w:r>
      <w:r w:rsidR="00D47FB0" w:rsidRPr="003D169B">
        <w:rPr>
          <w:rFonts w:ascii="Times New Roman" w:hAnsi="Times New Roman" w:cs="Times New Roman"/>
          <w:sz w:val="24"/>
          <w:szCs w:val="24"/>
          <w:lang w:val="hr-HR"/>
        </w:rPr>
        <w:t>Troškov</w:t>
      </w:r>
      <w:r w:rsidR="00165C04" w:rsidRPr="003D169B">
        <w:rPr>
          <w:rFonts w:ascii="Times New Roman" w:hAnsi="Times New Roman" w:cs="Times New Roman"/>
          <w:sz w:val="24"/>
          <w:szCs w:val="24"/>
          <w:lang w:val="hr-HR"/>
        </w:rPr>
        <w:t>i</w:t>
      </w:r>
      <w:r w:rsidR="00D47FB0" w:rsidRPr="003D169B">
        <w:rPr>
          <w:rFonts w:ascii="Times New Roman" w:hAnsi="Times New Roman" w:cs="Times New Roman"/>
          <w:sz w:val="24"/>
          <w:szCs w:val="24"/>
          <w:lang w:val="hr-HR"/>
        </w:rPr>
        <w:t xml:space="preserve"> pr</w:t>
      </w:r>
      <w:r w:rsidR="00165C04" w:rsidRPr="003D169B">
        <w:rPr>
          <w:rFonts w:ascii="Times New Roman" w:hAnsi="Times New Roman" w:cs="Times New Roman"/>
          <w:sz w:val="24"/>
          <w:szCs w:val="24"/>
          <w:lang w:val="hr-HR"/>
        </w:rPr>
        <w:t>i</w:t>
      </w:r>
      <w:r w:rsidR="00D47FB0" w:rsidRPr="003D169B">
        <w:rPr>
          <w:rFonts w:ascii="Times New Roman" w:hAnsi="Times New Roman" w:cs="Times New Roman"/>
          <w:sz w:val="24"/>
          <w:szCs w:val="24"/>
          <w:lang w:val="hr-HR"/>
        </w:rPr>
        <w:t xml:space="preserve">jevoza </w:t>
      </w:r>
      <w:r w:rsidR="00165C04" w:rsidRPr="003D169B">
        <w:rPr>
          <w:rFonts w:ascii="Times New Roman" w:hAnsi="Times New Roman" w:cs="Times New Roman"/>
          <w:sz w:val="24"/>
          <w:szCs w:val="24"/>
          <w:lang w:val="hr-HR"/>
        </w:rPr>
        <w:t>i</w:t>
      </w:r>
      <w:r w:rsidR="00D47FB0" w:rsidRPr="003D169B">
        <w:rPr>
          <w:rFonts w:ascii="Times New Roman" w:hAnsi="Times New Roman" w:cs="Times New Roman"/>
          <w:sz w:val="24"/>
          <w:szCs w:val="24"/>
          <w:lang w:val="hr-HR"/>
        </w:rPr>
        <w:t xml:space="preserve"> smještaja </w:t>
      </w:r>
    </w:p>
    <w:p w14:paraId="11793235" w14:textId="77777777" w:rsidR="00BA315F" w:rsidRPr="003D169B" w:rsidRDefault="00BA315F" w:rsidP="00A31194">
      <w:pPr>
        <w:pStyle w:val="NoSpacing"/>
        <w:rPr>
          <w:rFonts w:ascii="Times New Roman" w:hAnsi="Times New Roman" w:cs="Times New Roman"/>
          <w:sz w:val="24"/>
          <w:szCs w:val="24"/>
          <w:lang w:val="hr-HR"/>
        </w:rPr>
      </w:pPr>
    </w:p>
    <w:p w14:paraId="5696FF23" w14:textId="3220DF8E" w:rsidR="00D47FB0" w:rsidRPr="003D169B" w:rsidRDefault="00D47FB0" w:rsidP="00A31194">
      <w:pPr>
        <w:pStyle w:val="NoSpacing"/>
        <w:rPr>
          <w:rFonts w:ascii="Times New Roman" w:hAnsi="Times New Roman" w:cs="Times New Roman"/>
          <w:sz w:val="24"/>
          <w:szCs w:val="24"/>
          <w:lang w:val="hr-HR"/>
        </w:rPr>
      </w:pPr>
      <w:r w:rsidRPr="003D169B">
        <w:rPr>
          <w:rFonts w:ascii="Times New Roman" w:hAnsi="Times New Roman" w:cs="Times New Roman"/>
          <w:sz w:val="24"/>
          <w:szCs w:val="24"/>
          <w:lang w:val="hr-HR"/>
        </w:rPr>
        <w:t>C</w:t>
      </w:r>
      <w:r w:rsidR="00165C04" w:rsidRPr="003D169B">
        <w:rPr>
          <w:rFonts w:ascii="Times New Roman" w:hAnsi="Times New Roman" w:cs="Times New Roman"/>
          <w:sz w:val="24"/>
          <w:szCs w:val="24"/>
          <w:lang w:val="hr-HR"/>
        </w:rPr>
        <w:t>i</w:t>
      </w:r>
      <w:r w:rsidRPr="003D169B">
        <w:rPr>
          <w:rFonts w:ascii="Times New Roman" w:hAnsi="Times New Roman" w:cs="Times New Roman"/>
          <w:sz w:val="24"/>
          <w:szCs w:val="24"/>
          <w:lang w:val="hr-HR"/>
        </w:rPr>
        <w:t>lj akt</w:t>
      </w:r>
      <w:r w:rsidR="00165C04" w:rsidRPr="003D169B">
        <w:rPr>
          <w:rFonts w:ascii="Times New Roman" w:hAnsi="Times New Roman" w:cs="Times New Roman"/>
          <w:sz w:val="24"/>
          <w:szCs w:val="24"/>
          <w:lang w:val="hr-HR"/>
        </w:rPr>
        <w:t>i</w:t>
      </w:r>
      <w:r w:rsidRPr="003D169B">
        <w:rPr>
          <w:rFonts w:ascii="Times New Roman" w:hAnsi="Times New Roman" w:cs="Times New Roman"/>
          <w:sz w:val="24"/>
          <w:szCs w:val="24"/>
          <w:lang w:val="hr-HR"/>
        </w:rPr>
        <w:t>vnost</w:t>
      </w:r>
      <w:r w:rsidR="00165C04" w:rsidRPr="003D169B">
        <w:rPr>
          <w:rFonts w:ascii="Times New Roman" w:hAnsi="Times New Roman" w:cs="Times New Roman"/>
          <w:sz w:val="24"/>
          <w:szCs w:val="24"/>
          <w:lang w:val="hr-HR"/>
        </w:rPr>
        <w:t>i</w:t>
      </w:r>
      <w:r w:rsidRPr="003D169B">
        <w:rPr>
          <w:rFonts w:ascii="Times New Roman" w:hAnsi="Times New Roman" w:cs="Times New Roman"/>
          <w:sz w:val="24"/>
          <w:szCs w:val="24"/>
          <w:lang w:val="hr-HR"/>
        </w:rPr>
        <w:t>:</w:t>
      </w:r>
    </w:p>
    <w:p w14:paraId="79C6C8AA" w14:textId="3398F438" w:rsidR="00D47FB0" w:rsidRDefault="00D47FB0" w:rsidP="00A31194">
      <w:pPr>
        <w:pStyle w:val="NoSpacing"/>
        <w:rPr>
          <w:rFonts w:ascii="Times New Roman" w:hAnsi="Times New Roman" w:cs="Times New Roman"/>
          <w:sz w:val="24"/>
          <w:szCs w:val="24"/>
          <w:lang w:val="hr-HR"/>
        </w:rPr>
      </w:pPr>
      <w:r w:rsidRPr="003D169B">
        <w:rPr>
          <w:rFonts w:ascii="Times New Roman" w:hAnsi="Times New Roman" w:cs="Times New Roman"/>
          <w:sz w:val="24"/>
          <w:szCs w:val="24"/>
          <w:lang w:val="hr-HR"/>
        </w:rPr>
        <w:t>Promoc</w:t>
      </w:r>
      <w:r w:rsidR="00165C04" w:rsidRPr="003D169B">
        <w:rPr>
          <w:rFonts w:ascii="Times New Roman" w:hAnsi="Times New Roman" w:cs="Times New Roman"/>
          <w:sz w:val="24"/>
          <w:szCs w:val="24"/>
          <w:lang w:val="hr-HR"/>
        </w:rPr>
        <w:t>i</w:t>
      </w:r>
      <w:r w:rsidRPr="003D169B">
        <w:rPr>
          <w:rFonts w:ascii="Times New Roman" w:hAnsi="Times New Roman" w:cs="Times New Roman"/>
          <w:sz w:val="24"/>
          <w:szCs w:val="24"/>
          <w:lang w:val="hr-HR"/>
        </w:rPr>
        <w:t>ja grad Kaštela kao grada ugodnog ž</w:t>
      </w:r>
      <w:r w:rsidR="00165C04" w:rsidRPr="003D169B">
        <w:rPr>
          <w:rFonts w:ascii="Times New Roman" w:hAnsi="Times New Roman" w:cs="Times New Roman"/>
          <w:sz w:val="24"/>
          <w:szCs w:val="24"/>
          <w:lang w:val="hr-HR"/>
        </w:rPr>
        <w:t>i</w:t>
      </w:r>
      <w:r w:rsidRPr="003D169B">
        <w:rPr>
          <w:rFonts w:ascii="Times New Roman" w:hAnsi="Times New Roman" w:cs="Times New Roman"/>
          <w:sz w:val="24"/>
          <w:szCs w:val="24"/>
          <w:lang w:val="hr-HR"/>
        </w:rPr>
        <w:t>vljenja domać</w:t>
      </w:r>
      <w:r w:rsidR="00165C04" w:rsidRPr="003D169B">
        <w:rPr>
          <w:rFonts w:ascii="Times New Roman" w:hAnsi="Times New Roman" w:cs="Times New Roman"/>
          <w:sz w:val="24"/>
          <w:szCs w:val="24"/>
          <w:lang w:val="hr-HR"/>
        </w:rPr>
        <w:t>i</w:t>
      </w:r>
      <w:r w:rsidRPr="003D169B">
        <w:rPr>
          <w:rFonts w:ascii="Times New Roman" w:hAnsi="Times New Roman" w:cs="Times New Roman"/>
          <w:sz w:val="24"/>
          <w:szCs w:val="24"/>
          <w:lang w:val="hr-HR"/>
        </w:rPr>
        <w:t>n</w:t>
      </w:r>
      <w:r w:rsidR="00165C04" w:rsidRPr="003D169B">
        <w:rPr>
          <w:rFonts w:ascii="Times New Roman" w:hAnsi="Times New Roman" w:cs="Times New Roman"/>
          <w:sz w:val="24"/>
          <w:szCs w:val="24"/>
          <w:lang w:val="hr-HR"/>
        </w:rPr>
        <w:t>i</w:t>
      </w:r>
      <w:r w:rsidRPr="003D169B">
        <w:rPr>
          <w:rFonts w:ascii="Times New Roman" w:hAnsi="Times New Roman" w:cs="Times New Roman"/>
          <w:sz w:val="24"/>
          <w:szCs w:val="24"/>
          <w:lang w:val="hr-HR"/>
        </w:rPr>
        <w:t xml:space="preserve">ma </w:t>
      </w:r>
      <w:r w:rsidR="00165C04" w:rsidRPr="003D169B">
        <w:rPr>
          <w:rFonts w:ascii="Times New Roman" w:hAnsi="Times New Roman" w:cs="Times New Roman"/>
          <w:sz w:val="24"/>
          <w:szCs w:val="24"/>
          <w:lang w:val="hr-HR"/>
        </w:rPr>
        <w:t>i</w:t>
      </w:r>
      <w:r w:rsidRPr="003D169B">
        <w:rPr>
          <w:rFonts w:ascii="Times New Roman" w:hAnsi="Times New Roman" w:cs="Times New Roman"/>
          <w:sz w:val="24"/>
          <w:szCs w:val="24"/>
          <w:lang w:val="hr-HR"/>
        </w:rPr>
        <w:t xml:space="preserve"> gost</w:t>
      </w:r>
      <w:r w:rsidR="00165C04" w:rsidRPr="003D169B">
        <w:rPr>
          <w:rFonts w:ascii="Times New Roman" w:hAnsi="Times New Roman" w:cs="Times New Roman"/>
          <w:sz w:val="24"/>
          <w:szCs w:val="24"/>
          <w:lang w:val="hr-HR"/>
        </w:rPr>
        <w:t>i</w:t>
      </w:r>
      <w:r w:rsidRPr="003D169B">
        <w:rPr>
          <w:rFonts w:ascii="Times New Roman" w:hAnsi="Times New Roman" w:cs="Times New Roman"/>
          <w:sz w:val="24"/>
          <w:szCs w:val="24"/>
          <w:lang w:val="hr-HR"/>
        </w:rPr>
        <w:t>ma t</w:t>
      </w:r>
      <w:r w:rsidR="00165C04" w:rsidRPr="003D169B">
        <w:rPr>
          <w:rFonts w:ascii="Times New Roman" w:hAnsi="Times New Roman" w:cs="Times New Roman"/>
          <w:sz w:val="24"/>
          <w:szCs w:val="24"/>
          <w:lang w:val="hr-HR"/>
        </w:rPr>
        <w:t>i</w:t>
      </w:r>
      <w:r w:rsidRPr="003D169B">
        <w:rPr>
          <w:rFonts w:ascii="Times New Roman" w:hAnsi="Times New Roman" w:cs="Times New Roman"/>
          <w:sz w:val="24"/>
          <w:szCs w:val="24"/>
          <w:lang w:val="hr-HR"/>
        </w:rPr>
        <w:t>jekom c</w:t>
      </w:r>
      <w:r w:rsidR="00165C04" w:rsidRPr="003D169B">
        <w:rPr>
          <w:rFonts w:ascii="Times New Roman" w:hAnsi="Times New Roman" w:cs="Times New Roman"/>
          <w:sz w:val="24"/>
          <w:szCs w:val="24"/>
          <w:lang w:val="hr-HR"/>
        </w:rPr>
        <w:t>i</w:t>
      </w:r>
      <w:r w:rsidRPr="003D169B">
        <w:rPr>
          <w:rFonts w:ascii="Times New Roman" w:hAnsi="Times New Roman" w:cs="Times New Roman"/>
          <w:sz w:val="24"/>
          <w:szCs w:val="24"/>
          <w:lang w:val="hr-HR"/>
        </w:rPr>
        <w:t>jele god</w:t>
      </w:r>
      <w:r w:rsidR="00165C04" w:rsidRPr="003D169B">
        <w:rPr>
          <w:rFonts w:ascii="Times New Roman" w:hAnsi="Times New Roman" w:cs="Times New Roman"/>
          <w:sz w:val="24"/>
          <w:szCs w:val="24"/>
          <w:lang w:val="hr-HR"/>
        </w:rPr>
        <w:t>i</w:t>
      </w:r>
      <w:r w:rsidRPr="003D169B">
        <w:rPr>
          <w:rFonts w:ascii="Times New Roman" w:hAnsi="Times New Roman" w:cs="Times New Roman"/>
          <w:sz w:val="24"/>
          <w:szCs w:val="24"/>
          <w:lang w:val="hr-HR"/>
        </w:rPr>
        <w:t>ne.</w:t>
      </w:r>
    </w:p>
    <w:p w14:paraId="00FBDA27" w14:textId="77777777" w:rsidR="00BA315F" w:rsidRPr="003D169B" w:rsidRDefault="00BA315F" w:rsidP="00A31194">
      <w:pPr>
        <w:pStyle w:val="NoSpacing"/>
        <w:rPr>
          <w:rFonts w:ascii="Times New Roman" w:hAnsi="Times New Roman" w:cs="Times New Roman"/>
          <w:sz w:val="24"/>
          <w:szCs w:val="24"/>
          <w:lang w:val="hr-HR"/>
        </w:rPr>
      </w:pPr>
    </w:p>
    <w:p w14:paraId="426A084F" w14:textId="455D4E95" w:rsidR="00D47FB0" w:rsidRPr="003D169B" w:rsidRDefault="00D47FB0" w:rsidP="00A31194">
      <w:pPr>
        <w:pStyle w:val="NoSpacing"/>
        <w:rPr>
          <w:rFonts w:ascii="Times New Roman" w:hAnsi="Times New Roman" w:cs="Times New Roman"/>
          <w:sz w:val="24"/>
          <w:szCs w:val="24"/>
          <w:lang w:val="hr-HR"/>
        </w:rPr>
      </w:pPr>
      <w:r w:rsidRPr="003D169B">
        <w:rPr>
          <w:rFonts w:ascii="Times New Roman" w:hAnsi="Times New Roman" w:cs="Times New Roman"/>
          <w:sz w:val="24"/>
          <w:szCs w:val="24"/>
          <w:lang w:val="hr-HR"/>
        </w:rPr>
        <w:t>Nos</w:t>
      </w:r>
      <w:r w:rsidR="00165C04" w:rsidRPr="003D169B">
        <w:rPr>
          <w:rFonts w:ascii="Times New Roman" w:hAnsi="Times New Roman" w:cs="Times New Roman"/>
          <w:sz w:val="24"/>
          <w:szCs w:val="24"/>
          <w:lang w:val="hr-HR"/>
        </w:rPr>
        <w:t>i</w:t>
      </w:r>
      <w:r w:rsidRPr="003D169B">
        <w:rPr>
          <w:rFonts w:ascii="Times New Roman" w:hAnsi="Times New Roman" w:cs="Times New Roman"/>
          <w:sz w:val="24"/>
          <w:szCs w:val="24"/>
          <w:lang w:val="hr-HR"/>
        </w:rPr>
        <w:t>telj akt</w:t>
      </w:r>
      <w:r w:rsidR="00165C04" w:rsidRPr="003D169B">
        <w:rPr>
          <w:rFonts w:ascii="Times New Roman" w:hAnsi="Times New Roman" w:cs="Times New Roman"/>
          <w:sz w:val="24"/>
          <w:szCs w:val="24"/>
          <w:lang w:val="hr-HR"/>
        </w:rPr>
        <w:t>i</w:t>
      </w:r>
      <w:r w:rsidRPr="003D169B">
        <w:rPr>
          <w:rFonts w:ascii="Times New Roman" w:hAnsi="Times New Roman" w:cs="Times New Roman"/>
          <w:sz w:val="24"/>
          <w:szCs w:val="24"/>
          <w:lang w:val="hr-HR"/>
        </w:rPr>
        <w:t>vnost</w:t>
      </w:r>
      <w:r w:rsidR="00165C04" w:rsidRPr="003D169B">
        <w:rPr>
          <w:rFonts w:ascii="Times New Roman" w:hAnsi="Times New Roman" w:cs="Times New Roman"/>
          <w:sz w:val="24"/>
          <w:szCs w:val="24"/>
          <w:lang w:val="hr-HR"/>
        </w:rPr>
        <w:t>i</w:t>
      </w:r>
      <w:r w:rsidR="00E5286E">
        <w:rPr>
          <w:rFonts w:ascii="Times New Roman" w:hAnsi="Times New Roman" w:cs="Times New Roman"/>
          <w:sz w:val="24"/>
          <w:szCs w:val="24"/>
          <w:lang w:val="hr-HR"/>
        </w:rPr>
        <w:t xml:space="preserve"> i partneri</w:t>
      </w:r>
      <w:r w:rsidR="00165C04" w:rsidRPr="003D169B">
        <w:rPr>
          <w:rFonts w:ascii="Times New Roman" w:hAnsi="Times New Roman" w:cs="Times New Roman"/>
          <w:sz w:val="24"/>
          <w:szCs w:val="24"/>
          <w:lang w:val="hr-HR"/>
        </w:rPr>
        <w:t>:</w:t>
      </w:r>
      <w:r w:rsidRPr="003D169B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</w:p>
    <w:p w14:paraId="78CD88BA" w14:textId="14073914" w:rsidR="00D47FB0" w:rsidRDefault="00D47FB0" w:rsidP="00A31194">
      <w:pPr>
        <w:pStyle w:val="NoSpacing"/>
        <w:rPr>
          <w:rFonts w:ascii="Times New Roman" w:hAnsi="Times New Roman" w:cs="Times New Roman"/>
          <w:sz w:val="24"/>
          <w:szCs w:val="24"/>
          <w:lang w:val="hr-HR"/>
        </w:rPr>
      </w:pPr>
      <w:r w:rsidRPr="003D169B">
        <w:rPr>
          <w:rFonts w:ascii="Times New Roman" w:hAnsi="Times New Roman" w:cs="Times New Roman"/>
          <w:sz w:val="24"/>
          <w:szCs w:val="24"/>
          <w:lang w:val="hr-HR"/>
        </w:rPr>
        <w:t>TZŽSD</w:t>
      </w:r>
      <w:r w:rsidR="00165C04" w:rsidRPr="003D169B">
        <w:rPr>
          <w:rFonts w:ascii="Times New Roman" w:hAnsi="Times New Roman" w:cs="Times New Roman"/>
          <w:sz w:val="24"/>
          <w:szCs w:val="24"/>
          <w:lang w:val="hr-HR"/>
        </w:rPr>
        <w:t>,</w:t>
      </w:r>
      <w:r w:rsidRPr="003D169B">
        <w:rPr>
          <w:rFonts w:ascii="Times New Roman" w:hAnsi="Times New Roman" w:cs="Times New Roman"/>
          <w:sz w:val="24"/>
          <w:szCs w:val="24"/>
          <w:lang w:val="hr-HR"/>
        </w:rPr>
        <w:t xml:space="preserve"> Klaster Spl</w:t>
      </w:r>
      <w:r w:rsidR="00165C04" w:rsidRPr="003D169B">
        <w:rPr>
          <w:rFonts w:ascii="Times New Roman" w:hAnsi="Times New Roman" w:cs="Times New Roman"/>
          <w:sz w:val="24"/>
          <w:szCs w:val="24"/>
          <w:lang w:val="hr-HR"/>
        </w:rPr>
        <w:t>i</w:t>
      </w:r>
      <w:r w:rsidRPr="003D169B">
        <w:rPr>
          <w:rFonts w:ascii="Times New Roman" w:hAnsi="Times New Roman" w:cs="Times New Roman"/>
          <w:sz w:val="24"/>
          <w:szCs w:val="24"/>
          <w:lang w:val="hr-HR"/>
        </w:rPr>
        <w:t>tska r</w:t>
      </w:r>
      <w:r w:rsidR="00165C04" w:rsidRPr="003D169B">
        <w:rPr>
          <w:rFonts w:ascii="Times New Roman" w:hAnsi="Times New Roman" w:cs="Times New Roman"/>
          <w:sz w:val="24"/>
          <w:szCs w:val="24"/>
          <w:lang w:val="hr-HR"/>
        </w:rPr>
        <w:t>i</w:t>
      </w:r>
      <w:r w:rsidRPr="003D169B">
        <w:rPr>
          <w:rFonts w:ascii="Times New Roman" w:hAnsi="Times New Roman" w:cs="Times New Roman"/>
          <w:sz w:val="24"/>
          <w:szCs w:val="24"/>
          <w:lang w:val="hr-HR"/>
        </w:rPr>
        <w:t>v</w:t>
      </w:r>
      <w:r w:rsidR="00165C04" w:rsidRPr="003D169B">
        <w:rPr>
          <w:rFonts w:ascii="Times New Roman" w:hAnsi="Times New Roman" w:cs="Times New Roman"/>
          <w:sz w:val="24"/>
          <w:szCs w:val="24"/>
          <w:lang w:val="hr-HR"/>
        </w:rPr>
        <w:t>i</w:t>
      </w:r>
      <w:r w:rsidRPr="003D169B">
        <w:rPr>
          <w:rFonts w:ascii="Times New Roman" w:hAnsi="Times New Roman" w:cs="Times New Roman"/>
          <w:sz w:val="24"/>
          <w:szCs w:val="24"/>
          <w:lang w:val="hr-HR"/>
        </w:rPr>
        <w:t xml:space="preserve">jera </w:t>
      </w:r>
      <w:r w:rsidR="00165C04" w:rsidRPr="003D169B">
        <w:rPr>
          <w:rFonts w:ascii="Times New Roman" w:hAnsi="Times New Roman" w:cs="Times New Roman"/>
          <w:sz w:val="24"/>
          <w:szCs w:val="24"/>
          <w:lang w:val="hr-HR"/>
        </w:rPr>
        <w:t>i</w:t>
      </w:r>
      <w:r w:rsidRPr="003D169B">
        <w:rPr>
          <w:rFonts w:ascii="Times New Roman" w:hAnsi="Times New Roman" w:cs="Times New Roman"/>
          <w:sz w:val="24"/>
          <w:szCs w:val="24"/>
          <w:lang w:val="hr-HR"/>
        </w:rPr>
        <w:t xml:space="preserve"> TZG Kaštela </w:t>
      </w:r>
    </w:p>
    <w:p w14:paraId="0F8FD976" w14:textId="77777777" w:rsidR="00BA315F" w:rsidRPr="003D169B" w:rsidRDefault="00BA315F" w:rsidP="00A31194">
      <w:pPr>
        <w:pStyle w:val="NoSpacing"/>
        <w:rPr>
          <w:rFonts w:ascii="Times New Roman" w:hAnsi="Times New Roman" w:cs="Times New Roman"/>
          <w:sz w:val="24"/>
          <w:szCs w:val="24"/>
          <w:lang w:val="hr-HR"/>
        </w:rPr>
      </w:pPr>
    </w:p>
    <w:p w14:paraId="15CBEC60" w14:textId="000CF63E" w:rsidR="00D47FB0" w:rsidRPr="003D169B" w:rsidRDefault="00165C04" w:rsidP="00D47FB0">
      <w:pPr>
        <w:rPr>
          <w:rFonts w:ascii="Times New Roman" w:hAnsi="Times New Roman" w:cs="Times New Roman"/>
          <w:sz w:val="24"/>
          <w:szCs w:val="24"/>
        </w:rPr>
      </w:pPr>
      <w:r w:rsidRPr="003D169B">
        <w:rPr>
          <w:rFonts w:ascii="Times New Roman" w:hAnsi="Times New Roman" w:cs="Times New Roman"/>
          <w:sz w:val="24"/>
          <w:szCs w:val="24"/>
        </w:rPr>
        <w:t>I</w:t>
      </w:r>
      <w:r w:rsidR="00D47FB0" w:rsidRPr="003D169B">
        <w:rPr>
          <w:rFonts w:ascii="Times New Roman" w:hAnsi="Times New Roman" w:cs="Times New Roman"/>
          <w:sz w:val="24"/>
          <w:szCs w:val="24"/>
        </w:rPr>
        <w:t>znos potreban za real</w:t>
      </w:r>
      <w:r w:rsidRPr="003D169B">
        <w:rPr>
          <w:rFonts w:ascii="Times New Roman" w:hAnsi="Times New Roman" w:cs="Times New Roman"/>
          <w:sz w:val="24"/>
          <w:szCs w:val="24"/>
        </w:rPr>
        <w:t>i</w:t>
      </w:r>
      <w:r w:rsidR="00D47FB0" w:rsidRPr="003D169B">
        <w:rPr>
          <w:rFonts w:ascii="Times New Roman" w:hAnsi="Times New Roman" w:cs="Times New Roman"/>
          <w:sz w:val="24"/>
          <w:szCs w:val="24"/>
        </w:rPr>
        <w:t>zac</w:t>
      </w:r>
      <w:r w:rsidRPr="003D169B">
        <w:rPr>
          <w:rFonts w:ascii="Times New Roman" w:hAnsi="Times New Roman" w:cs="Times New Roman"/>
          <w:sz w:val="24"/>
          <w:szCs w:val="24"/>
        </w:rPr>
        <w:t>i</w:t>
      </w:r>
      <w:r w:rsidR="00D47FB0" w:rsidRPr="003D169B">
        <w:rPr>
          <w:rFonts w:ascii="Times New Roman" w:hAnsi="Times New Roman" w:cs="Times New Roman"/>
          <w:sz w:val="24"/>
          <w:szCs w:val="24"/>
        </w:rPr>
        <w:t>ju akt</w:t>
      </w:r>
      <w:r w:rsidRPr="003D169B">
        <w:rPr>
          <w:rFonts w:ascii="Times New Roman" w:hAnsi="Times New Roman" w:cs="Times New Roman"/>
          <w:sz w:val="24"/>
          <w:szCs w:val="24"/>
        </w:rPr>
        <w:t>i</w:t>
      </w:r>
      <w:r w:rsidR="00D47FB0" w:rsidRPr="003D169B">
        <w:rPr>
          <w:rFonts w:ascii="Times New Roman" w:hAnsi="Times New Roman" w:cs="Times New Roman"/>
          <w:sz w:val="24"/>
          <w:szCs w:val="24"/>
        </w:rPr>
        <w:t>vnost</w:t>
      </w:r>
      <w:r w:rsidRPr="003D169B">
        <w:rPr>
          <w:rFonts w:ascii="Times New Roman" w:hAnsi="Times New Roman" w:cs="Times New Roman"/>
          <w:sz w:val="24"/>
          <w:szCs w:val="24"/>
        </w:rPr>
        <w:t>i:</w:t>
      </w:r>
      <w:r w:rsidR="00BB3884" w:rsidRPr="003D169B">
        <w:rPr>
          <w:rFonts w:ascii="Times New Roman" w:hAnsi="Times New Roman" w:cs="Times New Roman"/>
          <w:sz w:val="24"/>
          <w:szCs w:val="24"/>
        </w:rPr>
        <w:t xml:space="preserve"> </w:t>
      </w:r>
      <w:r w:rsidR="00752B1A">
        <w:rPr>
          <w:rFonts w:ascii="Times New Roman" w:hAnsi="Times New Roman" w:cs="Times New Roman"/>
          <w:sz w:val="24"/>
          <w:szCs w:val="24"/>
        </w:rPr>
        <w:t>15</w:t>
      </w:r>
      <w:r w:rsidR="00BB3884" w:rsidRPr="003D169B">
        <w:rPr>
          <w:rFonts w:ascii="Times New Roman" w:hAnsi="Times New Roman" w:cs="Times New Roman"/>
          <w:sz w:val="24"/>
          <w:szCs w:val="24"/>
        </w:rPr>
        <w:t>.000,00 €</w:t>
      </w:r>
    </w:p>
    <w:p w14:paraId="49CD6564" w14:textId="3B903147" w:rsidR="00D47FB0" w:rsidRPr="003D169B" w:rsidRDefault="00D47FB0" w:rsidP="00D47FB0">
      <w:pPr>
        <w:rPr>
          <w:rFonts w:ascii="Times New Roman" w:hAnsi="Times New Roman" w:cs="Times New Roman"/>
          <w:sz w:val="24"/>
          <w:szCs w:val="24"/>
        </w:rPr>
      </w:pPr>
      <w:r w:rsidRPr="003D169B">
        <w:rPr>
          <w:rFonts w:ascii="Times New Roman" w:hAnsi="Times New Roman" w:cs="Times New Roman"/>
          <w:sz w:val="24"/>
          <w:szCs w:val="24"/>
        </w:rPr>
        <w:t>Rokov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 xml:space="preserve"> real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zac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je akt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vnost</w:t>
      </w:r>
      <w:r w:rsidR="00165C04" w:rsidRPr="003D169B">
        <w:rPr>
          <w:rFonts w:ascii="Times New Roman" w:hAnsi="Times New Roman" w:cs="Times New Roman"/>
          <w:sz w:val="24"/>
          <w:szCs w:val="24"/>
        </w:rPr>
        <w:t>i:</w:t>
      </w:r>
      <w:r w:rsidR="00063C37" w:rsidRPr="003D169B">
        <w:rPr>
          <w:rFonts w:ascii="Times New Roman" w:hAnsi="Times New Roman" w:cs="Times New Roman"/>
          <w:sz w:val="24"/>
          <w:szCs w:val="24"/>
        </w:rPr>
        <w:t xml:space="preserve"> </w:t>
      </w:r>
      <w:r w:rsidRPr="003D169B">
        <w:rPr>
          <w:rFonts w:ascii="Times New Roman" w:hAnsi="Times New Roman" w:cs="Times New Roman"/>
          <w:sz w:val="24"/>
          <w:szCs w:val="24"/>
        </w:rPr>
        <w:t>202</w:t>
      </w:r>
      <w:r w:rsidR="006A0229">
        <w:rPr>
          <w:rFonts w:ascii="Times New Roman" w:hAnsi="Times New Roman" w:cs="Times New Roman"/>
          <w:sz w:val="24"/>
          <w:szCs w:val="24"/>
        </w:rPr>
        <w:t>6</w:t>
      </w:r>
      <w:r w:rsidR="00063C37" w:rsidRPr="003D169B">
        <w:rPr>
          <w:rFonts w:ascii="Times New Roman" w:hAnsi="Times New Roman" w:cs="Times New Roman"/>
          <w:sz w:val="24"/>
          <w:szCs w:val="24"/>
        </w:rPr>
        <w:t>.</w:t>
      </w:r>
    </w:p>
    <w:p w14:paraId="3B83A73D" w14:textId="77777777" w:rsidR="00D33FDE" w:rsidRPr="003D169B" w:rsidRDefault="00D33FDE" w:rsidP="00AB5C2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3764"/>
          <w:sz w:val="24"/>
          <w:szCs w:val="24"/>
        </w:rPr>
      </w:pPr>
    </w:p>
    <w:p w14:paraId="33718423" w14:textId="77777777" w:rsidR="00BA315F" w:rsidRDefault="00670F73" w:rsidP="00AB5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>3.2. Suradnja s organ</w:t>
      </w:r>
      <w:r w:rsidR="00165C04"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>zator</w:t>
      </w:r>
      <w:r w:rsidR="00165C04"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>ma putovanja:</w:t>
      </w:r>
      <w:r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o Pružanje podrške u organ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zac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j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 stud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jsk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h putovanja nov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nara,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br/>
        <w:t>predstavn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ka organ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zatora putovanja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 agenata u suradnj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 s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br/>
        <w:t>reg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onalnom tur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st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čkom zajedn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com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 HTZ-om</w:t>
      </w:r>
    </w:p>
    <w:p w14:paraId="66726E8E" w14:textId="510E7A2A" w:rsidR="00233CB7" w:rsidRPr="003D169B" w:rsidRDefault="00670F73" w:rsidP="00AB5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169B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3B112F67" w14:textId="48466E9E" w:rsidR="00233CB7" w:rsidRPr="00BA315F" w:rsidRDefault="00676A72" w:rsidP="00AB5C2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>3.2.1</w:t>
      </w:r>
      <w:r w:rsidRPr="00BF0484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BA315F" w:rsidRPr="00BF048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FF244D" w:rsidRPr="00BF0484">
        <w:rPr>
          <w:rFonts w:ascii="Times New Roman" w:eastAsia="Times New Roman" w:hAnsi="Times New Roman" w:cs="Times New Roman"/>
          <w:b/>
          <w:bCs/>
          <w:sz w:val="24"/>
          <w:szCs w:val="24"/>
        </w:rPr>
        <w:t>Kaštela</w:t>
      </w:r>
      <w:r w:rsidR="00165C04" w:rsidRPr="00BF048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FF244D" w:rsidRPr="00BF0484"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 w:rsidR="00C858AD" w:rsidRPr="00BF048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FF244D" w:rsidRPr="00BF0484">
        <w:rPr>
          <w:rFonts w:ascii="Times New Roman" w:eastAsia="Times New Roman" w:hAnsi="Times New Roman" w:cs="Times New Roman"/>
          <w:b/>
          <w:bCs/>
          <w:sz w:val="24"/>
          <w:szCs w:val="24"/>
        </w:rPr>
        <w:t>bloger</w:t>
      </w:r>
      <w:r w:rsidR="00C858AD" w:rsidRPr="00BF0484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="00FF244D" w:rsidRPr="00BF048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165C04" w:rsidRPr="00BF0484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="00FF244D" w:rsidRPr="00BF048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233CB7" w:rsidRPr="00BF0484">
        <w:rPr>
          <w:rFonts w:ascii="Times New Roman" w:eastAsia="Times New Roman" w:hAnsi="Times New Roman" w:cs="Times New Roman"/>
          <w:b/>
          <w:bCs/>
          <w:sz w:val="24"/>
          <w:szCs w:val="24"/>
        </w:rPr>
        <w:t>nov</w:t>
      </w:r>
      <w:r w:rsidR="00165C04" w:rsidRPr="00BF0484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="00233CB7" w:rsidRPr="00BF0484">
        <w:rPr>
          <w:rFonts w:ascii="Times New Roman" w:eastAsia="Times New Roman" w:hAnsi="Times New Roman" w:cs="Times New Roman"/>
          <w:b/>
          <w:bCs/>
          <w:sz w:val="24"/>
          <w:szCs w:val="24"/>
        </w:rPr>
        <w:t>nar</w:t>
      </w:r>
      <w:r w:rsidR="00C858AD" w:rsidRPr="00BF0484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="00233CB7" w:rsidRPr="00BF048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FF244D" w:rsidRPr="00BF0484">
        <w:rPr>
          <w:rFonts w:ascii="Times New Roman" w:eastAsia="Times New Roman" w:hAnsi="Times New Roman" w:cs="Times New Roman"/>
          <w:b/>
          <w:bCs/>
          <w:sz w:val="24"/>
          <w:szCs w:val="24"/>
        </w:rPr>
        <w:t>u</w:t>
      </w:r>
      <w:r w:rsidR="00233CB7" w:rsidRPr="00BF048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domov</w:t>
      </w:r>
      <w:r w:rsidR="00165C04" w:rsidRPr="00BF0484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="00233CB7" w:rsidRPr="00BF0484"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 w:rsidR="00165C04" w:rsidRPr="00BF0484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="00233CB7" w:rsidRPr="00BF048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Z</w:t>
      </w:r>
      <w:r w:rsidR="00165C04" w:rsidRPr="00BF0484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="00233CB7" w:rsidRPr="00BF048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nfandela </w:t>
      </w:r>
    </w:p>
    <w:p w14:paraId="254E73BD" w14:textId="77777777" w:rsidR="002A3EBC" w:rsidRPr="003D169B" w:rsidRDefault="002A3EBC" w:rsidP="00233CB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zh-CN"/>
        </w:rPr>
      </w:pPr>
    </w:p>
    <w:p w14:paraId="2C25091E" w14:textId="24E6F541" w:rsidR="00233CB7" w:rsidRPr="00BA315F" w:rsidRDefault="00233CB7" w:rsidP="00233CB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A315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Detaljan </w:t>
      </w:r>
      <w:r w:rsidR="00165C04" w:rsidRPr="00BA315F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BA315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prec</w:t>
      </w:r>
      <w:r w:rsidR="00165C04" w:rsidRPr="00BA315F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BA315F">
        <w:rPr>
          <w:rFonts w:ascii="Times New Roman" w:eastAsia="Times New Roman" w:hAnsi="Times New Roman" w:cs="Times New Roman"/>
          <w:sz w:val="24"/>
          <w:szCs w:val="24"/>
          <w:lang w:eastAsia="zh-CN"/>
        </w:rPr>
        <w:t>zan op</w:t>
      </w:r>
      <w:r w:rsidR="00165C04" w:rsidRPr="00BA315F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BA315F">
        <w:rPr>
          <w:rFonts w:ascii="Times New Roman" w:eastAsia="Times New Roman" w:hAnsi="Times New Roman" w:cs="Times New Roman"/>
          <w:sz w:val="24"/>
          <w:szCs w:val="24"/>
          <w:lang w:eastAsia="zh-CN"/>
        </w:rPr>
        <w:t>s akt</w:t>
      </w:r>
      <w:r w:rsidR="00165C04" w:rsidRPr="00BA315F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BA315F">
        <w:rPr>
          <w:rFonts w:ascii="Times New Roman" w:eastAsia="Times New Roman" w:hAnsi="Times New Roman" w:cs="Times New Roman"/>
          <w:sz w:val="24"/>
          <w:szCs w:val="24"/>
          <w:lang w:eastAsia="zh-CN"/>
        </w:rPr>
        <w:t>vnost</w:t>
      </w:r>
      <w:r w:rsidR="00165C04" w:rsidRPr="00BA315F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</w:p>
    <w:p w14:paraId="0FE99A5F" w14:textId="77777777" w:rsidR="00BA315F" w:rsidRPr="003D169B" w:rsidRDefault="00BA315F" w:rsidP="00233CB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zh-CN"/>
        </w:rPr>
      </w:pPr>
    </w:p>
    <w:p w14:paraId="60A659D7" w14:textId="4D329EC3" w:rsidR="00670F73" w:rsidRDefault="00825F25" w:rsidP="00AB5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5F25">
        <w:rPr>
          <w:rFonts w:ascii="Times New Roman" w:eastAsia="Times New Roman" w:hAnsi="Times New Roman" w:cs="Times New Roman"/>
          <w:sz w:val="24"/>
          <w:szCs w:val="24"/>
        </w:rPr>
        <w:t xml:space="preserve">Planiramo posjete </w:t>
      </w:r>
      <w:r w:rsidR="00233CB7" w:rsidRPr="00825F25">
        <w:rPr>
          <w:rFonts w:ascii="Times New Roman" w:eastAsia="Times New Roman" w:hAnsi="Times New Roman" w:cs="Times New Roman"/>
          <w:sz w:val="24"/>
          <w:szCs w:val="24"/>
        </w:rPr>
        <w:t xml:space="preserve"> posjet gastro </w:t>
      </w:r>
      <w:r w:rsidR="00165C04" w:rsidRPr="00825F25">
        <w:rPr>
          <w:rFonts w:ascii="Times New Roman" w:eastAsia="Times New Roman" w:hAnsi="Times New Roman" w:cs="Times New Roman"/>
          <w:sz w:val="24"/>
          <w:szCs w:val="24"/>
        </w:rPr>
        <w:t>i</w:t>
      </w:r>
      <w:r w:rsidR="00233CB7" w:rsidRPr="00825F25">
        <w:rPr>
          <w:rFonts w:ascii="Times New Roman" w:eastAsia="Times New Roman" w:hAnsi="Times New Roman" w:cs="Times New Roman"/>
          <w:sz w:val="24"/>
          <w:szCs w:val="24"/>
        </w:rPr>
        <w:t xml:space="preserve"> eno nov</w:t>
      </w:r>
      <w:r w:rsidR="00165C04" w:rsidRPr="00825F25">
        <w:rPr>
          <w:rFonts w:ascii="Times New Roman" w:eastAsia="Times New Roman" w:hAnsi="Times New Roman" w:cs="Times New Roman"/>
          <w:sz w:val="24"/>
          <w:szCs w:val="24"/>
        </w:rPr>
        <w:t>i</w:t>
      </w:r>
      <w:r w:rsidR="00233CB7" w:rsidRPr="00825F25">
        <w:rPr>
          <w:rFonts w:ascii="Times New Roman" w:eastAsia="Times New Roman" w:hAnsi="Times New Roman" w:cs="Times New Roman"/>
          <w:sz w:val="24"/>
          <w:szCs w:val="24"/>
        </w:rPr>
        <w:t>nara, odnosno blogera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tijekom cijele godine</w:t>
      </w:r>
      <w:r w:rsidR="006067EF" w:rsidRPr="003D169B">
        <w:rPr>
          <w:rFonts w:ascii="Times New Roman" w:eastAsia="Times New Roman" w:hAnsi="Times New Roman" w:cs="Times New Roman"/>
          <w:sz w:val="24"/>
          <w:szCs w:val="24"/>
        </w:rPr>
        <w:t>.</w:t>
      </w:r>
      <w:r w:rsidR="00233CB7" w:rsidRPr="003D169B">
        <w:rPr>
          <w:rFonts w:ascii="Times New Roman" w:eastAsia="Times New Roman" w:hAnsi="Times New Roman" w:cs="Times New Roman"/>
          <w:sz w:val="24"/>
          <w:szCs w:val="24"/>
        </w:rPr>
        <w:t xml:space="preserve"> Ov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="00233CB7" w:rsidRPr="003D169B">
        <w:rPr>
          <w:rFonts w:ascii="Times New Roman" w:eastAsia="Times New Roman" w:hAnsi="Times New Roman" w:cs="Times New Roman"/>
          <w:sz w:val="24"/>
          <w:szCs w:val="24"/>
        </w:rPr>
        <w:t xml:space="preserve"> nov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="00233CB7" w:rsidRPr="003D169B">
        <w:rPr>
          <w:rFonts w:ascii="Times New Roman" w:eastAsia="Times New Roman" w:hAnsi="Times New Roman" w:cs="Times New Roman"/>
          <w:sz w:val="24"/>
          <w:szCs w:val="24"/>
        </w:rPr>
        <w:t>nar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="00233CB7" w:rsidRPr="003D169B">
        <w:rPr>
          <w:rFonts w:ascii="Times New Roman" w:eastAsia="Times New Roman" w:hAnsi="Times New Roman" w:cs="Times New Roman"/>
          <w:sz w:val="24"/>
          <w:szCs w:val="24"/>
        </w:rPr>
        <w:t xml:space="preserve"> c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="00233CB7" w:rsidRPr="003D169B">
        <w:rPr>
          <w:rFonts w:ascii="Times New Roman" w:eastAsia="Times New Roman" w:hAnsi="Times New Roman" w:cs="Times New Roman"/>
          <w:sz w:val="24"/>
          <w:szCs w:val="24"/>
        </w:rPr>
        <w:t>ljano ob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="00233CB7" w:rsidRPr="003D169B">
        <w:rPr>
          <w:rFonts w:ascii="Times New Roman" w:eastAsia="Times New Roman" w:hAnsi="Times New Roman" w:cs="Times New Roman"/>
          <w:sz w:val="24"/>
          <w:szCs w:val="24"/>
        </w:rPr>
        <w:t>laze v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="00233CB7" w:rsidRPr="003D169B">
        <w:rPr>
          <w:rFonts w:ascii="Times New Roman" w:eastAsia="Times New Roman" w:hAnsi="Times New Roman" w:cs="Times New Roman"/>
          <w:sz w:val="24"/>
          <w:szCs w:val="24"/>
        </w:rPr>
        <w:t>še v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="00233CB7" w:rsidRPr="003D169B">
        <w:rPr>
          <w:rFonts w:ascii="Times New Roman" w:eastAsia="Times New Roman" w:hAnsi="Times New Roman" w:cs="Times New Roman"/>
          <w:sz w:val="24"/>
          <w:szCs w:val="24"/>
        </w:rPr>
        <w:t>nsk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="00233CB7" w:rsidRPr="003D169B">
        <w:rPr>
          <w:rFonts w:ascii="Times New Roman" w:eastAsia="Times New Roman" w:hAnsi="Times New Roman" w:cs="Times New Roman"/>
          <w:sz w:val="24"/>
          <w:szCs w:val="24"/>
        </w:rPr>
        <w:t>h reg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="00233CB7" w:rsidRPr="003D169B">
        <w:rPr>
          <w:rFonts w:ascii="Times New Roman" w:eastAsia="Times New Roman" w:hAnsi="Times New Roman" w:cs="Times New Roman"/>
          <w:sz w:val="24"/>
          <w:szCs w:val="24"/>
        </w:rPr>
        <w:t xml:space="preserve">ja u </w:t>
      </w:r>
      <w:r w:rsidR="00E94EFA" w:rsidRPr="003D169B">
        <w:rPr>
          <w:rFonts w:ascii="Times New Roman" w:eastAsia="Times New Roman" w:hAnsi="Times New Roman" w:cs="Times New Roman"/>
          <w:sz w:val="24"/>
          <w:szCs w:val="24"/>
        </w:rPr>
        <w:t>Hrvatskoj</w:t>
      </w:r>
      <w:r w:rsidR="00063C37" w:rsidRPr="003D169B">
        <w:rPr>
          <w:rFonts w:ascii="Times New Roman" w:eastAsia="Times New Roman" w:hAnsi="Times New Roman" w:cs="Times New Roman"/>
          <w:sz w:val="24"/>
          <w:szCs w:val="24"/>
        </w:rPr>
        <w:t>,</w:t>
      </w:r>
      <w:r w:rsidR="00233CB7" w:rsidRPr="003D169B">
        <w:rPr>
          <w:rFonts w:ascii="Times New Roman" w:eastAsia="Times New Roman" w:hAnsi="Times New Roman" w:cs="Times New Roman"/>
          <w:sz w:val="24"/>
          <w:szCs w:val="24"/>
        </w:rPr>
        <w:t xml:space="preserve"> za ovo područje su odabral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="00233CB7" w:rsidRPr="003D169B">
        <w:rPr>
          <w:rFonts w:ascii="Times New Roman" w:eastAsia="Times New Roman" w:hAnsi="Times New Roman" w:cs="Times New Roman"/>
          <w:sz w:val="24"/>
          <w:szCs w:val="24"/>
        </w:rPr>
        <w:t xml:space="preserve"> Kaštela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,</w:t>
      </w:r>
      <w:r w:rsidR="00233CB7" w:rsidRPr="003D169B">
        <w:rPr>
          <w:rFonts w:ascii="Times New Roman" w:eastAsia="Times New Roman" w:hAnsi="Times New Roman" w:cs="Times New Roman"/>
          <w:sz w:val="24"/>
          <w:szCs w:val="24"/>
        </w:rPr>
        <w:t xml:space="preserve"> odnosno 2-3 v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="00233CB7" w:rsidRPr="003D169B">
        <w:rPr>
          <w:rFonts w:ascii="Times New Roman" w:eastAsia="Times New Roman" w:hAnsi="Times New Roman" w:cs="Times New Roman"/>
          <w:sz w:val="24"/>
          <w:szCs w:val="24"/>
        </w:rPr>
        <w:t>nara, pro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="00233CB7" w:rsidRPr="003D169B">
        <w:rPr>
          <w:rFonts w:ascii="Times New Roman" w:eastAsia="Times New Roman" w:hAnsi="Times New Roman" w:cs="Times New Roman"/>
          <w:sz w:val="24"/>
          <w:szCs w:val="24"/>
        </w:rPr>
        <w:t>zvođača upravo Crljenka kaštelanskog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,</w:t>
      </w:r>
      <w:r w:rsidR="00233CB7" w:rsidRPr="003D169B">
        <w:rPr>
          <w:rFonts w:ascii="Times New Roman" w:eastAsia="Times New Roman" w:hAnsi="Times New Roman" w:cs="Times New Roman"/>
          <w:sz w:val="24"/>
          <w:szCs w:val="24"/>
        </w:rPr>
        <w:t xml:space="preserve"> pretka poznatog amer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="00233CB7" w:rsidRPr="003D169B">
        <w:rPr>
          <w:rFonts w:ascii="Times New Roman" w:eastAsia="Times New Roman" w:hAnsi="Times New Roman" w:cs="Times New Roman"/>
          <w:sz w:val="24"/>
          <w:szCs w:val="24"/>
        </w:rPr>
        <w:t>čkog Z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="00233CB7" w:rsidRPr="003D169B">
        <w:rPr>
          <w:rFonts w:ascii="Times New Roman" w:eastAsia="Times New Roman" w:hAnsi="Times New Roman" w:cs="Times New Roman"/>
          <w:sz w:val="24"/>
          <w:szCs w:val="24"/>
        </w:rPr>
        <w:t>nfandela.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E665D11" w14:textId="77777777" w:rsidR="00BA315F" w:rsidRPr="003D169B" w:rsidRDefault="00BA315F" w:rsidP="00AB5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0A2E157" w14:textId="32F7E27C" w:rsidR="00D36C85" w:rsidRPr="003D169B" w:rsidRDefault="00D36C85" w:rsidP="00D36C8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Troškov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akt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vnost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i:</w:t>
      </w:r>
    </w:p>
    <w:p w14:paraId="7DDD0496" w14:textId="780D204A" w:rsidR="00233CB7" w:rsidRPr="003D169B" w:rsidRDefault="00BA315F" w:rsidP="00D36C8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-</w:t>
      </w:r>
      <w:r w:rsidR="00233CB7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Kot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233CB7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zac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233CB7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ja</w:t>
      </w:r>
    </w:p>
    <w:p w14:paraId="5865A138" w14:textId="2A9CA794" w:rsidR="00233CB7" w:rsidRPr="003D169B" w:rsidRDefault="00BA315F" w:rsidP="00D36C8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-</w:t>
      </w:r>
      <w:r w:rsidR="00233CB7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Najam voz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233CB7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la</w:t>
      </w:r>
    </w:p>
    <w:p w14:paraId="464C71CC" w14:textId="56D5936F" w:rsidR="00233CB7" w:rsidRPr="003D169B" w:rsidRDefault="00BA315F" w:rsidP="00D36C8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-</w:t>
      </w:r>
      <w:r w:rsidR="00233CB7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Reprezentac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233CB7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ja (smještaj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233CB7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prehrana gost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233CB7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ju u Kaštel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233CB7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ma)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14:paraId="613F88A5" w14:textId="77777777" w:rsidR="00C8172A" w:rsidRPr="003D169B" w:rsidRDefault="00C8172A" w:rsidP="00D36C8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73AB9474" w14:textId="0AB86018" w:rsidR="00D36C85" w:rsidRPr="003D169B" w:rsidRDefault="00D36C85" w:rsidP="00D36C8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C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ljev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akt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vnost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i:</w:t>
      </w:r>
    </w:p>
    <w:p w14:paraId="52C3DEC0" w14:textId="6EEC0378" w:rsidR="00233CB7" w:rsidRPr="003D169B" w:rsidRDefault="00233CB7" w:rsidP="00D36C8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Promoc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ja grada Kaštela kao v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nske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gastro </w:t>
      </w:r>
      <w:r w:rsidR="00E94EFA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destinacije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kojoj trad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c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onaln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i,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dalmat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nsk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i,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med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teransk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, nač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n ž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vota još </w:t>
      </w:r>
      <w:r w:rsidR="00E94EFA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uvijek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996C29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postoj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i.</w:t>
      </w:r>
      <w:r w:rsidR="00996C29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žel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996C29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mo da ov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996C29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E94EFA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novinari</w:t>
      </w:r>
      <w:r w:rsidR="00996C29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os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996C29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m hrane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996C29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v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996C29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na upoznaju duh Kaštela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996C29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ove reg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996C29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je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996C29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prenesu svoje dojmove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996C29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dož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996C29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vljaje č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996C29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tatelj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996C29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ma koj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996C29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996C29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h prate.</w:t>
      </w:r>
    </w:p>
    <w:p w14:paraId="45999D14" w14:textId="77777777" w:rsidR="00C8172A" w:rsidRPr="003D169B" w:rsidRDefault="00C8172A" w:rsidP="00D36C8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86B1BC8" w14:textId="10A76A7F" w:rsidR="00D36C85" w:rsidRPr="003D169B" w:rsidRDefault="00D36C85" w:rsidP="00D36C8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Nos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telj akt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vnost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i:</w:t>
      </w:r>
    </w:p>
    <w:p w14:paraId="5101C558" w14:textId="7AE59443" w:rsidR="00996C29" w:rsidRPr="003D169B" w:rsidRDefault="00996C29" w:rsidP="00D36C8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TZG Kaštela </w:t>
      </w:r>
    </w:p>
    <w:p w14:paraId="7C26509F" w14:textId="77777777" w:rsidR="00C8172A" w:rsidRPr="003D169B" w:rsidRDefault="00C8172A" w:rsidP="00D36C8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0158206" w14:textId="0C4F49A5" w:rsidR="00D36C85" w:rsidRPr="003D169B" w:rsidRDefault="00165C04" w:rsidP="00D36C8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D36C85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znos potreban za real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D36C85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zac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D36C85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ju akt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D36C85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vnost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i:</w:t>
      </w:r>
      <w:r w:rsidR="00BB388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752B1A">
        <w:rPr>
          <w:rFonts w:ascii="Times New Roman" w:eastAsia="Times New Roman" w:hAnsi="Times New Roman" w:cs="Times New Roman"/>
          <w:sz w:val="24"/>
          <w:szCs w:val="24"/>
          <w:lang w:eastAsia="zh-CN"/>
        </w:rPr>
        <w:t>1</w:t>
      </w:r>
      <w:r w:rsidR="00BB388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5.000,00 €</w:t>
      </w:r>
    </w:p>
    <w:p w14:paraId="63BB5906" w14:textId="77777777" w:rsidR="00C8172A" w:rsidRPr="003D169B" w:rsidRDefault="00C8172A" w:rsidP="00D36C85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zh-CN"/>
        </w:rPr>
      </w:pPr>
    </w:p>
    <w:p w14:paraId="342A0D20" w14:textId="5D729FBD" w:rsidR="00D36C85" w:rsidRPr="003D169B" w:rsidRDefault="00D36C85" w:rsidP="00D36C8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Rokov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real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zac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je akt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vnost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i:</w:t>
      </w:r>
    </w:p>
    <w:p w14:paraId="5587A6EE" w14:textId="36401ECB" w:rsidR="00996C29" w:rsidRDefault="00996C29" w:rsidP="00D36C8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202</w:t>
      </w:r>
      <w:r w:rsidR="006A0229">
        <w:rPr>
          <w:rFonts w:ascii="Times New Roman" w:eastAsia="Times New Roman" w:hAnsi="Times New Roman" w:cs="Times New Roman"/>
          <w:sz w:val="24"/>
          <w:szCs w:val="24"/>
          <w:lang w:eastAsia="zh-CN"/>
        </w:rPr>
        <w:t>6</w:t>
      </w:r>
      <w:r w:rsidR="00C858AD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god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na </w:t>
      </w:r>
    </w:p>
    <w:p w14:paraId="19A17C48" w14:textId="77777777" w:rsidR="00BA315F" w:rsidRPr="003D169B" w:rsidRDefault="00BA315F" w:rsidP="00D36C8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0A500DCA" w14:textId="73B3E74E" w:rsidR="00577543" w:rsidRPr="003D169B" w:rsidRDefault="00577543" w:rsidP="00AB5C2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6093CFD" w14:textId="632982BD" w:rsidR="00FF244D" w:rsidRPr="003D169B" w:rsidRDefault="00676A72" w:rsidP="00FF244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>3.2.2.</w:t>
      </w:r>
      <w:r w:rsidR="00BA315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FF244D" w:rsidRPr="00BF0484">
        <w:rPr>
          <w:rFonts w:ascii="Times New Roman" w:eastAsia="Times New Roman" w:hAnsi="Times New Roman" w:cs="Times New Roman"/>
          <w:b/>
          <w:bCs/>
          <w:sz w:val="24"/>
          <w:szCs w:val="24"/>
        </w:rPr>
        <w:t>Kaštela</w:t>
      </w:r>
      <w:r w:rsidR="00165C04" w:rsidRPr="00BF048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FF244D" w:rsidRPr="00BF0484">
        <w:rPr>
          <w:rFonts w:ascii="Times New Roman" w:eastAsia="Times New Roman" w:hAnsi="Times New Roman" w:cs="Times New Roman"/>
          <w:b/>
          <w:bCs/>
          <w:sz w:val="24"/>
          <w:szCs w:val="24"/>
        </w:rPr>
        <w:t>- bloger</w:t>
      </w:r>
      <w:r w:rsidR="00C858AD" w:rsidRPr="00BF0484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="00165C04" w:rsidRPr="00BF0484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 w:rsidR="00FF244D" w:rsidRPr="00BF048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nov</w:t>
      </w:r>
      <w:r w:rsidR="00165C04" w:rsidRPr="00BF0484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="00FF244D" w:rsidRPr="00BF0484">
        <w:rPr>
          <w:rFonts w:ascii="Times New Roman" w:eastAsia="Times New Roman" w:hAnsi="Times New Roman" w:cs="Times New Roman"/>
          <w:b/>
          <w:bCs/>
          <w:sz w:val="24"/>
          <w:szCs w:val="24"/>
        </w:rPr>
        <w:t>nar</w:t>
      </w:r>
      <w:r w:rsidR="00C858AD" w:rsidRPr="00BF0484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="00165C04" w:rsidRPr="00BF048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i</w:t>
      </w:r>
      <w:r w:rsidR="00FF244D" w:rsidRPr="00BF048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TA u domov</w:t>
      </w:r>
      <w:r w:rsidR="00165C04" w:rsidRPr="00BF0484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="00FF244D" w:rsidRPr="00BF0484"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 w:rsidR="00165C04" w:rsidRPr="00BF0484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="00FF244D" w:rsidRPr="00BF048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Z</w:t>
      </w:r>
      <w:r w:rsidR="00165C04" w:rsidRPr="00BF0484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="00FF244D" w:rsidRPr="00BF0484">
        <w:rPr>
          <w:rFonts w:ascii="Times New Roman" w:eastAsia="Times New Roman" w:hAnsi="Times New Roman" w:cs="Times New Roman"/>
          <w:b/>
          <w:bCs/>
          <w:sz w:val="24"/>
          <w:szCs w:val="24"/>
        </w:rPr>
        <w:t>nfandela</w:t>
      </w:r>
      <w:r w:rsidR="00FF244D"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1B757E85" w14:textId="77777777" w:rsidR="00FF244D" w:rsidRPr="003D169B" w:rsidRDefault="00FF244D" w:rsidP="00FF244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775B76A1" w14:textId="04ED4FE8" w:rsidR="00996C29" w:rsidRPr="003D169B" w:rsidRDefault="00996C29" w:rsidP="00996C2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Detaljan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prec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zan op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s akt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vnost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:</w:t>
      </w:r>
    </w:p>
    <w:p w14:paraId="0AE30836" w14:textId="0F5ED2E2" w:rsidR="00996C29" w:rsidRDefault="00996C29" w:rsidP="00996C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169B">
        <w:rPr>
          <w:rFonts w:ascii="Times New Roman" w:eastAsia="Times New Roman" w:hAnsi="Times New Roman" w:cs="Times New Roman"/>
          <w:sz w:val="24"/>
          <w:szCs w:val="24"/>
        </w:rPr>
        <w:lastRenderedPageBreak/>
        <w:t>S obz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rom na s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tuac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ju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 m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šljenja smo da se trebamo dodatno oslon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 na domaće trž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šte. Rado b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l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 domać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n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 nov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nar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ma, bloger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ma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 predstavn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c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ma tur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st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čk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h agenc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ja kao dest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nac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ja kulture, gastronom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je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 naravno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zvrsn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h v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na, </w:t>
      </w:r>
      <w:r w:rsidR="00676A72" w:rsidRPr="003D169B">
        <w:rPr>
          <w:rFonts w:ascii="Times New Roman" w:eastAsia="Times New Roman" w:hAnsi="Times New Roman" w:cs="Times New Roman"/>
          <w:sz w:val="24"/>
          <w:szCs w:val="24"/>
        </w:rPr>
        <w:t xml:space="preserve">u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="00676A72" w:rsidRPr="003D169B">
        <w:rPr>
          <w:rFonts w:ascii="Times New Roman" w:eastAsia="Times New Roman" w:hAnsi="Times New Roman" w:cs="Times New Roman"/>
          <w:sz w:val="24"/>
          <w:szCs w:val="24"/>
        </w:rPr>
        <w:t>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="00676A72" w:rsidRPr="003D169B">
        <w:rPr>
          <w:rFonts w:ascii="Times New Roman" w:eastAsia="Times New Roman" w:hAnsi="Times New Roman" w:cs="Times New Roman"/>
          <w:sz w:val="24"/>
          <w:szCs w:val="24"/>
        </w:rPr>
        <w:t>nerer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="00676A72" w:rsidRPr="003D169B">
        <w:rPr>
          <w:rFonts w:ascii="Times New Roman" w:eastAsia="Times New Roman" w:hAnsi="Times New Roman" w:cs="Times New Roman"/>
          <w:sz w:val="24"/>
          <w:szCs w:val="24"/>
        </w:rPr>
        <w:t>ma TZŽSD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49E2922" w14:textId="77777777" w:rsidR="00BA315F" w:rsidRPr="003D169B" w:rsidRDefault="00BA315F" w:rsidP="00996C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2BEADB3" w14:textId="45EEA3FD" w:rsidR="00996C29" w:rsidRPr="003D169B" w:rsidRDefault="00996C29" w:rsidP="00996C2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Troškov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akt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vnost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i:</w:t>
      </w:r>
    </w:p>
    <w:p w14:paraId="281A7AB4" w14:textId="129CA91D" w:rsidR="00996C29" w:rsidRPr="003D169B" w:rsidRDefault="00BA315F" w:rsidP="00996C2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-</w:t>
      </w:r>
      <w:r w:rsidR="00996C29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Kot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996C29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zac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996C29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ja</w:t>
      </w:r>
    </w:p>
    <w:p w14:paraId="1AE21A98" w14:textId="1F107403" w:rsidR="00996C29" w:rsidRPr="003D169B" w:rsidRDefault="00BA315F" w:rsidP="00996C2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-</w:t>
      </w:r>
      <w:r w:rsidR="00996C29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Najam voz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996C29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la</w:t>
      </w:r>
    </w:p>
    <w:p w14:paraId="6F22EC78" w14:textId="553F4C96" w:rsidR="00996C29" w:rsidRPr="003D169B" w:rsidRDefault="00BA315F" w:rsidP="00996C2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-</w:t>
      </w:r>
      <w:r w:rsidR="00996C29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Reprezentac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996C29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ja (smještaj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676A72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/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676A72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l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996C29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prehrana gost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996C29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ju u Kaštel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996C29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ma)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14:paraId="65508A48" w14:textId="77777777" w:rsidR="00C8172A" w:rsidRPr="003D169B" w:rsidRDefault="00C8172A" w:rsidP="006067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9D69ABA" w14:textId="004AC9DA" w:rsidR="00996C29" w:rsidRPr="003D169B" w:rsidRDefault="00996C29" w:rsidP="006067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169B">
        <w:rPr>
          <w:rFonts w:ascii="Times New Roman" w:eastAsia="Times New Roman" w:hAnsi="Times New Roman" w:cs="Times New Roman"/>
          <w:sz w:val="24"/>
          <w:szCs w:val="24"/>
        </w:rPr>
        <w:t>C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ljev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 akt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vnost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i:</w:t>
      </w:r>
    </w:p>
    <w:p w14:paraId="7F1616D8" w14:textId="55BAE716" w:rsidR="00676A72" w:rsidRPr="003D169B" w:rsidRDefault="00996C29" w:rsidP="006067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169B">
        <w:rPr>
          <w:rFonts w:ascii="Times New Roman" w:eastAsia="Times New Roman" w:hAnsi="Times New Roman" w:cs="Times New Roman"/>
          <w:sz w:val="24"/>
          <w:szCs w:val="24"/>
        </w:rPr>
        <w:t>Promoc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ja grada Kaštela kao v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nske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 gastro dest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nac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je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,</w:t>
      </w:r>
      <w:r w:rsidR="00676A72" w:rsidRPr="003D16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u kojoj trad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c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onaln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i,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 dalmat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nsk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i,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 med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teransk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, nač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n ž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vota još uv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jek postoj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i.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76A72" w:rsidRPr="003D169B">
        <w:rPr>
          <w:rFonts w:ascii="Times New Roman" w:eastAsia="Times New Roman" w:hAnsi="Times New Roman" w:cs="Times New Roman"/>
          <w:sz w:val="24"/>
          <w:szCs w:val="24"/>
        </w:rPr>
        <w:t>Ž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el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mo da ov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76A72" w:rsidRPr="003D169B">
        <w:rPr>
          <w:rFonts w:ascii="Times New Roman" w:eastAsia="Times New Roman" w:hAnsi="Times New Roman" w:cs="Times New Roman"/>
          <w:sz w:val="24"/>
          <w:szCs w:val="24"/>
        </w:rPr>
        <w:t>posjet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="00676A72" w:rsidRPr="003D169B">
        <w:rPr>
          <w:rFonts w:ascii="Times New Roman" w:eastAsia="Times New Roman" w:hAnsi="Times New Roman" w:cs="Times New Roman"/>
          <w:sz w:val="24"/>
          <w:szCs w:val="24"/>
        </w:rPr>
        <w:t>telj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="00676A72" w:rsidRPr="003D16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os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m hrane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 v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na upoznaju duh Kaštela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 ove reg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je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 prenesu svoje dojmove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 dož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vljaje </w:t>
      </w:r>
      <w:r w:rsidR="00676A72" w:rsidRPr="003D169B">
        <w:rPr>
          <w:rFonts w:ascii="Times New Roman" w:eastAsia="Times New Roman" w:hAnsi="Times New Roman" w:cs="Times New Roman"/>
          <w:sz w:val="24"/>
          <w:szCs w:val="24"/>
        </w:rPr>
        <w:t>svoj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="00676A72" w:rsidRPr="003D169B">
        <w:rPr>
          <w:rFonts w:ascii="Times New Roman" w:eastAsia="Times New Roman" w:hAnsi="Times New Roman" w:cs="Times New Roman"/>
          <w:sz w:val="24"/>
          <w:szCs w:val="24"/>
        </w:rPr>
        <w:t>m prat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="00676A72" w:rsidRPr="003D169B">
        <w:rPr>
          <w:rFonts w:ascii="Times New Roman" w:eastAsia="Times New Roman" w:hAnsi="Times New Roman" w:cs="Times New Roman"/>
          <w:sz w:val="24"/>
          <w:szCs w:val="24"/>
        </w:rPr>
        <w:t>telj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="00676A72" w:rsidRPr="003D169B">
        <w:rPr>
          <w:rFonts w:ascii="Times New Roman" w:eastAsia="Times New Roman" w:hAnsi="Times New Roman" w:cs="Times New Roman"/>
          <w:sz w:val="24"/>
          <w:szCs w:val="24"/>
        </w:rPr>
        <w:t xml:space="preserve">ma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="00676A72" w:rsidRPr="003D169B">
        <w:rPr>
          <w:rFonts w:ascii="Times New Roman" w:eastAsia="Times New Roman" w:hAnsi="Times New Roman" w:cs="Times New Roman"/>
          <w:sz w:val="24"/>
          <w:szCs w:val="24"/>
        </w:rPr>
        <w:t xml:space="preserve"> kor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="00676A72" w:rsidRPr="003D169B">
        <w:rPr>
          <w:rFonts w:ascii="Times New Roman" w:eastAsia="Times New Roman" w:hAnsi="Times New Roman" w:cs="Times New Roman"/>
          <w:sz w:val="24"/>
          <w:szCs w:val="24"/>
        </w:rPr>
        <w:t>sn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="00676A72" w:rsidRPr="003D169B">
        <w:rPr>
          <w:rFonts w:ascii="Times New Roman" w:eastAsia="Times New Roman" w:hAnsi="Times New Roman" w:cs="Times New Roman"/>
          <w:sz w:val="24"/>
          <w:szCs w:val="24"/>
        </w:rPr>
        <w:t>c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="00676A72" w:rsidRPr="003D169B">
        <w:rPr>
          <w:rFonts w:ascii="Times New Roman" w:eastAsia="Times New Roman" w:hAnsi="Times New Roman" w:cs="Times New Roman"/>
          <w:sz w:val="24"/>
          <w:szCs w:val="24"/>
        </w:rPr>
        <w:t>ma nj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="00676A72" w:rsidRPr="003D169B">
        <w:rPr>
          <w:rFonts w:ascii="Times New Roman" w:eastAsia="Times New Roman" w:hAnsi="Times New Roman" w:cs="Times New Roman"/>
          <w:sz w:val="24"/>
          <w:szCs w:val="24"/>
        </w:rPr>
        <w:t>hov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="00676A72" w:rsidRPr="003D169B">
        <w:rPr>
          <w:rFonts w:ascii="Times New Roman" w:eastAsia="Times New Roman" w:hAnsi="Times New Roman" w:cs="Times New Roman"/>
          <w:sz w:val="24"/>
          <w:szCs w:val="24"/>
        </w:rPr>
        <w:t>h usluga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2078088" w14:textId="77777777" w:rsidR="00C8172A" w:rsidRPr="003D169B" w:rsidRDefault="00C8172A" w:rsidP="006067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F9ADA57" w14:textId="70775CC8" w:rsidR="00996C29" w:rsidRPr="003D169B" w:rsidRDefault="00996C29" w:rsidP="006067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169B">
        <w:rPr>
          <w:rFonts w:ascii="Times New Roman" w:eastAsia="Times New Roman" w:hAnsi="Times New Roman" w:cs="Times New Roman"/>
          <w:sz w:val="24"/>
          <w:szCs w:val="24"/>
        </w:rPr>
        <w:t>Nos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telj akt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vnost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="00E5286E">
        <w:rPr>
          <w:rFonts w:ascii="Times New Roman" w:eastAsia="Times New Roman" w:hAnsi="Times New Roman" w:cs="Times New Roman"/>
          <w:sz w:val="24"/>
          <w:szCs w:val="24"/>
        </w:rPr>
        <w:t xml:space="preserve"> i partneri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62B70DCD" w14:textId="3894A8AA" w:rsidR="00996C29" w:rsidRPr="003D169B" w:rsidRDefault="00996C29" w:rsidP="006067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TZG Kaštela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="00676A72" w:rsidRPr="003D169B">
        <w:rPr>
          <w:rFonts w:ascii="Times New Roman" w:eastAsia="Times New Roman" w:hAnsi="Times New Roman" w:cs="Times New Roman"/>
          <w:sz w:val="24"/>
          <w:szCs w:val="24"/>
        </w:rPr>
        <w:t xml:space="preserve"> TZŽSD </w:t>
      </w:r>
    </w:p>
    <w:p w14:paraId="7B13DA97" w14:textId="77777777" w:rsidR="00C8172A" w:rsidRPr="003D169B" w:rsidRDefault="00C8172A" w:rsidP="00996C2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23995547" w14:textId="03227A69" w:rsidR="00996C29" w:rsidRPr="003D169B" w:rsidRDefault="00165C04" w:rsidP="00996C2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996C29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znos potreban za real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996C29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zac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996C29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ju akt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996C29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vnost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i:</w:t>
      </w:r>
      <w:r w:rsidR="00BB388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5.000,00 €</w:t>
      </w:r>
    </w:p>
    <w:p w14:paraId="335A4228" w14:textId="77777777" w:rsidR="00C8172A" w:rsidRPr="003D169B" w:rsidRDefault="00C8172A" w:rsidP="00996C2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010FC226" w14:textId="030DD834" w:rsidR="00996C29" w:rsidRPr="003D169B" w:rsidRDefault="00996C29" w:rsidP="00996C2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Rokov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real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zac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je akt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vnost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i:</w:t>
      </w:r>
    </w:p>
    <w:p w14:paraId="5497DF21" w14:textId="33E7EA13" w:rsidR="00996C29" w:rsidRPr="003D169B" w:rsidRDefault="00996C29" w:rsidP="00996C2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202</w:t>
      </w:r>
      <w:r w:rsidR="006A0229">
        <w:rPr>
          <w:rFonts w:ascii="Times New Roman" w:eastAsia="Times New Roman" w:hAnsi="Times New Roman" w:cs="Times New Roman"/>
          <w:sz w:val="24"/>
          <w:szCs w:val="24"/>
          <w:lang w:eastAsia="zh-CN"/>
        </w:rPr>
        <w:t>6</w:t>
      </w:r>
      <w:r w:rsidR="00FB7DE9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god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na </w:t>
      </w:r>
    </w:p>
    <w:p w14:paraId="7E773801" w14:textId="77777777" w:rsidR="00996C29" w:rsidRPr="003D169B" w:rsidRDefault="00996C29" w:rsidP="00AB5C2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0CFFB3E" w14:textId="77777777" w:rsidR="000E0376" w:rsidRPr="003D169B" w:rsidRDefault="000E0376" w:rsidP="00AB5C2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C8E3C41" w14:textId="7C823427" w:rsidR="00676A72" w:rsidRPr="003D169B" w:rsidRDefault="00670F73" w:rsidP="00AB5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>3.3. Kre</w:t>
      </w:r>
      <w:r w:rsidR="00165C04"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>ranje promot</w:t>
      </w:r>
      <w:r w:rsidR="00165C04"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>vnog mater</w:t>
      </w:r>
      <w:r w:rsidR="00165C04"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>jala</w:t>
      </w:r>
      <w:r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</w:p>
    <w:p w14:paraId="2D01FBE8" w14:textId="786A0ADA" w:rsidR="003B47C0" w:rsidRPr="003D169B" w:rsidRDefault="00676A72" w:rsidP="00AB5C2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>3.3.1.</w:t>
      </w:r>
      <w:r w:rsidR="00165C04"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I</w:t>
      </w:r>
      <w:r w:rsidR="00670F73"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zrada </w:t>
      </w:r>
      <w:r w:rsidR="00165C04"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="00670F73"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</w:t>
      </w:r>
      <w:r w:rsidR="00165C04"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="00670F73"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>str</w:t>
      </w:r>
      <w:r w:rsidR="00165C04"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="00670F73"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>buc</w:t>
      </w:r>
      <w:r w:rsidR="00165C04"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="00670F73"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ja </w:t>
      </w:r>
      <w:r w:rsidR="00165C04"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="00670F73"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>nformat</w:t>
      </w:r>
      <w:r w:rsidR="00165C04"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="00670F73"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>vn</w:t>
      </w:r>
      <w:r w:rsidR="00165C04"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="00670F73"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>h mater</w:t>
      </w:r>
      <w:r w:rsidR="00165C04"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="00670F73"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>jala</w:t>
      </w:r>
    </w:p>
    <w:p w14:paraId="0C06657E" w14:textId="77777777" w:rsidR="00577543" w:rsidRPr="003D169B" w:rsidRDefault="00577543" w:rsidP="00AB5C24">
      <w:pPr>
        <w:suppressAutoHyphens/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zh-CN"/>
        </w:rPr>
      </w:pPr>
    </w:p>
    <w:p w14:paraId="6FE1F7BA" w14:textId="506EA966" w:rsidR="00577543" w:rsidRPr="003D169B" w:rsidRDefault="00165C04" w:rsidP="00AB5C24">
      <w:pPr>
        <w:suppressAutoHyphens/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zh-CN"/>
        </w:rPr>
      </w:pPr>
      <w:r w:rsidRPr="003D169B">
        <w:rPr>
          <w:rFonts w:ascii="Times New Roman" w:eastAsia="Arial" w:hAnsi="Times New Roman" w:cs="Times New Roman"/>
          <w:sz w:val="24"/>
          <w:szCs w:val="24"/>
          <w:lang w:eastAsia="zh-CN"/>
        </w:rPr>
        <w:t>I</w:t>
      </w:r>
      <w:r w:rsidR="00577543" w:rsidRPr="003D169B">
        <w:rPr>
          <w:rFonts w:ascii="Times New Roman" w:eastAsia="Arial" w:hAnsi="Times New Roman" w:cs="Times New Roman"/>
          <w:sz w:val="24"/>
          <w:szCs w:val="24"/>
          <w:lang w:eastAsia="zh-CN"/>
        </w:rPr>
        <w:t xml:space="preserve">ako je najveća dostupnost podataka </w:t>
      </w:r>
      <w:r w:rsidRPr="003D169B">
        <w:rPr>
          <w:rFonts w:ascii="Times New Roman" w:eastAsia="Arial" w:hAnsi="Times New Roman" w:cs="Times New Roman"/>
          <w:sz w:val="24"/>
          <w:szCs w:val="24"/>
          <w:lang w:eastAsia="zh-CN"/>
        </w:rPr>
        <w:t>i</w:t>
      </w:r>
      <w:r w:rsidR="00577543" w:rsidRPr="003D169B">
        <w:rPr>
          <w:rFonts w:ascii="Times New Roman" w:eastAsia="Arial" w:hAnsi="Times New Roman" w:cs="Times New Roman"/>
          <w:sz w:val="24"/>
          <w:szCs w:val="24"/>
          <w:lang w:eastAsia="zh-CN"/>
        </w:rPr>
        <w:t xml:space="preserve"> promoc</w:t>
      </w:r>
      <w:r w:rsidRPr="003D169B">
        <w:rPr>
          <w:rFonts w:ascii="Times New Roman" w:eastAsia="Arial" w:hAnsi="Times New Roman" w:cs="Times New Roman"/>
          <w:sz w:val="24"/>
          <w:szCs w:val="24"/>
          <w:lang w:eastAsia="zh-CN"/>
        </w:rPr>
        <w:t>i</w:t>
      </w:r>
      <w:r w:rsidR="00577543" w:rsidRPr="003D169B">
        <w:rPr>
          <w:rFonts w:ascii="Times New Roman" w:eastAsia="Arial" w:hAnsi="Times New Roman" w:cs="Times New Roman"/>
          <w:sz w:val="24"/>
          <w:szCs w:val="24"/>
          <w:lang w:eastAsia="zh-CN"/>
        </w:rPr>
        <w:t xml:space="preserve">je svakako kroz web </w:t>
      </w:r>
      <w:r w:rsidRPr="003D169B">
        <w:rPr>
          <w:rFonts w:ascii="Times New Roman" w:eastAsia="Arial" w:hAnsi="Times New Roman" w:cs="Times New Roman"/>
          <w:sz w:val="24"/>
          <w:szCs w:val="24"/>
          <w:lang w:eastAsia="zh-CN"/>
        </w:rPr>
        <w:t>i</w:t>
      </w:r>
      <w:r w:rsidR="00577543" w:rsidRPr="003D169B">
        <w:rPr>
          <w:rFonts w:ascii="Times New Roman" w:eastAsia="Arial" w:hAnsi="Times New Roman" w:cs="Times New Roman"/>
          <w:sz w:val="24"/>
          <w:szCs w:val="24"/>
          <w:lang w:eastAsia="zh-CN"/>
        </w:rPr>
        <w:t xml:space="preserve"> društvene mreže, t</w:t>
      </w:r>
      <w:r w:rsidRPr="003D169B">
        <w:rPr>
          <w:rFonts w:ascii="Times New Roman" w:eastAsia="Arial" w:hAnsi="Times New Roman" w:cs="Times New Roman"/>
          <w:sz w:val="24"/>
          <w:szCs w:val="24"/>
          <w:lang w:eastAsia="zh-CN"/>
        </w:rPr>
        <w:t>i</w:t>
      </w:r>
      <w:r w:rsidR="00577543" w:rsidRPr="003D169B">
        <w:rPr>
          <w:rFonts w:ascii="Times New Roman" w:eastAsia="Arial" w:hAnsi="Times New Roman" w:cs="Times New Roman"/>
          <w:sz w:val="24"/>
          <w:szCs w:val="24"/>
          <w:lang w:eastAsia="zh-CN"/>
        </w:rPr>
        <w:t>skan</w:t>
      </w:r>
      <w:r w:rsidRPr="003D169B">
        <w:rPr>
          <w:rFonts w:ascii="Times New Roman" w:eastAsia="Arial" w:hAnsi="Times New Roman" w:cs="Times New Roman"/>
          <w:sz w:val="24"/>
          <w:szCs w:val="24"/>
          <w:lang w:eastAsia="zh-CN"/>
        </w:rPr>
        <w:t>i</w:t>
      </w:r>
      <w:r w:rsidR="00577543" w:rsidRPr="003D169B">
        <w:rPr>
          <w:rFonts w:ascii="Times New Roman" w:eastAsia="Arial" w:hAnsi="Times New Roman" w:cs="Times New Roman"/>
          <w:sz w:val="24"/>
          <w:szCs w:val="24"/>
          <w:lang w:eastAsia="zh-CN"/>
        </w:rPr>
        <w:t xml:space="preserve"> mater</w:t>
      </w:r>
      <w:r w:rsidRPr="003D169B">
        <w:rPr>
          <w:rFonts w:ascii="Times New Roman" w:eastAsia="Arial" w:hAnsi="Times New Roman" w:cs="Times New Roman"/>
          <w:sz w:val="24"/>
          <w:szCs w:val="24"/>
          <w:lang w:eastAsia="zh-CN"/>
        </w:rPr>
        <w:t>i</w:t>
      </w:r>
      <w:r w:rsidR="00577543" w:rsidRPr="003D169B">
        <w:rPr>
          <w:rFonts w:ascii="Times New Roman" w:eastAsia="Arial" w:hAnsi="Times New Roman" w:cs="Times New Roman"/>
          <w:sz w:val="24"/>
          <w:szCs w:val="24"/>
          <w:lang w:eastAsia="zh-CN"/>
        </w:rPr>
        <w:t>jal rad</w:t>
      </w:r>
      <w:r w:rsidRPr="003D169B">
        <w:rPr>
          <w:rFonts w:ascii="Times New Roman" w:eastAsia="Arial" w:hAnsi="Times New Roman" w:cs="Times New Roman"/>
          <w:sz w:val="24"/>
          <w:szCs w:val="24"/>
          <w:lang w:eastAsia="zh-CN"/>
        </w:rPr>
        <w:t>i</w:t>
      </w:r>
      <w:r w:rsidR="00577543" w:rsidRPr="003D169B">
        <w:rPr>
          <w:rFonts w:ascii="Times New Roman" w:eastAsia="Arial" w:hAnsi="Times New Roman" w:cs="Times New Roman"/>
          <w:sz w:val="24"/>
          <w:szCs w:val="24"/>
          <w:lang w:eastAsia="zh-CN"/>
        </w:rPr>
        <w:t>mo za potrebe d</w:t>
      </w:r>
      <w:r w:rsidRPr="003D169B">
        <w:rPr>
          <w:rFonts w:ascii="Times New Roman" w:eastAsia="Arial" w:hAnsi="Times New Roman" w:cs="Times New Roman"/>
          <w:sz w:val="24"/>
          <w:szCs w:val="24"/>
          <w:lang w:eastAsia="zh-CN"/>
        </w:rPr>
        <w:t>i</w:t>
      </w:r>
      <w:r w:rsidR="00577543" w:rsidRPr="003D169B">
        <w:rPr>
          <w:rFonts w:ascii="Times New Roman" w:eastAsia="Arial" w:hAnsi="Times New Roman" w:cs="Times New Roman"/>
          <w:sz w:val="24"/>
          <w:szCs w:val="24"/>
          <w:lang w:eastAsia="zh-CN"/>
        </w:rPr>
        <w:t xml:space="preserve">jeljenja u </w:t>
      </w:r>
      <w:r w:rsidRPr="003D169B">
        <w:rPr>
          <w:rFonts w:ascii="Times New Roman" w:eastAsia="Arial" w:hAnsi="Times New Roman" w:cs="Times New Roman"/>
          <w:sz w:val="24"/>
          <w:szCs w:val="24"/>
          <w:lang w:eastAsia="zh-CN"/>
        </w:rPr>
        <w:t>i</w:t>
      </w:r>
      <w:r w:rsidR="00577543" w:rsidRPr="003D169B">
        <w:rPr>
          <w:rFonts w:ascii="Times New Roman" w:eastAsia="Arial" w:hAnsi="Times New Roman" w:cs="Times New Roman"/>
          <w:sz w:val="24"/>
          <w:szCs w:val="24"/>
          <w:lang w:eastAsia="zh-CN"/>
        </w:rPr>
        <w:t xml:space="preserve">nfo </w:t>
      </w:r>
      <w:r w:rsidR="00E94EFA" w:rsidRPr="003D169B">
        <w:rPr>
          <w:rFonts w:ascii="Times New Roman" w:eastAsia="Arial" w:hAnsi="Times New Roman" w:cs="Times New Roman"/>
          <w:sz w:val="24"/>
          <w:szCs w:val="24"/>
          <w:lang w:eastAsia="zh-CN"/>
        </w:rPr>
        <w:t>uredima, za</w:t>
      </w:r>
      <w:r w:rsidR="00577543" w:rsidRPr="003D169B">
        <w:rPr>
          <w:rFonts w:ascii="Times New Roman" w:eastAsia="Arial" w:hAnsi="Times New Roman" w:cs="Times New Roman"/>
          <w:sz w:val="24"/>
          <w:szCs w:val="24"/>
          <w:lang w:eastAsia="zh-CN"/>
        </w:rPr>
        <w:t xml:space="preserve"> potrebe nos</w:t>
      </w:r>
      <w:r w:rsidRPr="003D169B">
        <w:rPr>
          <w:rFonts w:ascii="Times New Roman" w:eastAsia="Arial" w:hAnsi="Times New Roman" w:cs="Times New Roman"/>
          <w:sz w:val="24"/>
          <w:szCs w:val="24"/>
          <w:lang w:eastAsia="zh-CN"/>
        </w:rPr>
        <w:t>i</w:t>
      </w:r>
      <w:r w:rsidR="00577543" w:rsidRPr="003D169B">
        <w:rPr>
          <w:rFonts w:ascii="Times New Roman" w:eastAsia="Arial" w:hAnsi="Times New Roman" w:cs="Times New Roman"/>
          <w:sz w:val="24"/>
          <w:szCs w:val="24"/>
          <w:lang w:eastAsia="zh-CN"/>
        </w:rPr>
        <w:t>telja tur</w:t>
      </w:r>
      <w:r w:rsidRPr="003D169B">
        <w:rPr>
          <w:rFonts w:ascii="Times New Roman" w:eastAsia="Arial" w:hAnsi="Times New Roman" w:cs="Times New Roman"/>
          <w:sz w:val="24"/>
          <w:szCs w:val="24"/>
          <w:lang w:eastAsia="zh-CN"/>
        </w:rPr>
        <w:t>i</w:t>
      </w:r>
      <w:r w:rsidR="00577543" w:rsidRPr="003D169B">
        <w:rPr>
          <w:rFonts w:ascii="Times New Roman" w:eastAsia="Arial" w:hAnsi="Times New Roman" w:cs="Times New Roman"/>
          <w:sz w:val="24"/>
          <w:szCs w:val="24"/>
          <w:lang w:eastAsia="zh-CN"/>
        </w:rPr>
        <w:t>st</w:t>
      </w:r>
      <w:r w:rsidRPr="003D169B">
        <w:rPr>
          <w:rFonts w:ascii="Times New Roman" w:eastAsia="Arial" w:hAnsi="Times New Roman" w:cs="Times New Roman"/>
          <w:sz w:val="24"/>
          <w:szCs w:val="24"/>
          <w:lang w:eastAsia="zh-CN"/>
        </w:rPr>
        <w:t>i</w:t>
      </w:r>
      <w:r w:rsidR="00577543" w:rsidRPr="003D169B">
        <w:rPr>
          <w:rFonts w:ascii="Times New Roman" w:eastAsia="Arial" w:hAnsi="Times New Roman" w:cs="Times New Roman"/>
          <w:sz w:val="24"/>
          <w:szCs w:val="24"/>
          <w:lang w:eastAsia="zh-CN"/>
        </w:rPr>
        <w:t xml:space="preserve">čke ponude </w:t>
      </w:r>
      <w:r w:rsidRPr="003D169B">
        <w:rPr>
          <w:rFonts w:ascii="Times New Roman" w:eastAsia="Arial" w:hAnsi="Times New Roman" w:cs="Times New Roman"/>
          <w:sz w:val="24"/>
          <w:szCs w:val="24"/>
          <w:lang w:eastAsia="zh-CN"/>
        </w:rPr>
        <w:t>i</w:t>
      </w:r>
      <w:r w:rsidR="00577543" w:rsidRPr="003D169B">
        <w:rPr>
          <w:rFonts w:ascii="Times New Roman" w:eastAsia="Arial" w:hAnsi="Times New Roman" w:cs="Times New Roman"/>
          <w:sz w:val="24"/>
          <w:szCs w:val="24"/>
          <w:lang w:eastAsia="zh-CN"/>
        </w:rPr>
        <w:t xml:space="preserve"> gost</w:t>
      </w:r>
      <w:r w:rsidRPr="003D169B">
        <w:rPr>
          <w:rFonts w:ascii="Times New Roman" w:eastAsia="Arial" w:hAnsi="Times New Roman" w:cs="Times New Roman"/>
          <w:sz w:val="24"/>
          <w:szCs w:val="24"/>
          <w:lang w:eastAsia="zh-CN"/>
        </w:rPr>
        <w:t>i</w:t>
      </w:r>
      <w:r w:rsidR="00577543" w:rsidRPr="003D169B">
        <w:rPr>
          <w:rFonts w:ascii="Times New Roman" w:eastAsia="Arial" w:hAnsi="Times New Roman" w:cs="Times New Roman"/>
          <w:sz w:val="24"/>
          <w:szCs w:val="24"/>
          <w:lang w:eastAsia="zh-CN"/>
        </w:rPr>
        <w:t>ju u dest</w:t>
      </w:r>
      <w:r w:rsidRPr="003D169B">
        <w:rPr>
          <w:rFonts w:ascii="Times New Roman" w:eastAsia="Arial" w:hAnsi="Times New Roman" w:cs="Times New Roman"/>
          <w:sz w:val="24"/>
          <w:szCs w:val="24"/>
          <w:lang w:eastAsia="zh-CN"/>
        </w:rPr>
        <w:t>i</w:t>
      </w:r>
      <w:r w:rsidR="00577543" w:rsidRPr="003D169B">
        <w:rPr>
          <w:rFonts w:ascii="Times New Roman" w:eastAsia="Arial" w:hAnsi="Times New Roman" w:cs="Times New Roman"/>
          <w:sz w:val="24"/>
          <w:szCs w:val="24"/>
          <w:lang w:eastAsia="zh-CN"/>
        </w:rPr>
        <w:t>nac</w:t>
      </w:r>
      <w:r w:rsidRPr="003D169B">
        <w:rPr>
          <w:rFonts w:ascii="Times New Roman" w:eastAsia="Arial" w:hAnsi="Times New Roman" w:cs="Times New Roman"/>
          <w:sz w:val="24"/>
          <w:szCs w:val="24"/>
          <w:lang w:eastAsia="zh-CN"/>
        </w:rPr>
        <w:t>i</w:t>
      </w:r>
      <w:r w:rsidR="00577543" w:rsidRPr="003D169B">
        <w:rPr>
          <w:rFonts w:ascii="Times New Roman" w:eastAsia="Arial" w:hAnsi="Times New Roman" w:cs="Times New Roman"/>
          <w:sz w:val="24"/>
          <w:szCs w:val="24"/>
          <w:lang w:eastAsia="zh-CN"/>
        </w:rPr>
        <w:t>j</w:t>
      </w:r>
      <w:r w:rsidRPr="003D169B">
        <w:rPr>
          <w:rFonts w:ascii="Times New Roman" w:eastAsia="Arial" w:hAnsi="Times New Roman" w:cs="Times New Roman"/>
          <w:sz w:val="24"/>
          <w:szCs w:val="24"/>
          <w:lang w:eastAsia="zh-CN"/>
        </w:rPr>
        <w:t>i,</w:t>
      </w:r>
      <w:r w:rsidR="00577543" w:rsidRPr="003D169B">
        <w:rPr>
          <w:rFonts w:ascii="Times New Roman" w:eastAsia="Arial" w:hAnsi="Times New Roman" w:cs="Times New Roman"/>
          <w:sz w:val="24"/>
          <w:szCs w:val="24"/>
          <w:lang w:eastAsia="zh-CN"/>
        </w:rPr>
        <w:t xml:space="preserve"> te</w:t>
      </w:r>
      <w:r w:rsidRPr="003D169B">
        <w:rPr>
          <w:rFonts w:ascii="Times New Roman" w:eastAsia="Arial" w:hAnsi="Times New Roman" w:cs="Times New Roman"/>
          <w:sz w:val="24"/>
          <w:szCs w:val="24"/>
          <w:lang w:eastAsia="zh-CN"/>
        </w:rPr>
        <w:t xml:space="preserve"> </w:t>
      </w:r>
      <w:r w:rsidR="00577543" w:rsidRPr="003D169B">
        <w:rPr>
          <w:rFonts w:ascii="Times New Roman" w:eastAsia="Arial" w:hAnsi="Times New Roman" w:cs="Times New Roman"/>
          <w:sz w:val="24"/>
          <w:szCs w:val="24"/>
          <w:lang w:eastAsia="zh-CN"/>
        </w:rPr>
        <w:t>na promoc</w:t>
      </w:r>
      <w:r w:rsidRPr="003D169B">
        <w:rPr>
          <w:rFonts w:ascii="Times New Roman" w:eastAsia="Arial" w:hAnsi="Times New Roman" w:cs="Times New Roman"/>
          <w:sz w:val="24"/>
          <w:szCs w:val="24"/>
          <w:lang w:eastAsia="zh-CN"/>
        </w:rPr>
        <w:t>i</w:t>
      </w:r>
      <w:r w:rsidR="00577543" w:rsidRPr="003D169B">
        <w:rPr>
          <w:rFonts w:ascii="Times New Roman" w:eastAsia="Arial" w:hAnsi="Times New Roman" w:cs="Times New Roman"/>
          <w:sz w:val="24"/>
          <w:szCs w:val="24"/>
          <w:lang w:eastAsia="zh-CN"/>
        </w:rPr>
        <w:t xml:space="preserve">jama </w:t>
      </w:r>
      <w:r w:rsidRPr="003D169B">
        <w:rPr>
          <w:rFonts w:ascii="Times New Roman" w:eastAsia="Arial" w:hAnsi="Times New Roman" w:cs="Times New Roman"/>
          <w:sz w:val="24"/>
          <w:szCs w:val="24"/>
          <w:lang w:eastAsia="zh-CN"/>
        </w:rPr>
        <w:t>i</w:t>
      </w:r>
      <w:r w:rsidR="00577543" w:rsidRPr="003D169B">
        <w:rPr>
          <w:rFonts w:ascii="Times New Roman" w:eastAsia="Arial" w:hAnsi="Times New Roman" w:cs="Times New Roman"/>
          <w:sz w:val="24"/>
          <w:szCs w:val="24"/>
          <w:lang w:eastAsia="zh-CN"/>
        </w:rPr>
        <w:t xml:space="preserve"> na sajmov</w:t>
      </w:r>
      <w:r w:rsidRPr="003D169B">
        <w:rPr>
          <w:rFonts w:ascii="Times New Roman" w:eastAsia="Arial" w:hAnsi="Times New Roman" w:cs="Times New Roman"/>
          <w:sz w:val="24"/>
          <w:szCs w:val="24"/>
          <w:lang w:eastAsia="zh-CN"/>
        </w:rPr>
        <w:t>i</w:t>
      </w:r>
      <w:r w:rsidR="00577543" w:rsidRPr="003D169B">
        <w:rPr>
          <w:rFonts w:ascii="Times New Roman" w:eastAsia="Arial" w:hAnsi="Times New Roman" w:cs="Times New Roman"/>
          <w:sz w:val="24"/>
          <w:szCs w:val="24"/>
          <w:lang w:eastAsia="zh-CN"/>
        </w:rPr>
        <w:t>ma u dest</w:t>
      </w:r>
      <w:r w:rsidRPr="003D169B">
        <w:rPr>
          <w:rFonts w:ascii="Times New Roman" w:eastAsia="Arial" w:hAnsi="Times New Roman" w:cs="Times New Roman"/>
          <w:sz w:val="24"/>
          <w:szCs w:val="24"/>
          <w:lang w:eastAsia="zh-CN"/>
        </w:rPr>
        <w:t>i</w:t>
      </w:r>
      <w:r w:rsidR="00577543" w:rsidRPr="003D169B">
        <w:rPr>
          <w:rFonts w:ascii="Times New Roman" w:eastAsia="Arial" w:hAnsi="Times New Roman" w:cs="Times New Roman"/>
          <w:sz w:val="24"/>
          <w:szCs w:val="24"/>
          <w:lang w:eastAsia="zh-CN"/>
        </w:rPr>
        <w:t>nac</w:t>
      </w:r>
      <w:r w:rsidRPr="003D169B">
        <w:rPr>
          <w:rFonts w:ascii="Times New Roman" w:eastAsia="Arial" w:hAnsi="Times New Roman" w:cs="Times New Roman"/>
          <w:sz w:val="24"/>
          <w:szCs w:val="24"/>
          <w:lang w:eastAsia="zh-CN"/>
        </w:rPr>
        <w:t>i</w:t>
      </w:r>
      <w:r w:rsidR="00577543" w:rsidRPr="003D169B">
        <w:rPr>
          <w:rFonts w:ascii="Times New Roman" w:eastAsia="Arial" w:hAnsi="Times New Roman" w:cs="Times New Roman"/>
          <w:sz w:val="24"/>
          <w:szCs w:val="24"/>
          <w:lang w:eastAsia="zh-CN"/>
        </w:rPr>
        <w:t>j</w:t>
      </w:r>
      <w:r w:rsidRPr="003D169B">
        <w:rPr>
          <w:rFonts w:ascii="Times New Roman" w:eastAsia="Arial" w:hAnsi="Times New Roman" w:cs="Times New Roman"/>
          <w:sz w:val="24"/>
          <w:szCs w:val="24"/>
          <w:lang w:eastAsia="zh-CN"/>
        </w:rPr>
        <w:t>i</w:t>
      </w:r>
      <w:r w:rsidR="00577543" w:rsidRPr="003D169B">
        <w:rPr>
          <w:rFonts w:ascii="Times New Roman" w:eastAsia="Arial" w:hAnsi="Times New Roman" w:cs="Times New Roman"/>
          <w:sz w:val="24"/>
          <w:szCs w:val="24"/>
          <w:lang w:eastAsia="zh-CN"/>
        </w:rPr>
        <w:t xml:space="preserve"> </w:t>
      </w:r>
      <w:r w:rsidRPr="003D169B">
        <w:rPr>
          <w:rFonts w:ascii="Times New Roman" w:eastAsia="Arial" w:hAnsi="Times New Roman" w:cs="Times New Roman"/>
          <w:sz w:val="24"/>
          <w:szCs w:val="24"/>
          <w:lang w:eastAsia="zh-CN"/>
        </w:rPr>
        <w:t>i</w:t>
      </w:r>
      <w:r w:rsidR="00577543" w:rsidRPr="003D169B">
        <w:rPr>
          <w:rFonts w:ascii="Times New Roman" w:eastAsia="Arial" w:hAnsi="Times New Roman" w:cs="Times New Roman"/>
          <w:sz w:val="24"/>
          <w:szCs w:val="24"/>
          <w:lang w:eastAsia="zh-CN"/>
        </w:rPr>
        <w:t xml:space="preserve"> </w:t>
      </w:r>
      <w:r w:rsidRPr="003D169B">
        <w:rPr>
          <w:rFonts w:ascii="Times New Roman" w:eastAsia="Arial" w:hAnsi="Times New Roman" w:cs="Times New Roman"/>
          <w:sz w:val="24"/>
          <w:szCs w:val="24"/>
          <w:lang w:eastAsia="zh-CN"/>
        </w:rPr>
        <w:t>i</w:t>
      </w:r>
      <w:r w:rsidR="00577543" w:rsidRPr="003D169B">
        <w:rPr>
          <w:rFonts w:ascii="Times New Roman" w:eastAsia="Arial" w:hAnsi="Times New Roman" w:cs="Times New Roman"/>
          <w:sz w:val="24"/>
          <w:szCs w:val="24"/>
          <w:lang w:eastAsia="zh-CN"/>
        </w:rPr>
        <w:t>zvan nje.</w:t>
      </w:r>
      <w:r w:rsidR="00785741" w:rsidRPr="003D169B">
        <w:rPr>
          <w:rFonts w:ascii="Times New Roman" w:eastAsia="Arial" w:hAnsi="Times New Roman" w:cs="Times New Roman"/>
          <w:sz w:val="24"/>
          <w:szCs w:val="24"/>
          <w:lang w:eastAsia="zh-CN"/>
        </w:rPr>
        <w:t xml:space="preserve"> Sl</w:t>
      </w:r>
      <w:r w:rsidRPr="003D169B">
        <w:rPr>
          <w:rFonts w:ascii="Times New Roman" w:eastAsia="Arial" w:hAnsi="Times New Roman" w:cs="Times New Roman"/>
          <w:sz w:val="24"/>
          <w:szCs w:val="24"/>
          <w:lang w:eastAsia="zh-CN"/>
        </w:rPr>
        <w:t>i</w:t>
      </w:r>
      <w:r w:rsidR="00785741" w:rsidRPr="003D169B">
        <w:rPr>
          <w:rFonts w:ascii="Times New Roman" w:eastAsia="Arial" w:hAnsi="Times New Roman" w:cs="Times New Roman"/>
          <w:sz w:val="24"/>
          <w:szCs w:val="24"/>
          <w:lang w:eastAsia="zh-CN"/>
        </w:rPr>
        <w:t>jedom toga t</w:t>
      </w:r>
      <w:r w:rsidRPr="003D169B">
        <w:rPr>
          <w:rFonts w:ascii="Times New Roman" w:eastAsia="Arial" w:hAnsi="Times New Roman" w:cs="Times New Roman"/>
          <w:sz w:val="24"/>
          <w:szCs w:val="24"/>
          <w:lang w:eastAsia="zh-CN"/>
        </w:rPr>
        <w:t>i</w:t>
      </w:r>
      <w:r w:rsidR="00785741" w:rsidRPr="003D169B">
        <w:rPr>
          <w:rFonts w:ascii="Times New Roman" w:eastAsia="Arial" w:hAnsi="Times New Roman" w:cs="Times New Roman"/>
          <w:sz w:val="24"/>
          <w:szCs w:val="24"/>
          <w:lang w:eastAsia="zh-CN"/>
        </w:rPr>
        <w:t>skamo razl</w:t>
      </w:r>
      <w:r w:rsidRPr="003D169B">
        <w:rPr>
          <w:rFonts w:ascii="Times New Roman" w:eastAsia="Arial" w:hAnsi="Times New Roman" w:cs="Times New Roman"/>
          <w:sz w:val="24"/>
          <w:szCs w:val="24"/>
          <w:lang w:eastAsia="zh-CN"/>
        </w:rPr>
        <w:t>i</w:t>
      </w:r>
      <w:r w:rsidR="00785741" w:rsidRPr="003D169B">
        <w:rPr>
          <w:rFonts w:ascii="Times New Roman" w:eastAsia="Arial" w:hAnsi="Times New Roman" w:cs="Times New Roman"/>
          <w:sz w:val="24"/>
          <w:szCs w:val="24"/>
          <w:lang w:eastAsia="zh-CN"/>
        </w:rPr>
        <w:t>č</w:t>
      </w:r>
      <w:r w:rsidRPr="003D169B">
        <w:rPr>
          <w:rFonts w:ascii="Times New Roman" w:eastAsia="Arial" w:hAnsi="Times New Roman" w:cs="Times New Roman"/>
          <w:sz w:val="24"/>
          <w:szCs w:val="24"/>
          <w:lang w:eastAsia="zh-CN"/>
        </w:rPr>
        <w:t>i</w:t>
      </w:r>
      <w:r w:rsidR="00785741" w:rsidRPr="003D169B">
        <w:rPr>
          <w:rFonts w:ascii="Times New Roman" w:eastAsia="Arial" w:hAnsi="Times New Roman" w:cs="Times New Roman"/>
          <w:sz w:val="24"/>
          <w:szCs w:val="24"/>
          <w:lang w:eastAsia="zh-CN"/>
        </w:rPr>
        <w:t>te mater</w:t>
      </w:r>
      <w:r w:rsidRPr="003D169B">
        <w:rPr>
          <w:rFonts w:ascii="Times New Roman" w:eastAsia="Arial" w:hAnsi="Times New Roman" w:cs="Times New Roman"/>
          <w:sz w:val="24"/>
          <w:szCs w:val="24"/>
          <w:lang w:eastAsia="zh-CN"/>
        </w:rPr>
        <w:t>i</w:t>
      </w:r>
      <w:r w:rsidR="00785741" w:rsidRPr="003D169B">
        <w:rPr>
          <w:rFonts w:ascii="Times New Roman" w:eastAsia="Arial" w:hAnsi="Times New Roman" w:cs="Times New Roman"/>
          <w:sz w:val="24"/>
          <w:szCs w:val="24"/>
          <w:lang w:eastAsia="zh-CN"/>
        </w:rPr>
        <w:t>jale: Vod</w:t>
      </w:r>
      <w:r w:rsidRPr="003D169B">
        <w:rPr>
          <w:rFonts w:ascii="Times New Roman" w:eastAsia="Arial" w:hAnsi="Times New Roman" w:cs="Times New Roman"/>
          <w:sz w:val="24"/>
          <w:szCs w:val="24"/>
          <w:lang w:eastAsia="zh-CN"/>
        </w:rPr>
        <w:t>i</w:t>
      </w:r>
      <w:r w:rsidR="00785741" w:rsidRPr="003D169B">
        <w:rPr>
          <w:rFonts w:ascii="Times New Roman" w:eastAsia="Arial" w:hAnsi="Times New Roman" w:cs="Times New Roman"/>
          <w:sz w:val="24"/>
          <w:szCs w:val="24"/>
          <w:lang w:eastAsia="zh-CN"/>
        </w:rPr>
        <w:t>č grada Kaštela, V</w:t>
      </w:r>
      <w:r w:rsidRPr="003D169B">
        <w:rPr>
          <w:rFonts w:ascii="Times New Roman" w:eastAsia="Arial" w:hAnsi="Times New Roman" w:cs="Times New Roman"/>
          <w:sz w:val="24"/>
          <w:szCs w:val="24"/>
          <w:lang w:eastAsia="zh-CN"/>
        </w:rPr>
        <w:t>i</w:t>
      </w:r>
      <w:r w:rsidR="00785741" w:rsidRPr="003D169B">
        <w:rPr>
          <w:rFonts w:ascii="Times New Roman" w:eastAsia="Arial" w:hAnsi="Times New Roman" w:cs="Times New Roman"/>
          <w:sz w:val="24"/>
          <w:szCs w:val="24"/>
          <w:lang w:eastAsia="zh-CN"/>
        </w:rPr>
        <w:t>s</w:t>
      </w:r>
      <w:r w:rsidRPr="003D169B">
        <w:rPr>
          <w:rFonts w:ascii="Times New Roman" w:eastAsia="Arial" w:hAnsi="Times New Roman" w:cs="Times New Roman"/>
          <w:sz w:val="24"/>
          <w:szCs w:val="24"/>
          <w:lang w:eastAsia="zh-CN"/>
        </w:rPr>
        <w:t>i</w:t>
      </w:r>
      <w:r w:rsidR="00785741" w:rsidRPr="003D169B">
        <w:rPr>
          <w:rFonts w:ascii="Times New Roman" w:eastAsia="Arial" w:hAnsi="Times New Roman" w:cs="Times New Roman"/>
          <w:sz w:val="24"/>
          <w:szCs w:val="24"/>
          <w:lang w:eastAsia="zh-CN"/>
        </w:rPr>
        <w:t xml:space="preserve">t Kaštela sa programom </w:t>
      </w:r>
      <w:r w:rsidR="00E94EFA" w:rsidRPr="003D169B">
        <w:rPr>
          <w:rFonts w:ascii="Times New Roman" w:eastAsia="Arial" w:hAnsi="Times New Roman" w:cs="Times New Roman"/>
          <w:sz w:val="24"/>
          <w:szCs w:val="24"/>
          <w:lang w:eastAsia="zh-CN"/>
        </w:rPr>
        <w:t>Kaštelanskog</w:t>
      </w:r>
      <w:r w:rsidR="00785741" w:rsidRPr="003D169B">
        <w:rPr>
          <w:rFonts w:ascii="Times New Roman" w:eastAsia="Arial" w:hAnsi="Times New Roman" w:cs="Times New Roman"/>
          <w:sz w:val="24"/>
          <w:szCs w:val="24"/>
          <w:lang w:eastAsia="zh-CN"/>
        </w:rPr>
        <w:t xml:space="preserve"> ljeta</w:t>
      </w:r>
      <w:r w:rsidRPr="003D169B">
        <w:rPr>
          <w:rFonts w:ascii="Times New Roman" w:eastAsia="Arial" w:hAnsi="Times New Roman" w:cs="Times New Roman"/>
          <w:sz w:val="24"/>
          <w:szCs w:val="24"/>
          <w:lang w:eastAsia="zh-CN"/>
        </w:rPr>
        <w:t>,</w:t>
      </w:r>
      <w:r w:rsidR="00785741" w:rsidRPr="003D169B">
        <w:rPr>
          <w:rFonts w:ascii="Times New Roman" w:eastAsia="Arial" w:hAnsi="Times New Roman" w:cs="Times New Roman"/>
          <w:sz w:val="24"/>
          <w:szCs w:val="24"/>
          <w:lang w:eastAsia="zh-CN"/>
        </w:rPr>
        <w:t xml:space="preserve"> repr</w:t>
      </w:r>
      <w:r w:rsidRPr="003D169B">
        <w:rPr>
          <w:rFonts w:ascii="Times New Roman" w:eastAsia="Arial" w:hAnsi="Times New Roman" w:cs="Times New Roman"/>
          <w:sz w:val="24"/>
          <w:szCs w:val="24"/>
          <w:lang w:eastAsia="zh-CN"/>
        </w:rPr>
        <w:t>i</w:t>
      </w:r>
      <w:r w:rsidR="00785741" w:rsidRPr="003D169B">
        <w:rPr>
          <w:rFonts w:ascii="Times New Roman" w:eastAsia="Arial" w:hAnsi="Times New Roman" w:cs="Times New Roman"/>
          <w:sz w:val="24"/>
          <w:szCs w:val="24"/>
          <w:lang w:eastAsia="zh-CN"/>
        </w:rPr>
        <w:t>nt postojeć</w:t>
      </w:r>
      <w:r w:rsidRPr="003D169B">
        <w:rPr>
          <w:rFonts w:ascii="Times New Roman" w:eastAsia="Arial" w:hAnsi="Times New Roman" w:cs="Times New Roman"/>
          <w:sz w:val="24"/>
          <w:szCs w:val="24"/>
          <w:lang w:eastAsia="zh-CN"/>
        </w:rPr>
        <w:t>i</w:t>
      </w:r>
      <w:r w:rsidR="00785741" w:rsidRPr="003D169B">
        <w:rPr>
          <w:rFonts w:ascii="Times New Roman" w:eastAsia="Arial" w:hAnsi="Times New Roman" w:cs="Times New Roman"/>
          <w:sz w:val="24"/>
          <w:szCs w:val="24"/>
          <w:lang w:eastAsia="zh-CN"/>
        </w:rPr>
        <w:t>h mater</w:t>
      </w:r>
      <w:r w:rsidRPr="003D169B">
        <w:rPr>
          <w:rFonts w:ascii="Times New Roman" w:eastAsia="Arial" w:hAnsi="Times New Roman" w:cs="Times New Roman"/>
          <w:sz w:val="24"/>
          <w:szCs w:val="24"/>
          <w:lang w:eastAsia="zh-CN"/>
        </w:rPr>
        <w:t>i</w:t>
      </w:r>
      <w:r w:rsidR="00785741" w:rsidRPr="003D169B">
        <w:rPr>
          <w:rFonts w:ascii="Times New Roman" w:eastAsia="Arial" w:hAnsi="Times New Roman" w:cs="Times New Roman"/>
          <w:sz w:val="24"/>
          <w:szCs w:val="24"/>
          <w:lang w:eastAsia="zh-CN"/>
        </w:rPr>
        <w:t>jala prema potrebama</w:t>
      </w:r>
      <w:r w:rsidR="00676A72" w:rsidRPr="003D169B">
        <w:rPr>
          <w:rFonts w:ascii="Times New Roman" w:eastAsia="Arial" w:hAnsi="Times New Roman" w:cs="Times New Roman"/>
          <w:sz w:val="24"/>
          <w:szCs w:val="24"/>
          <w:lang w:eastAsia="zh-CN"/>
        </w:rPr>
        <w:t xml:space="preserve"> (brošura Kaštela, Crljenak kaštelansk</w:t>
      </w:r>
      <w:r w:rsidRPr="003D169B">
        <w:rPr>
          <w:rFonts w:ascii="Times New Roman" w:eastAsia="Arial" w:hAnsi="Times New Roman" w:cs="Times New Roman"/>
          <w:sz w:val="24"/>
          <w:szCs w:val="24"/>
          <w:lang w:eastAsia="zh-CN"/>
        </w:rPr>
        <w:t>i,</w:t>
      </w:r>
      <w:r w:rsidR="00676A72" w:rsidRPr="003D169B">
        <w:rPr>
          <w:rFonts w:ascii="Times New Roman" w:eastAsia="Arial" w:hAnsi="Times New Roman" w:cs="Times New Roman"/>
          <w:sz w:val="24"/>
          <w:szCs w:val="24"/>
          <w:lang w:eastAsia="zh-CN"/>
        </w:rPr>
        <w:t xml:space="preserve"> Stara Masl</w:t>
      </w:r>
      <w:r w:rsidRPr="003D169B">
        <w:rPr>
          <w:rFonts w:ascii="Times New Roman" w:eastAsia="Arial" w:hAnsi="Times New Roman" w:cs="Times New Roman"/>
          <w:sz w:val="24"/>
          <w:szCs w:val="24"/>
          <w:lang w:eastAsia="zh-CN"/>
        </w:rPr>
        <w:t>i</w:t>
      </w:r>
      <w:r w:rsidR="00676A72" w:rsidRPr="003D169B">
        <w:rPr>
          <w:rFonts w:ascii="Times New Roman" w:eastAsia="Arial" w:hAnsi="Times New Roman" w:cs="Times New Roman"/>
          <w:sz w:val="24"/>
          <w:szCs w:val="24"/>
          <w:lang w:eastAsia="zh-CN"/>
        </w:rPr>
        <w:t>na, 5 prv</w:t>
      </w:r>
      <w:r w:rsidRPr="003D169B">
        <w:rPr>
          <w:rFonts w:ascii="Times New Roman" w:eastAsia="Arial" w:hAnsi="Times New Roman" w:cs="Times New Roman"/>
          <w:sz w:val="24"/>
          <w:szCs w:val="24"/>
          <w:lang w:eastAsia="zh-CN"/>
        </w:rPr>
        <w:t>i</w:t>
      </w:r>
      <w:r w:rsidR="00676A72" w:rsidRPr="003D169B">
        <w:rPr>
          <w:rFonts w:ascii="Times New Roman" w:eastAsia="Arial" w:hAnsi="Times New Roman" w:cs="Times New Roman"/>
          <w:sz w:val="24"/>
          <w:szCs w:val="24"/>
          <w:lang w:eastAsia="zh-CN"/>
        </w:rPr>
        <w:t>h tematsk</w:t>
      </w:r>
      <w:r w:rsidRPr="003D169B">
        <w:rPr>
          <w:rFonts w:ascii="Times New Roman" w:eastAsia="Arial" w:hAnsi="Times New Roman" w:cs="Times New Roman"/>
          <w:sz w:val="24"/>
          <w:szCs w:val="24"/>
          <w:lang w:eastAsia="zh-CN"/>
        </w:rPr>
        <w:t>i</w:t>
      </w:r>
      <w:r w:rsidR="00676A72" w:rsidRPr="003D169B">
        <w:rPr>
          <w:rFonts w:ascii="Times New Roman" w:eastAsia="Arial" w:hAnsi="Times New Roman" w:cs="Times New Roman"/>
          <w:sz w:val="24"/>
          <w:szCs w:val="24"/>
          <w:lang w:eastAsia="zh-CN"/>
        </w:rPr>
        <w:t>h kaštelansk</w:t>
      </w:r>
      <w:r w:rsidRPr="003D169B">
        <w:rPr>
          <w:rFonts w:ascii="Times New Roman" w:eastAsia="Arial" w:hAnsi="Times New Roman" w:cs="Times New Roman"/>
          <w:sz w:val="24"/>
          <w:szCs w:val="24"/>
          <w:lang w:eastAsia="zh-CN"/>
        </w:rPr>
        <w:t>i</w:t>
      </w:r>
      <w:r w:rsidR="00676A72" w:rsidRPr="003D169B">
        <w:rPr>
          <w:rFonts w:ascii="Times New Roman" w:eastAsia="Arial" w:hAnsi="Times New Roman" w:cs="Times New Roman"/>
          <w:sz w:val="24"/>
          <w:szCs w:val="24"/>
          <w:lang w:eastAsia="zh-CN"/>
        </w:rPr>
        <w:t>h vod</w:t>
      </w:r>
      <w:r w:rsidRPr="003D169B">
        <w:rPr>
          <w:rFonts w:ascii="Times New Roman" w:eastAsia="Arial" w:hAnsi="Times New Roman" w:cs="Times New Roman"/>
          <w:sz w:val="24"/>
          <w:szCs w:val="24"/>
          <w:lang w:eastAsia="zh-CN"/>
        </w:rPr>
        <w:t>i</w:t>
      </w:r>
      <w:r w:rsidR="00676A72" w:rsidRPr="003D169B">
        <w:rPr>
          <w:rFonts w:ascii="Times New Roman" w:eastAsia="Arial" w:hAnsi="Times New Roman" w:cs="Times New Roman"/>
          <w:sz w:val="24"/>
          <w:szCs w:val="24"/>
          <w:lang w:eastAsia="zh-CN"/>
        </w:rPr>
        <w:t>ča)</w:t>
      </w:r>
      <w:r w:rsidR="00C858AD" w:rsidRPr="003D169B">
        <w:rPr>
          <w:rFonts w:ascii="Times New Roman" w:eastAsia="Arial" w:hAnsi="Times New Roman" w:cs="Times New Roman"/>
          <w:sz w:val="24"/>
          <w:szCs w:val="24"/>
          <w:lang w:eastAsia="zh-CN"/>
        </w:rPr>
        <w:t>.</w:t>
      </w:r>
    </w:p>
    <w:p w14:paraId="7FABE1F6" w14:textId="55E774F7" w:rsidR="00E7500D" w:rsidRPr="003D169B" w:rsidRDefault="00E7500D" w:rsidP="00AB5C24">
      <w:pPr>
        <w:suppressAutoHyphens/>
        <w:spacing w:after="0" w:line="240" w:lineRule="auto"/>
        <w:rPr>
          <w:rFonts w:ascii="Times New Roman" w:eastAsia="Arial" w:hAnsi="Times New Roman" w:cs="Times New Roman"/>
          <w:b/>
          <w:bCs/>
          <w:sz w:val="24"/>
          <w:szCs w:val="24"/>
          <w:lang w:eastAsia="zh-CN"/>
        </w:rPr>
      </w:pPr>
    </w:p>
    <w:p w14:paraId="088C8E79" w14:textId="77777777" w:rsidR="00A31194" w:rsidRPr="003D169B" w:rsidRDefault="00A31194" w:rsidP="00AB5C24">
      <w:pPr>
        <w:suppressAutoHyphens/>
        <w:spacing w:after="0" w:line="240" w:lineRule="auto"/>
        <w:rPr>
          <w:rFonts w:ascii="Times New Roman" w:eastAsia="Arial" w:hAnsi="Times New Roman" w:cs="Times New Roman"/>
          <w:b/>
          <w:bCs/>
          <w:sz w:val="24"/>
          <w:szCs w:val="24"/>
          <w:lang w:eastAsia="zh-CN"/>
        </w:rPr>
      </w:pPr>
    </w:p>
    <w:p w14:paraId="3FF37AD1" w14:textId="15973D0B" w:rsidR="00785741" w:rsidRPr="003D169B" w:rsidRDefault="00676A72" w:rsidP="00AB5C24">
      <w:pPr>
        <w:suppressAutoHyphens/>
        <w:spacing w:after="0" w:line="240" w:lineRule="auto"/>
        <w:rPr>
          <w:rFonts w:ascii="Times New Roman" w:eastAsia="Arial" w:hAnsi="Times New Roman" w:cs="Times New Roman"/>
          <w:b/>
          <w:bCs/>
          <w:sz w:val="24"/>
          <w:szCs w:val="24"/>
          <w:lang w:eastAsia="zh-CN"/>
        </w:rPr>
      </w:pPr>
      <w:r w:rsidRPr="003D169B">
        <w:rPr>
          <w:rFonts w:ascii="Times New Roman" w:eastAsia="Arial" w:hAnsi="Times New Roman" w:cs="Times New Roman"/>
          <w:b/>
          <w:bCs/>
          <w:sz w:val="24"/>
          <w:szCs w:val="24"/>
          <w:lang w:eastAsia="zh-CN"/>
        </w:rPr>
        <w:t>3.3.1.1.</w:t>
      </w:r>
      <w:r w:rsidR="00BA315F">
        <w:rPr>
          <w:rFonts w:ascii="Times New Roman" w:eastAsia="Arial" w:hAnsi="Times New Roman" w:cs="Times New Roman"/>
          <w:b/>
          <w:bCs/>
          <w:sz w:val="24"/>
          <w:szCs w:val="24"/>
          <w:lang w:eastAsia="zh-CN"/>
        </w:rPr>
        <w:t xml:space="preserve"> </w:t>
      </w:r>
      <w:r w:rsidR="00785741" w:rsidRPr="003D169B">
        <w:rPr>
          <w:rFonts w:ascii="Times New Roman" w:eastAsia="Arial" w:hAnsi="Times New Roman" w:cs="Times New Roman"/>
          <w:b/>
          <w:bCs/>
          <w:sz w:val="24"/>
          <w:szCs w:val="24"/>
          <w:lang w:eastAsia="zh-CN"/>
        </w:rPr>
        <w:t>Vod</w:t>
      </w:r>
      <w:r w:rsidR="00165C04" w:rsidRPr="003D169B">
        <w:rPr>
          <w:rFonts w:ascii="Times New Roman" w:eastAsia="Arial" w:hAnsi="Times New Roman" w:cs="Times New Roman"/>
          <w:b/>
          <w:bCs/>
          <w:sz w:val="24"/>
          <w:szCs w:val="24"/>
          <w:lang w:eastAsia="zh-CN"/>
        </w:rPr>
        <w:t>i</w:t>
      </w:r>
      <w:r w:rsidR="00785741" w:rsidRPr="003D169B">
        <w:rPr>
          <w:rFonts w:ascii="Times New Roman" w:eastAsia="Arial" w:hAnsi="Times New Roman" w:cs="Times New Roman"/>
          <w:b/>
          <w:bCs/>
          <w:sz w:val="24"/>
          <w:szCs w:val="24"/>
          <w:lang w:eastAsia="zh-CN"/>
        </w:rPr>
        <w:t>č grada Kaštela</w:t>
      </w:r>
      <w:r w:rsidR="00BB3884" w:rsidRPr="003D169B">
        <w:rPr>
          <w:rFonts w:ascii="Times New Roman" w:eastAsia="Arial" w:hAnsi="Times New Roman" w:cs="Times New Roman"/>
          <w:b/>
          <w:bCs/>
          <w:sz w:val="24"/>
          <w:szCs w:val="24"/>
          <w:lang w:eastAsia="zh-CN"/>
        </w:rPr>
        <w:t xml:space="preserve"> </w:t>
      </w:r>
      <w:r w:rsidR="00165C04" w:rsidRPr="003D169B">
        <w:rPr>
          <w:rFonts w:ascii="Times New Roman" w:eastAsia="Arial" w:hAnsi="Times New Roman" w:cs="Times New Roman"/>
          <w:b/>
          <w:bCs/>
          <w:sz w:val="24"/>
          <w:szCs w:val="24"/>
          <w:lang w:eastAsia="zh-CN"/>
        </w:rPr>
        <w:t>i</w:t>
      </w:r>
      <w:r w:rsidR="00BB3884" w:rsidRPr="003D169B">
        <w:rPr>
          <w:rFonts w:ascii="Times New Roman" w:eastAsia="Arial" w:hAnsi="Times New Roman" w:cs="Times New Roman"/>
          <w:b/>
          <w:bCs/>
          <w:sz w:val="24"/>
          <w:szCs w:val="24"/>
          <w:lang w:eastAsia="zh-CN"/>
        </w:rPr>
        <w:t xml:space="preserve"> drug</w:t>
      </w:r>
      <w:r w:rsidR="00165C04" w:rsidRPr="003D169B">
        <w:rPr>
          <w:rFonts w:ascii="Times New Roman" w:eastAsia="Arial" w:hAnsi="Times New Roman" w:cs="Times New Roman"/>
          <w:b/>
          <w:bCs/>
          <w:sz w:val="24"/>
          <w:szCs w:val="24"/>
          <w:lang w:eastAsia="zh-CN"/>
        </w:rPr>
        <w:t>i</w:t>
      </w:r>
      <w:r w:rsidR="00BB3884" w:rsidRPr="003D169B">
        <w:rPr>
          <w:rFonts w:ascii="Times New Roman" w:eastAsia="Arial" w:hAnsi="Times New Roman" w:cs="Times New Roman"/>
          <w:b/>
          <w:bCs/>
          <w:sz w:val="24"/>
          <w:szCs w:val="24"/>
          <w:lang w:eastAsia="zh-CN"/>
        </w:rPr>
        <w:t xml:space="preserve"> mater</w:t>
      </w:r>
      <w:r w:rsidR="00165C04" w:rsidRPr="003D169B">
        <w:rPr>
          <w:rFonts w:ascii="Times New Roman" w:eastAsia="Arial" w:hAnsi="Times New Roman" w:cs="Times New Roman"/>
          <w:b/>
          <w:bCs/>
          <w:sz w:val="24"/>
          <w:szCs w:val="24"/>
          <w:lang w:eastAsia="zh-CN"/>
        </w:rPr>
        <w:t>i</w:t>
      </w:r>
      <w:r w:rsidR="00BB3884" w:rsidRPr="003D169B">
        <w:rPr>
          <w:rFonts w:ascii="Times New Roman" w:eastAsia="Arial" w:hAnsi="Times New Roman" w:cs="Times New Roman"/>
          <w:b/>
          <w:bCs/>
          <w:sz w:val="24"/>
          <w:szCs w:val="24"/>
          <w:lang w:eastAsia="zh-CN"/>
        </w:rPr>
        <w:t>jal</w:t>
      </w:r>
      <w:r w:rsidR="00165C04" w:rsidRPr="003D169B">
        <w:rPr>
          <w:rFonts w:ascii="Times New Roman" w:eastAsia="Arial" w:hAnsi="Times New Roman" w:cs="Times New Roman"/>
          <w:b/>
          <w:bCs/>
          <w:sz w:val="24"/>
          <w:szCs w:val="24"/>
          <w:lang w:eastAsia="zh-CN"/>
        </w:rPr>
        <w:t>i</w:t>
      </w:r>
      <w:r w:rsidR="00BB3884" w:rsidRPr="003D169B">
        <w:rPr>
          <w:rFonts w:ascii="Times New Roman" w:eastAsia="Arial" w:hAnsi="Times New Roman" w:cs="Times New Roman"/>
          <w:b/>
          <w:bCs/>
          <w:sz w:val="24"/>
          <w:szCs w:val="24"/>
          <w:lang w:eastAsia="zh-CN"/>
        </w:rPr>
        <w:t xml:space="preserve"> </w:t>
      </w:r>
    </w:p>
    <w:p w14:paraId="65806063" w14:textId="77777777" w:rsidR="00E7500D" w:rsidRPr="003D169B" w:rsidRDefault="00E7500D" w:rsidP="00AB5C24">
      <w:pPr>
        <w:suppressAutoHyphens/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zh-CN"/>
        </w:rPr>
      </w:pPr>
    </w:p>
    <w:p w14:paraId="6B849DA2" w14:textId="4ED16F8F" w:rsidR="00785741" w:rsidRDefault="00785741" w:rsidP="00AB5C24">
      <w:pPr>
        <w:suppressAutoHyphens/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zh-CN"/>
        </w:rPr>
      </w:pPr>
      <w:r w:rsidRPr="003D169B">
        <w:rPr>
          <w:rFonts w:ascii="Times New Roman" w:eastAsia="Arial" w:hAnsi="Times New Roman" w:cs="Times New Roman"/>
          <w:sz w:val="24"/>
          <w:szCs w:val="24"/>
          <w:lang w:eastAsia="zh-CN"/>
        </w:rPr>
        <w:t xml:space="preserve">Detaljan </w:t>
      </w:r>
      <w:r w:rsidR="00165C04" w:rsidRPr="003D169B">
        <w:rPr>
          <w:rFonts w:ascii="Times New Roman" w:eastAsia="Arial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Arial" w:hAnsi="Times New Roman" w:cs="Times New Roman"/>
          <w:sz w:val="24"/>
          <w:szCs w:val="24"/>
          <w:lang w:eastAsia="zh-CN"/>
        </w:rPr>
        <w:t xml:space="preserve"> prec</w:t>
      </w:r>
      <w:r w:rsidR="00165C04" w:rsidRPr="003D169B">
        <w:rPr>
          <w:rFonts w:ascii="Times New Roman" w:eastAsia="Arial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Arial" w:hAnsi="Times New Roman" w:cs="Times New Roman"/>
          <w:sz w:val="24"/>
          <w:szCs w:val="24"/>
          <w:lang w:eastAsia="zh-CN"/>
        </w:rPr>
        <w:t>zan op</w:t>
      </w:r>
      <w:r w:rsidR="00165C04" w:rsidRPr="003D169B">
        <w:rPr>
          <w:rFonts w:ascii="Times New Roman" w:eastAsia="Arial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Arial" w:hAnsi="Times New Roman" w:cs="Times New Roman"/>
          <w:sz w:val="24"/>
          <w:szCs w:val="24"/>
          <w:lang w:eastAsia="zh-CN"/>
        </w:rPr>
        <w:t>s akt</w:t>
      </w:r>
      <w:r w:rsidR="00165C04" w:rsidRPr="003D169B">
        <w:rPr>
          <w:rFonts w:ascii="Times New Roman" w:eastAsia="Arial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Arial" w:hAnsi="Times New Roman" w:cs="Times New Roman"/>
          <w:sz w:val="24"/>
          <w:szCs w:val="24"/>
          <w:lang w:eastAsia="zh-CN"/>
        </w:rPr>
        <w:t>vnost</w:t>
      </w:r>
      <w:r w:rsidR="00165C04" w:rsidRPr="003D169B">
        <w:rPr>
          <w:rFonts w:ascii="Times New Roman" w:eastAsia="Arial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Arial" w:hAnsi="Times New Roman" w:cs="Times New Roman"/>
          <w:sz w:val="24"/>
          <w:szCs w:val="24"/>
          <w:lang w:eastAsia="zh-CN"/>
        </w:rPr>
        <w:t xml:space="preserve"> </w:t>
      </w:r>
    </w:p>
    <w:p w14:paraId="301C6494" w14:textId="77777777" w:rsidR="00BA315F" w:rsidRPr="003D169B" w:rsidRDefault="00BA315F" w:rsidP="00AB5C24">
      <w:pPr>
        <w:suppressAutoHyphens/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zh-CN"/>
        </w:rPr>
      </w:pPr>
    </w:p>
    <w:p w14:paraId="3E01F9FC" w14:textId="324AD9ED" w:rsidR="00785741" w:rsidRDefault="00785741" w:rsidP="00AB5C2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D169B">
        <w:rPr>
          <w:rFonts w:ascii="Times New Roman" w:eastAsia="Arial" w:hAnsi="Times New Roman" w:cs="Times New Roman"/>
          <w:sz w:val="24"/>
          <w:szCs w:val="24"/>
          <w:lang w:eastAsia="zh-CN"/>
        </w:rPr>
        <w:t xml:space="preserve"> - 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Vod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č grada Kaštela</w:t>
      </w:r>
      <w:r w:rsidR="00BB388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BB388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druge mater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BB388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jale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rad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mo </w:t>
      </w:r>
      <w:r w:rsidR="00BB388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u v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BB388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še jez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BB388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čn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BB388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h mutac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BB388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ja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,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postava mater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jala na web stran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ce TZGK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="006067EF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14:paraId="7EF83E27" w14:textId="77777777" w:rsidR="00BA315F" w:rsidRPr="003D169B" w:rsidRDefault="00BA315F" w:rsidP="00AB5C2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7A574420" w14:textId="44E1C504" w:rsidR="00577543" w:rsidRPr="003D169B" w:rsidRDefault="00785741" w:rsidP="00AB5C24">
      <w:pPr>
        <w:suppressAutoHyphens/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zh-CN"/>
        </w:rPr>
      </w:pPr>
      <w:r w:rsidRPr="003D169B">
        <w:rPr>
          <w:rFonts w:ascii="Times New Roman" w:eastAsia="Arial" w:hAnsi="Times New Roman" w:cs="Times New Roman"/>
          <w:sz w:val="24"/>
          <w:szCs w:val="24"/>
          <w:lang w:eastAsia="zh-CN"/>
        </w:rPr>
        <w:t>Troškov</w:t>
      </w:r>
      <w:r w:rsidR="00165C04" w:rsidRPr="003D169B">
        <w:rPr>
          <w:rFonts w:ascii="Times New Roman" w:eastAsia="Arial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Arial" w:hAnsi="Times New Roman" w:cs="Times New Roman"/>
          <w:sz w:val="24"/>
          <w:szCs w:val="24"/>
          <w:lang w:eastAsia="zh-CN"/>
        </w:rPr>
        <w:t xml:space="preserve"> real</w:t>
      </w:r>
      <w:r w:rsidR="00165C04" w:rsidRPr="003D169B">
        <w:rPr>
          <w:rFonts w:ascii="Times New Roman" w:eastAsia="Arial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Arial" w:hAnsi="Times New Roman" w:cs="Times New Roman"/>
          <w:sz w:val="24"/>
          <w:szCs w:val="24"/>
          <w:lang w:eastAsia="zh-CN"/>
        </w:rPr>
        <w:t>zac</w:t>
      </w:r>
      <w:r w:rsidR="00165C04" w:rsidRPr="003D169B">
        <w:rPr>
          <w:rFonts w:ascii="Times New Roman" w:eastAsia="Arial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Arial" w:hAnsi="Times New Roman" w:cs="Times New Roman"/>
          <w:sz w:val="24"/>
          <w:szCs w:val="24"/>
          <w:lang w:eastAsia="zh-CN"/>
        </w:rPr>
        <w:t>je akt</w:t>
      </w:r>
      <w:r w:rsidR="00165C04" w:rsidRPr="003D169B">
        <w:rPr>
          <w:rFonts w:ascii="Times New Roman" w:eastAsia="Arial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Arial" w:hAnsi="Times New Roman" w:cs="Times New Roman"/>
          <w:sz w:val="24"/>
          <w:szCs w:val="24"/>
          <w:lang w:eastAsia="zh-CN"/>
        </w:rPr>
        <w:t>vnost</w:t>
      </w:r>
      <w:r w:rsidR="00165C04" w:rsidRPr="003D169B">
        <w:rPr>
          <w:rFonts w:ascii="Times New Roman" w:eastAsia="Arial" w:hAnsi="Times New Roman" w:cs="Times New Roman"/>
          <w:sz w:val="24"/>
          <w:szCs w:val="24"/>
          <w:lang w:eastAsia="zh-CN"/>
        </w:rPr>
        <w:t>i:</w:t>
      </w:r>
    </w:p>
    <w:p w14:paraId="7A4475B4" w14:textId="14756651" w:rsidR="00785741" w:rsidRPr="003D169B" w:rsidRDefault="00BA315F" w:rsidP="00AB5C24">
      <w:pPr>
        <w:suppressAutoHyphens/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zh-CN"/>
        </w:rPr>
      </w:pPr>
      <w:bookmarkStart w:id="40" w:name="_Hlk57630553"/>
      <w:r>
        <w:rPr>
          <w:rFonts w:ascii="Times New Roman" w:eastAsia="Arial" w:hAnsi="Times New Roman" w:cs="Times New Roman"/>
          <w:sz w:val="24"/>
          <w:szCs w:val="24"/>
          <w:lang w:eastAsia="zh-CN"/>
        </w:rPr>
        <w:t>-</w:t>
      </w:r>
      <w:r w:rsidR="00785741" w:rsidRPr="003D169B">
        <w:rPr>
          <w:rFonts w:ascii="Times New Roman" w:eastAsia="Arial" w:hAnsi="Times New Roman" w:cs="Times New Roman"/>
          <w:sz w:val="24"/>
          <w:szCs w:val="24"/>
          <w:lang w:eastAsia="zh-CN"/>
        </w:rPr>
        <w:t>Trošak tekstop</w:t>
      </w:r>
      <w:r w:rsidR="00165C04" w:rsidRPr="003D169B">
        <w:rPr>
          <w:rFonts w:ascii="Times New Roman" w:eastAsia="Arial" w:hAnsi="Times New Roman" w:cs="Times New Roman"/>
          <w:sz w:val="24"/>
          <w:szCs w:val="24"/>
          <w:lang w:eastAsia="zh-CN"/>
        </w:rPr>
        <w:t>i</w:t>
      </w:r>
      <w:r w:rsidR="00785741" w:rsidRPr="003D169B">
        <w:rPr>
          <w:rFonts w:ascii="Times New Roman" w:eastAsia="Arial" w:hAnsi="Times New Roman" w:cs="Times New Roman"/>
          <w:sz w:val="24"/>
          <w:szCs w:val="24"/>
          <w:lang w:eastAsia="zh-CN"/>
        </w:rPr>
        <w:t>sca, lektora</w:t>
      </w:r>
    </w:p>
    <w:p w14:paraId="38314A5B" w14:textId="76E2E68C" w:rsidR="00785741" w:rsidRPr="003D169B" w:rsidRDefault="00BA315F" w:rsidP="00AB5C24">
      <w:pPr>
        <w:suppressAutoHyphens/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zh-CN"/>
        </w:rPr>
      </w:pPr>
      <w:r>
        <w:rPr>
          <w:rFonts w:ascii="Times New Roman" w:eastAsia="Arial" w:hAnsi="Times New Roman" w:cs="Times New Roman"/>
          <w:sz w:val="24"/>
          <w:szCs w:val="24"/>
          <w:lang w:eastAsia="zh-CN"/>
        </w:rPr>
        <w:t>-</w:t>
      </w:r>
      <w:r w:rsidR="00785741" w:rsidRPr="003D169B">
        <w:rPr>
          <w:rFonts w:ascii="Times New Roman" w:eastAsia="Arial" w:hAnsi="Times New Roman" w:cs="Times New Roman"/>
          <w:sz w:val="24"/>
          <w:szCs w:val="24"/>
          <w:lang w:eastAsia="zh-CN"/>
        </w:rPr>
        <w:t>Trošak</w:t>
      </w:r>
      <w:r w:rsidR="00165C04" w:rsidRPr="003D169B">
        <w:rPr>
          <w:rFonts w:ascii="Times New Roman" w:eastAsia="Arial" w:hAnsi="Times New Roman" w:cs="Times New Roman"/>
          <w:sz w:val="24"/>
          <w:szCs w:val="24"/>
          <w:lang w:eastAsia="zh-CN"/>
        </w:rPr>
        <w:t xml:space="preserve"> </w:t>
      </w:r>
      <w:r w:rsidR="00785741" w:rsidRPr="003D169B">
        <w:rPr>
          <w:rFonts w:ascii="Times New Roman" w:eastAsia="Arial" w:hAnsi="Times New Roman" w:cs="Times New Roman"/>
          <w:sz w:val="24"/>
          <w:szCs w:val="24"/>
          <w:lang w:eastAsia="zh-CN"/>
        </w:rPr>
        <w:t>prevod</w:t>
      </w:r>
      <w:r w:rsidR="00165C04" w:rsidRPr="003D169B">
        <w:rPr>
          <w:rFonts w:ascii="Times New Roman" w:eastAsia="Arial" w:hAnsi="Times New Roman" w:cs="Times New Roman"/>
          <w:sz w:val="24"/>
          <w:szCs w:val="24"/>
          <w:lang w:eastAsia="zh-CN"/>
        </w:rPr>
        <w:t>i</w:t>
      </w:r>
      <w:r w:rsidR="00785741" w:rsidRPr="003D169B">
        <w:rPr>
          <w:rFonts w:ascii="Times New Roman" w:eastAsia="Arial" w:hAnsi="Times New Roman" w:cs="Times New Roman"/>
          <w:sz w:val="24"/>
          <w:szCs w:val="24"/>
          <w:lang w:eastAsia="zh-CN"/>
        </w:rPr>
        <w:t>telja</w:t>
      </w:r>
    </w:p>
    <w:p w14:paraId="56B96593" w14:textId="79B380BE" w:rsidR="00785741" w:rsidRPr="003D169B" w:rsidRDefault="00BA315F" w:rsidP="00AB5C24">
      <w:pPr>
        <w:suppressAutoHyphens/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zh-CN"/>
        </w:rPr>
      </w:pPr>
      <w:r>
        <w:rPr>
          <w:rFonts w:ascii="Times New Roman" w:eastAsia="Arial" w:hAnsi="Times New Roman" w:cs="Times New Roman"/>
          <w:sz w:val="24"/>
          <w:szCs w:val="24"/>
          <w:lang w:eastAsia="zh-CN"/>
        </w:rPr>
        <w:lastRenderedPageBreak/>
        <w:t>-</w:t>
      </w:r>
      <w:r w:rsidR="00785741" w:rsidRPr="003D169B">
        <w:rPr>
          <w:rFonts w:ascii="Times New Roman" w:eastAsia="Arial" w:hAnsi="Times New Roman" w:cs="Times New Roman"/>
          <w:sz w:val="24"/>
          <w:szCs w:val="24"/>
          <w:lang w:eastAsia="zh-CN"/>
        </w:rPr>
        <w:t xml:space="preserve">Trošak fotografa </w:t>
      </w:r>
    </w:p>
    <w:p w14:paraId="59897D29" w14:textId="43DF825A" w:rsidR="00785741" w:rsidRPr="003D169B" w:rsidRDefault="00BA315F" w:rsidP="00AB5C24">
      <w:pPr>
        <w:suppressAutoHyphens/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zh-CN"/>
        </w:rPr>
      </w:pPr>
      <w:r>
        <w:rPr>
          <w:rFonts w:ascii="Times New Roman" w:eastAsia="Arial" w:hAnsi="Times New Roman" w:cs="Times New Roman"/>
          <w:sz w:val="24"/>
          <w:szCs w:val="24"/>
          <w:lang w:eastAsia="zh-CN"/>
        </w:rPr>
        <w:t>-</w:t>
      </w:r>
      <w:r w:rsidR="00785741" w:rsidRPr="003D169B">
        <w:rPr>
          <w:rFonts w:ascii="Times New Roman" w:eastAsia="Arial" w:hAnsi="Times New Roman" w:cs="Times New Roman"/>
          <w:sz w:val="24"/>
          <w:szCs w:val="24"/>
          <w:lang w:eastAsia="zh-CN"/>
        </w:rPr>
        <w:t>Trošak pr</w:t>
      </w:r>
      <w:r w:rsidR="00165C04" w:rsidRPr="003D169B">
        <w:rPr>
          <w:rFonts w:ascii="Times New Roman" w:eastAsia="Arial" w:hAnsi="Times New Roman" w:cs="Times New Roman"/>
          <w:sz w:val="24"/>
          <w:szCs w:val="24"/>
          <w:lang w:eastAsia="zh-CN"/>
        </w:rPr>
        <w:t>i</w:t>
      </w:r>
      <w:r w:rsidR="00785741" w:rsidRPr="003D169B">
        <w:rPr>
          <w:rFonts w:ascii="Times New Roman" w:eastAsia="Arial" w:hAnsi="Times New Roman" w:cs="Times New Roman"/>
          <w:sz w:val="24"/>
          <w:szCs w:val="24"/>
          <w:lang w:eastAsia="zh-CN"/>
        </w:rPr>
        <w:t>preme mater</w:t>
      </w:r>
      <w:r w:rsidR="00165C04" w:rsidRPr="003D169B">
        <w:rPr>
          <w:rFonts w:ascii="Times New Roman" w:eastAsia="Arial" w:hAnsi="Times New Roman" w:cs="Times New Roman"/>
          <w:sz w:val="24"/>
          <w:szCs w:val="24"/>
          <w:lang w:eastAsia="zh-CN"/>
        </w:rPr>
        <w:t>i</w:t>
      </w:r>
      <w:r w:rsidR="00785741" w:rsidRPr="003D169B">
        <w:rPr>
          <w:rFonts w:ascii="Times New Roman" w:eastAsia="Arial" w:hAnsi="Times New Roman" w:cs="Times New Roman"/>
          <w:sz w:val="24"/>
          <w:szCs w:val="24"/>
          <w:lang w:eastAsia="zh-CN"/>
        </w:rPr>
        <w:t>j</w:t>
      </w:r>
      <w:r w:rsidR="00A31194" w:rsidRPr="003D169B">
        <w:rPr>
          <w:rFonts w:ascii="Times New Roman" w:eastAsia="Arial" w:hAnsi="Times New Roman" w:cs="Times New Roman"/>
          <w:sz w:val="24"/>
          <w:szCs w:val="24"/>
          <w:lang w:eastAsia="zh-CN"/>
        </w:rPr>
        <w:t>ala</w:t>
      </w:r>
      <w:r w:rsidR="00785741" w:rsidRPr="003D169B">
        <w:rPr>
          <w:rFonts w:ascii="Times New Roman" w:eastAsia="Arial" w:hAnsi="Times New Roman" w:cs="Times New Roman"/>
          <w:sz w:val="24"/>
          <w:szCs w:val="24"/>
          <w:lang w:eastAsia="zh-CN"/>
        </w:rPr>
        <w:t xml:space="preserve">, </w:t>
      </w:r>
    </w:p>
    <w:p w14:paraId="57F43815" w14:textId="70988C8F" w:rsidR="00785741" w:rsidRPr="003D169B" w:rsidRDefault="00BA315F" w:rsidP="00AB5C24">
      <w:pPr>
        <w:suppressAutoHyphens/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zh-CN"/>
        </w:rPr>
      </w:pPr>
      <w:r>
        <w:rPr>
          <w:rFonts w:ascii="Times New Roman" w:eastAsia="Arial" w:hAnsi="Times New Roman" w:cs="Times New Roman"/>
          <w:sz w:val="24"/>
          <w:szCs w:val="24"/>
          <w:lang w:eastAsia="zh-CN"/>
        </w:rPr>
        <w:t>-</w:t>
      </w:r>
      <w:r w:rsidR="00785741" w:rsidRPr="003D169B">
        <w:rPr>
          <w:rFonts w:ascii="Times New Roman" w:eastAsia="Arial" w:hAnsi="Times New Roman" w:cs="Times New Roman"/>
          <w:sz w:val="24"/>
          <w:szCs w:val="24"/>
          <w:lang w:eastAsia="zh-CN"/>
        </w:rPr>
        <w:t>Trošak t</w:t>
      </w:r>
      <w:r w:rsidR="00165C04" w:rsidRPr="003D169B">
        <w:rPr>
          <w:rFonts w:ascii="Times New Roman" w:eastAsia="Arial" w:hAnsi="Times New Roman" w:cs="Times New Roman"/>
          <w:sz w:val="24"/>
          <w:szCs w:val="24"/>
          <w:lang w:eastAsia="zh-CN"/>
        </w:rPr>
        <w:t>i</w:t>
      </w:r>
      <w:r w:rsidR="00785741" w:rsidRPr="003D169B">
        <w:rPr>
          <w:rFonts w:ascii="Times New Roman" w:eastAsia="Arial" w:hAnsi="Times New Roman" w:cs="Times New Roman"/>
          <w:sz w:val="24"/>
          <w:szCs w:val="24"/>
          <w:lang w:eastAsia="zh-CN"/>
        </w:rPr>
        <w:t xml:space="preserve">ska </w:t>
      </w:r>
      <w:r w:rsidR="00165C04" w:rsidRPr="003D169B">
        <w:rPr>
          <w:rFonts w:ascii="Times New Roman" w:eastAsia="Arial" w:hAnsi="Times New Roman" w:cs="Times New Roman"/>
          <w:sz w:val="24"/>
          <w:szCs w:val="24"/>
          <w:lang w:eastAsia="zh-CN"/>
        </w:rPr>
        <w:t>i</w:t>
      </w:r>
      <w:r w:rsidR="00785741" w:rsidRPr="003D169B">
        <w:rPr>
          <w:rFonts w:ascii="Times New Roman" w:eastAsia="Arial" w:hAnsi="Times New Roman" w:cs="Times New Roman"/>
          <w:sz w:val="24"/>
          <w:szCs w:val="24"/>
          <w:lang w:eastAsia="zh-CN"/>
        </w:rPr>
        <w:t xml:space="preserve"> d</w:t>
      </w:r>
      <w:r w:rsidR="00165C04" w:rsidRPr="003D169B">
        <w:rPr>
          <w:rFonts w:ascii="Times New Roman" w:eastAsia="Arial" w:hAnsi="Times New Roman" w:cs="Times New Roman"/>
          <w:sz w:val="24"/>
          <w:szCs w:val="24"/>
          <w:lang w:eastAsia="zh-CN"/>
        </w:rPr>
        <w:t>i</w:t>
      </w:r>
      <w:r w:rsidR="00785741" w:rsidRPr="003D169B">
        <w:rPr>
          <w:rFonts w:ascii="Times New Roman" w:eastAsia="Arial" w:hAnsi="Times New Roman" w:cs="Times New Roman"/>
          <w:sz w:val="24"/>
          <w:szCs w:val="24"/>
          <w:lang w:eastAsia="zh-CN"/>
        </w:rPr>
        <w:t>str</w:t>
      </w:r>
      <w:r w:rsidR="00165C04" w:rsidRPr="003D169B">
        <w:rPr>
          <w:rFonts w:ascii="Times New Roman" w:eastAsia="Arial" w:hAnsi="Times New Roman" w:cs="Times New Roman"/>
          <w:sz w:val="24"/>
          <w:szCs w:val="24"/>
          <w:lang w:eastAsia="zh-CN"/>
        </w:rPr>
        <w:t>i</w:t>
      </w:r>
      <w:r w:rsidR="00785741" w:rsidRPr="003D169B">
        <w:rPr>
          <w:rFonts w:ascii="Times New Roman" w:eastAsia="Arial" w:hAnsi="Times New Roman" w:cs="Times New Roman"/>
          <w:sz w:val="24"/>
          <w:szCs w:val="24"/>
          <w:lang w:eastAsia="zh-CN"/>
        </w:rPr>
        <w:t>buc</w:t>
      </w:r>
      <w:r w:rsidR="00165C04" w:rsidRPr="003D169B">
        <w:rPr>
          <w:rFonts w:ascii="Times New Roman" w:eastAsia="Arial" w:hAnsi="Times New Roman" w:cs="Times New Roman"/>
          <w:sz w:val="24"/>
          <w:szCs w:val="24"/>
          <w:lang w:eastAsia="zh-CN"/>
        </w:rPr>
        <w:t>i</w:t>
      </w:r>
      <w:r w:rsidR="00785741" w:rsidRPr="003D169B">
        <w:rPr>
          <w:rFonts w:ascii="Times New Roman" w:eastAsia="Arial" w:hAnsi="Times New Roman" w:cs="Times New Roman"/>
          <w:sz w:val="24"/>
          <w:szCs w:val="24"/>
          <w:lang w:eastAsia="zh-CN"/>
        </w:rPr>
        <w:t>je</w:t>
      </w:r>
      <w:r w:rsidR="00165C04" w:rsidRPr="003D169B">
        <w:rPr>
          <w:rFonts w:ascii="Times New Roman" w:eastAsia="Arial" w:hAnsi="Times New Roman" w:cs="Times New Roman"/>
          <w:sz w:val="24"/>
          <w:szCs w:val="24"/>
          <w:lang w:eastAsia="zh-CN"/>
        </w:rPr>
        <w:t xml:space="preserve"> </w:t>
      </w:r>
    </w:p>
    <w:bookmarkEnd w:id="40"/>
    <w:p w14:paraId="01F23A79" w14:textId="77777777" w:rsidR="00577543" w:rsidRPr="003D169B" w:rsidRDefault="00577543" w:rsidP="00AB5C24">
      <w:pPr>
        <w:suppressAutoHyphens/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zh-CN"/>
        </w:rPr>
      </w:pPr>
    </w:p>
    <w:p w14:paraId="2AFE33D6" w14:textId="3DAE3715" w:rsidR="00577543" w:rsidRPr="003D169B" w:rsidRDefault="00577543" w:rsidP="00AB5C2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C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lj</w:t>
      </w:r>
      <w:r w:rsidR="00785741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akt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785741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vnost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785741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je 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promoc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ja grada Kaštela</w:t>
      </w:r>
      <w:r w:rsidR="00A3119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, uključenje područja Kozjaka u tur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A3119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st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A3119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čke tokove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,</w:t>
      </w:r>
      <w:r w:rsidR="00A3119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posebno goste za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A3119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nteres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A3119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rane za akt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A3119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vn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A3119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odmor,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A3119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te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veća dostupnost podataka potenc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jaln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m gost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ma</w:t>
      </w:r>
      <w:r w:rsidR="00C858AD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6F817958" w14:textId="77777777" w:rsidR="00C8172A" w:rsidRPr="003D169B" w:rsidRDefault="00C8172A" w:rsidP="00AB5C2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4D5B18CA" w14:textId="464FC781" w:rsidR="00785741" w:rsidRPr="003D169B" w:rsidRDefault="00785741" w:rsidP="00AB5C2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Nos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telj akt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vnost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i: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14:paraId="5D34B878" w14:textId="0229965E" w:rsidR="00785741" w:rsidRPr="003D169B" w:rsidRDefault="00785741" w:rsidP="00AB5C2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TZG Kaštela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partner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14:paraId="4071BDA2" w14:textId="77777777" w:rsidR="00C8172A" w:rsidRPr="003D169B" w:rsidRDefault="00C8172A" w:rsidP="00AB5C2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3FC6BABA" w14:textId="1A413A80" w:rsidR="00785741" w:rsidRDefault="00165C04" w:rsidP="00AB5C2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785741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znos potreban za real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785741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zac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785741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ju projekta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:</w:t>
      </w:r>
      <w:r w:rsidR="00BB388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10.000,00 €</w:t>
      </w:r>
    </w:p>
    <w:p w14:paraId="488F71F4" w14:textId="77777777" w:rsidR="00EB6E57" w:rsidRPr="003D169B" w:rsidRDefault="00EB6E57" w:rsidP="00AB5C2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08B02033" w14:textId="66938767" w:rsidR="00577543" w:rsidRPr="003D169B" w:rsidRDefault="00577543" w:rsidP="00AB5C2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Rok: l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stopad 202</w:t>
      </w:r>
      <w:r w:rsidR="006A0229">
        <w:rPr>
          <w:rFonts w:ascii="Times New Roman" w:eastAsia="Times New Roman" w:hAnsi="Times New Roman" w:cs="Times New Roman"/>
          <w:sz w:val="24"/>
          <w:szCs w:val="24"/>
          <w:lang w:eastAsia="zh-CN"/>
        </w:rPr>
        <w:t>6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1C5360E7" w14:textId="77777777" w:rsidR="00D56D96" w:rsidRPr="003D169B" w:rsidRDefault="00D56D96" w:rsidP="00AB5C2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E4F4E5A" w14:textId="77777777" w:rsidR="00D56D96" w:rsidRPr="003D169B" w:rsidRDefault="00D56D96" w:rsidP="00AB5C2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FCC7575" w14:textId="1ED025E7" w:rsidR="00785741" w:rsidRPr="003D169B" w:rsidRDefault="00676A72" w:rsidP="00AB5C2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3D169B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3.3.1.2.</w:t>
      </w:r>
      <w:r w:rsidR="00BA315F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 </w:t>
      </w:r>
      <w:r w:rsidR="00785741" w:rsidRPr="003D169B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V</w:t>
      </w:r>
      <w:r w:rsidR="00165C04" w:rsidRPr="003D169B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i</w:t>
      </w:r>
      <w:r w:rsidR="00785741" w:rsidRPr="003D169B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s</w:t>
      </w:r>
      <w:r w:rsidR="00165C04" w:rsidRPr="003D169B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i</w:t>
      </w:r>
      <w:r w:rsidR="00785741" w:rsidRPr="003D169B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t Kaštela </w:t>
      </w:r>
      <w:r w:rsidR="004D4AA4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i drugi </w:t>
      </w:r>
      <w:r w:rsidR="007D2631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materijali</w:t>
      </w:r>
    </w:p>
    <w:p w14:paraId="558DAAD3" w14:textId="77777777" w:rsidR="002A3EBC" w:rsidRPr="003D169B" w:rsidRDefault="002A3EBC" w:rsidP="00AB5C24">
      <w:pPr>
        <w:suppressAutoHyphens/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zh-CN"/>
        </w:rPr>
      </w:pPr>
      <w:bookmarkStart w:id="41" w:name="_Hlk57632523"/>
    </w:p>
    <w:p w14:paraId="1983FAD7" w14:textId="4EFACA9F" w:rsidR="00785741" w:rsidRPr="003D169B" w:rsidRDefault="00785741" w:rsidP="00AB5C24">
      <w:pPr>
        <w:suppressAutoHyphens/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zh-CN"/>
        </w:rPr>
      </w:pPr>
      <w:r w:rsidRPr="003D169B">
        <w:rPr>
          <w:rFonts w:ascii="Times New Roman" w:eastAsia="Arial" w:hAnsi="Times New Roman" w:cs="Times New Roman"/>
          <w:sz w:val="24"/>
          <w:szCs w:val="24"/>
          <w:lang w:eastAsia="zh-CN"/>
        </w:rPr>
        <w:t xml:space="preserve">Detaljan </w:t>
      </w:r>
      <w:r w:rsidR="00165C04" w:rsidRPr="003D169B">
        <w:rPr>
          <w:rFonts w:ascii="Times New Roman" w:eastAsia="Arial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Arial" w:hAnsi="Times New Roman" w:cs="Times New Roman"/>
          <w:sz w:val="24"/>
          <w:szCs w:val="24"/>
          <w:lang w:eastAsia="zh-CN"/>
        </w:rPr>
        <w:t xml:space="preserve"> prec</w:t>
      </w:r>
      <w:r w:rsidR="00165C04" w:rsidRPr="003D169B">
        <w:rPr>
          <w:rFonts w:ascii="Times New Roman" w:eastAsia="Arial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Arial" w:hAnsi="Times New Roman" w:cs="Times New Roman"/>
          <w:sz w:val="24"/>
          <w:szCs w:val="24"/>
          <w:lang w:eastAsia="zh-CN"/>
        </w:rPr>
        <w:t>zan op</w:t>
      </w:r>
      <w:r w:rsidR="00165C04" w:rsidRPr="003D169B">
        <w:rPr>
          <w:rFonts w:ascii="Times New Roman" w:eastAsia="Arial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Arial" w:hAnsi="Times New Roman" w:cs="Times New Roman"/>
          <w:sz w:val="24"/>
          <w:szCs w:val="24"/>
          <w:lang w:eastAsia="zh-CN"/>
        </w:rPr>
        <w:t>s akt</w:t>
      </w:r>
      <w:r w:rsidR="00165C04" w:rsidRPr="003D169B">
        <w:rPr>
          <w:rFonts w:ascii="Times New Roman" w:eastAsia="Arial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Arial" w:hAnsi="Times New Roman" w:cs="Times New Roman"/>
          <w:sz w:val="24"/>
          <w:szCs w:val="24"/>
          <w:lang w:eastAsia="zh-CN"/>
        </w:rPr>
        <w:t>vnost</w:t>
      </w:r>
      <w:r w:rsidR="00165C04" w:rsidRPr="003D169B">
        <w:rPr>
          <w:rFonts w:ascii="Times New Roman" w:eastAsia="Arial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Arial" w:hAnsi="Times New Roman" w:cs="Times New Roman"/>
          <w:sz w:val="24"/>
          <w:szCs w:val="24"/>
          <w:lang w:eastAsia="zh-CN"/>
        </w:rPr>
        <w:t xml:space="preserve"> </w:t>
      </w:r>
    </w:p>
    <w:p w14:paraId="6C91AE41" w14:textId="48F1538B" w:rsidR="00785741" w:rsidRPr="003D169B" w:rsidRDefault="00785741" w:rsidP="00AB5C2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Ovaj mater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jal 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skamo svake god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ne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os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8C6509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m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kratk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h podataka o Kaštel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ma sadrž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program Kaštelanskog ljeta sa sažetkom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E94EFA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fo</w:t>
      </w:r>
      <w:r w:rsidR="00C858AD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tografijama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E94EFA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najznačajnih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man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festac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ja.</w:t>
      </w:r>
    </w:p>
    <w:p w14:paraId="797704E2" w14:textId="0C4C7745" w:rsidR="008C6509" w:rsidRPr="003D169B" w:rsidRDefault="008C6509" w:rsidP="00AB5C2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Partner na projektu je grad Kaštela koj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je organ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zator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pokrov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telj Kaštelanskog ljeta. Tekst pr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prema grad Kaštela, a kor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st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mo se fotograf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jama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z arh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va grada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TZG Kaštela.</w:t>
      </w:r>
    </w:p>
    <w:p w14:paraId="1EB5C5A1" w14:textId="77777777" w:rsidR="00BA315F" w:rsidRDefault="008C6509" w:rsidP="00AB5C2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Market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nšku kampanju Kaštelanskog ljeta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brošure V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s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t Kaštela provod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grad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TZG Kaštela.</w:t>
      </w:r>
      <w:r w:rsidR="00A3119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D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str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buc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ju rad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grad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TZG Kaštela na sv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m značajn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m punktov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ma grad Kaštela, susjedn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h gradova,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Zračne luke Spl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,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te gradsk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m man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festac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jama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,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kaf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ć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ma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restoran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ma.</w:t>
      </w:r>
      <w:r w:rsidR="00A3119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14:paraId="3A9F974C" w14:textId="77777777" w:rsidR="00BA315F" w:rsidRDefault="00BA315F" w:rsidP="00AB5C2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273B832E" w14:textId="6EAA84CE" w:rsidR="008C6509" w:rsidRPr="003D169B" w:rsidRDefault="008C6509" w:rsidP="00AB5C2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Troškov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za real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zac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ju projekta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:</w:t>
      </w:r>
    </w:p>
    <w:p w14:paraId="732208CE" w14:textId="18345B67" w:rsidR="008C6509" w:rsidRPr="003D169B" w:rsidRDefault="00BA315F" w:rsidP="00AB5C24">
      <w:pPr>
        <w:suppressAutoHyphens/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zh-CN"/>
        </w:rPr>
      </w:pPr>
      <w:r>
        <w:rPr>
          <w:rFonts w:ascii="Times New Roman" w:eastAsia="Arial" w:hAnsi="Times New Roman" w:cs="Times New Roman"/>
          <w:sz w:val="24"/>
          <w:szCs w:val="24"/>
          <w:lang w:eastAsia="zh-CN"/>
        </w:rPr>
        <w:t>-</w:t>
      </w:r>
      <w:r w:rsidR="008C6509" w:rsidRPr="003D169B">
        <w:rPr>
          <w:rFonts w:ascii="Times New Roman" w:eastAsia="Arial" w:hAnsi="Times New Roman" w:cs="Times New Roman"/>
          <w:sz w:val="24"/>
          <w:szCs w:val="24"/>
          <w:lang w:eastAsia="zh-CN"/>
        </w:rPr>
        <w:t>Trošak lektora</w:t>
      </w:r>
    </w:p>
    <w:p w14:paraId="7BB8C1A4" w14:textId="2BA340E2" w:rsidR="008C6509" w:rsidRPr="003D169B" w:rsidRDefault="00BA315F" w:rsidP="00AB5C24">
      <w:pPr>
        <w:suppressAutoHyphens/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zh-CN"/>
        </w:rPr>
      </w:pPr>
      <w:r>
        <w:rPr>
          <w:rFonts w:ascii="Times New Roman" w:eastAsia="Arial" w:hAnsi="Times New Roman" w:cs="Times New Roman"/>
          <w:sz w:val="24"/>
          <w:szCs w:val="24"/>
          <w:lang w:eastAsia="zh-CN"/>
        </w:rPr>
        <w:t>-</w:t>
      </w:r>
      <w:r w:rsidR="008C6509" w:rsidRPr="003D169B">
        <w:rPr>
          <w:rFonts w:ascii="Times New Roman" w:eastAsia="Arial" w:hAnsi="Times New Roman" w:cs="Times New Roman"/>
          <w:sz w:val="24"/>
          <w:szCs w:val="24"/>
          <w:lang w:eastAsia="zh-CN"/>
        </w:rPr>
        <w:t>Trošak</w:t>
      </w:r>
      <w:r w:rsidR="00165C04" w:rsidRPr="003D169B">
        <w:rPr>
          <w:rFonts w:ascii="Times New Roman" w:eastAsia="Arial" w:hAnsi="Times New Roman" w:cs="Times New Roman"/>
          <w:sz w:val="24"/>
          <w:szCs w:val="24"/>
          <w:lang w:eastAsia="zh-CN"/>
        </w:rPr>
        <w:t xml:space="preserve"> </w:t>
      </w:r>
      <w:r w:rsidR="008C6509" w:rsidRPr="003D169B">
        <w:rPr>
          <w:rFonts w:ascii="Times New Roman" w:eastAsia="Arial" w:hAnsi="Times New Roman" w:cs="Times New Roman"/>
          <w:sz w:val="24"/>
          <w:szCs w:val="24"/>
          <w:lang w:eastAsia="zh-CN"/>
        </w:rPr>
        <w:t>prevod</w:t>
      </w:r>
      <w:r w:rsidR="00165C04" w:rsidRPr="003D169B">
        <w:rPr>
          <w:rFonts w:ascii="Times New Roman" w:eastAsia="Arial" w:hAnsi="Times New Roman" w:cs="Times New Roman"/>
          <w:sz w:val="24"/>
          <w:szCs w:val="24"/>
          <w:lang w:eastAsia="zh-CN"/>
        </w:rPr>
        <w:t>i</w:t>
      </w:r>
      <w:r w:rsidR="008C6509" w:rsidRPr="003D169B">
        <w:rPr>
          <w:rFonts w:ascii="Times New Roman" w:eastAsia="Arial" w:hAnsi="Times New Roman" w:cs="Times New Roman"/>
          <w:sz w:val="24"/>
          <w:szCs w:val="24"/>
          <w:lang w:eastAsia="zh-CN"/>
        </w:rPr>
        <w:t>telja</w:t>
      </w:r>
    </w:p>
    <w:p w14:paraId="2259AA09" w14:textId="30FCD600" w:rsidR="008C6509" w:rsidRPr="003D169B" w:rsidRDefault="00BA315F" w:rsidP="00AB5C24">
      <w:pPr>
        <w:suppressAutoHyphens/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zh-CN"/>
        </w:rPr>
      </w:pPr>
      <w:r>
        <w:rPr>
          <w:rFonts w:ascii="Times New Roman" w:eastAsia="Arial" w:hAnsi="Times New Roman" w:cs="Times New Roman"/>
          <w:sz w:val="24"/>
          <w:szCs w:val="24"/>
          <w:lang w:eastAsia="zh-CN"/>
        </w:rPr>
        <w:t>-</w:t>
      </w:r>
      <w:r w:rsidR="008C6509" w:rsidRPr="003D169B">
        <w:rPr>
          <w:rFonts w:ascii="Times New Roman" w:eastAsia="Arial" w:hAnsi="Times New Roman" w:cs="Times New Roman"/>
          <w:sz w:val="24"/>
          <w:szCs w:val="24"/>
          <w:lang w:eastAsia="zh-CN"/>
        </w:rPr>
        <w:t>Trošak t</w:t>
      </w:r>
      <w:r w:rsidR="00165C04" w:rsidRPr="003D169B">
        <w:rPr>
          <w:rFonts w:ascii="Times New Roman" w:eastAsia="Arial" w:hAnsi="Times New Roman" w:cs="Times New Roman"/>
          <w:sz w:val="24"/>
          <w:szCs w:val="24"/>
          <w:lang w:eastAsia="zh-CN"/>
        </w:rPr>
        <w:t>i</w:t>
      </w:r>
      <w:r w:rsidR="008C6509" w:rsidRPr="003D169B">
        <w:rPr>
          <w:rFonts w:ascii="Times New Roman" w:eastAsia="Arial" w:hAnsi="Times New Roman" w:cs="Times New Roman"/>
          <w:sz w:val="24"/>
          <w:szCs w:val="24"/>
          <w:lang w:eastAsia="zh-CN"/>
        </w:rPr>
        <w:t xml:space="preserve">ska </w:t>
      </w:r>
    </w:p>
    <w:p w14:paraId="67CFF23B" w14:textId="1932794E" w:rsidR="00577543" w:rsidRPr="003D169B" w:rsidRDefault="00577543" w:rsidP="00AB5C2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4064597D" w14:textId="247940DB" w:rsidR="008C6509" w:rsidRPr="003D169B" w:rsidRDefault="008C6509" w:rsidP="00AB5C2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C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lj akt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vnost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je dostupnost podataka o aktualn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m događanj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ma naš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m sugrađan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ma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gost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ma. Dodana vr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jednost je objava mater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jala na web-u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društven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m mrežama </w:t>
      </w:r>
      <w:r w:rsidR="00CE6C70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grada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CE6C70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TZG Kaštela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7B1324A7" w14:textId="77777777" w:rsidR="00C8172A" w:rsidRPr="003D169B" w:rsidRDefault="00C8172A" w:rsidP="00AB5C2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81BCB08" w14:textId="6251893A" w:rsidR="008C6509" w:rsidRPr="003D169B" w:rsidRDefault="008C6509" w:rsidP="00AB5C2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Nos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telj akt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vnost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E5286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i partneri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:</w:t>
      </w:r>
    </w:p>
    <w:p w14:paraId="2BBE0DDF" w14:textId="359FDBB0" w:rsidR="008C6509" w:rsidRPr="003D169B" w:rsidRDefault="008C6509" w:rsidP="00AB5C2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TZG Kaštela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grad Kaštela </w:t>
      </w:r>
    </w:p>
    <w:p w14:paraId="39E88C81" w14:textId="77777777" w:rsidR="00C8172A" w:rsidRPr="003D169B" w:rsidRDefault="00C8172A" w:rsidP="00AB5C2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E292C61" w14:textId="275B4F89" w:rsidR="008C6509" w:rsidRPr="003D169B" w:rsidRDefault="00165C04" w:rsidP="00AB5C2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8C6509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znos potreban za real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8C6509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zac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8C6509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ju </w:t>
      </w:r>
      <w:r w:rsidR="00CE6C70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akt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CE6C70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vnost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8C6509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:</w:t>
      </w:r>
      <w:r w:rsidR="00BB388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7D2631">
        <w:rPr>
          <w:rFonts w:ascii="Times New Roman" w:eastAsia="Times New Roman" w:hAnsi="Times New Roman" w:cs="Times New Roman"/>
          <w:sz w:val="24"/>
          <w:szCs w:val="24"/>
          <w:lang w:eastAsia="zh-CN"/>
        </w:rPr>
        <w:t>2</w:t>
      </w:r>
      <w:r w:rsidR="00BB388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.000,00 €</w:t>
      </w:r>
    </w:p>
    <w:p w14:paraId="56E95535" w14:textId="77777777" w:rsidR="00C8172A" w:rsidRPr="003D169B" w:rsidRDefault="00C8172A" w:rsidP="00AB5C2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06FE77EC" w14:textId="5A113BD4" w:rsidR="00CE6C70" w:rsidRPr="003D169B" w:rsidRDefault="00CE6C70" w:rsidP="00AB5C2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Rok real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zac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je akt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vnost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:</w:t>
      </w:r>
      <w:r w:rsidR="00C858AD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202</w:t>
      </w:r>
      <w:r w:rsidR="006A0229">
        <w:rPr>
          <w:rFonts w:ascii="Times New Roman" w:eastAsia="Times New Roman" w:hAnsi="Times New Roman" w:cs="Times New Roman"/>
          <w:sz w:val="24"/>
          <w:szCs w:val="24"/>
          <w:lang w:eastAsia="zh-CN"/>
        </w:rPr>
        <w:t>6</w:t>
      </w:r>
      <w:r w:rsidR="00C858AD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3902C068" w14:textId="5076C917" w:rsidR="00CE6C70" w:rsidRPr="003D169B" w:rsidRDefault="00CE6C70" w:rsidP="00AB5C2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73BC6892" w14:textId="77777777" w:rsidR="00BA315F" w:rsidRPr="003D169B" w:rsidRDefault="00BA315F" w:rsidP="00AB5C2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38C1AE17" w14:textId="5035B3C0" w:rsidR="00CE6C70" w:rsidRPr="003D169B" w:rsidRDefault="00BE1BD5" w:rsidP="00AB5C2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3D169B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3.3.1.3</w:t>
      </w:r>
      <w:bookmarkEnd w:id="41"/>
      <w:r w:rsidR="00D85E8E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 </w:t>
      </w:r>
      <w:r w:rsidR="00CE6C70" w:rsidRPr="003D169B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Dot</w:t>
      </w:r>
      <w:r w:rsidR="00165C04" w:rsidRPr="003D169B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i</w:t>
      </w:r>
      <w:r w:rsidR="00CE6C70" w:rsidRPr="003D169B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sak postojeć</w:t>
      </w:r>
      <w:r w:rsidR="00165C04" w:rsidRPr="003D169B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i</w:t>
      </w:r>
      <w:r w:rsidR="00CE6C70" w:rsidRPr="003D169B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h</w:t>
      </w:r>
      <w:r w:rsidR="00165C04" w:rsidRPr="003D169B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 i</w:t>
      </w:r>
      <w:r w:rsidR="000A75BD" w:rsidRPr="003D169B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 t</w:t>
      </w:r>
      <w:r w:rsidR="00165C04" w:rsidRPr="003D169B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i</w:t>
      </w:r>
      <w:r w:rsidR="000A75BD" w:rsidRPr="003D169B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sak nov</w:t>
      </w:r>
      <w:r w:rsidR="00165C04" w:rsidRPr="003D169B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i</w:t>
      </w:r>
      <w:r w:rsidR="000A75BD" w:rsidRPr="003D169B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h </w:t>
      </w:r>
      <w:r w:rsidR="00CE6C70" w:rsidRPr="003D169B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promo mater</w:t>
      </w:r>
      <w:r w:rsidR="00165C04" w:rsidRPr="003D169B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i</w:t>
      </w:r>
      <w:r w:rsidR="00CE6C70" w:rsidRPr="003D169B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jala </w:t>
      </w:r>
    </w:p>
    <w:p w14:paraId="44C5A01D" w14:textId="77777777" w:rsidR="00940A8F" w:rsidRPr="003D169B" w:rsidRDefault="00940A8F" w:rsidP="00AB5C2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14:paraId="785626F4" w14:textId="276060D3" w:rsidR="00940A8F" w:rsidRDefault="00940A8F" w:rsidP="00AB5C2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Detaljan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prec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zan op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s akt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vnost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14:paraId="55042B51" w14:textId="77777777" w:rsidR="00D85E8E" w:rsidRPr="003D169B" w:rsidRDefault="00D85E8E" w:rsidP="00AB5C2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5A06EDC5" w14:textId="196C5E70" w:rsidR="00773F46" w:rsidRPr="003D169B" w:rsidRDefault="00BB3884" w:rsidP="00AB5C2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Dot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sak </w:t>
      </w:r>
      <w:r w:rsidR="00773F46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nove brošure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773F46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Kaštela u v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773F46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še jez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773F46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čn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773F46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h mutac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773F46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ja,</w:t>
      </w:r>
      <w:r w:rsidR="00A3119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nastavak projekta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A3119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z 2022</w:t>
      </w:r>
      <w:r w:rsidR="00C858AD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="00A3119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god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A3119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ne</w:t>
      </w:r>
      <w:r w:rsidR="00C858AD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7AFDC182" w14:textId="2231CC61" w:rsidR="0014389F" w:rsidRPr="003D169B" w:rsidRDefault="0014389F" w:rsidP="001B59B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Kaštela - karta u v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še jez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čn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h mutac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ja,</w:t>
      </w:r>
    </w:p>
    <w:p w14:paraId="3D75E967" w14:textId="3FF944E4" w:rsidR="00D36C85" w:rsidRDefault="00A31194" w:rsidP="001B59B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Dot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sak brošura po potreb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7D2631">
        <w:rPr>
          <w:rFonts w:ascii="Times New Roman" w:eastAsia="Times New Roman" w:hAnsi="Times New Roman" w:cs="Times New Roman"/>
          <w:sz w:val="24"/>
          <w:szCs w:val="24"/>
          <w:lang w:eastAsia="zh-CN"/>
        </w:rPr>
        <w:t>,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14:paraId="4C371924" w14:textId="029C446A" w:rsidR="007D2631" w:rsidRPr="003D169B" w:rsidRDefault="007D2631" w:rsidP="001B59B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Dotisak klasterskih brošura za sajmove i promocije u inozemstvu,</w:t>
      </w:r>
    </w:p>
    <w:p w14:paraId="73F596A1" w14:textId="25B9C714" w:rsidR="0014389F" w:rsidRPr="003D169B" w:rsidRDefault="0014389F" w:rsidP="001B59B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Flyer za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nfo točku ZLS,</w:t>
      </w:r>
    </w:p>
    <w:p w14:paraId="5BBACEE4" w14:textId="6C78F5AA" w:rsidR="00BE1BD5" w:rsidRPr="003D169B" w:rsidRDefault="00BE1BD5" w:rsidP="00BE1BD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Ovaj mater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jal 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skamo svake god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ne sukladno potrebama</w:t>
      </w:r>
      <w:r w:rsidR="00C858AD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61F11652" w14:textId="77777777" w:rsidR="00D85E8E" w:rsidRDefault="00BE1BD5" w:rsidP="00BE1BD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D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str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buc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ju rad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TZG Kaštela u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nfo ured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ma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,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za potrebe d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on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ka u tur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zmu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gost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ju u </w:t>
      </w:r>
      <w:r w:rsidR="00E94EFA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destinaciji. </w:t>
      </w:r>
    </w:p>
    <w:p w14:paraId="7F62283B" w14:textId="77777777" w:rsidR="00D85E8E" w:rsidRDefault="00D85E8E" w:rsidP="00BE1BD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289FE05D" w14:textId="78F2382E" w:rsidR="00BE1BD5" w:rsidRPr="003D169B" w:rsidRDefault="00E94EFA" w:rsidP="00BE1BD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Troškovi</w:t>
      </w:r>
      <w:r w:rsidR="00BE1BD5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za real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BE1BD5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zac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BE1BD5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ju projekta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:</w:t>
      </w:r>
    </w:p>
    <w:p w14:paraId="186F19F8" w14:textId="73AE5272" w:rsidR="00BE1BD5" w:rsidRPr="003D169B" w:rsidRDefault="00D85E8E" w:rsidP="00BE1BD5">
      <w:pPr>
        <w:suppressAutoHyphens/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zh-CN"/>
        </w:rPr>
      </w:pPr>
      <w:r>
        <w:rPr>
          <w:rFonts w:ascii="Times New Roman" w:eastAsia="Arial" w:hAnsi="Times New Roman" w:cs="Times New Roman"/>
          <w:sz w:val="24"/>
          <w:szCs w:val="24"/>
          <w:lang w:eastAsia="zh-CN"/>
        </w:rPr>
        <w:t>-</w:t>
      </w:r>
      <w:r w:rsidR="00BE1BD5" w:rsidRPr="003D169B">
        <w:rPr>
          <w:rFonts w:ascii="Times New Roman" w:eastAsia="Arial" w:hAnsi="Times New Roman" w:cs="Times New Roman"/>
          <w:sz w:val="24"/>
          <w:szCs w:val="24"/>
          <w:lang w:eastAsia="zh-CN"/>
        </w:rPr>
        <w:t>Trošak pr</w:t>
      </w:r>
      <w:r w:rsidR="00165C04" w:rsidRPr="003D169B">
        <w:rPr>
          <w:rFonts w:ascii="Times New Roman" w:eastAsia="Arial" w:hAnsi="Times New Roman" w:cs="Times New Roman"/>
          <w:sz w:val="24"/>
          <w:szCs w:val="24"/>
          <w:lang w:eastAsia="zh-CN"/>
        </w:rPr>
        <w:t>i</w:t>
      </w:r>
      <w:r w:rsidR="00BE1BD5" w:rsidRPr="003D169B">
        <w:rPr>
          <w:rFonts w:ascii="Times New Roman" w:eastAsia="Arial" w:hAnsi="Times New Roman" w:cs="Times New Roman"/>
          <w:sz w:val="24"/>
          <w:szCs w:val="24"/>
          <w:lang w:eastAsia="zh-CN"/>
        </w:rPr>
        <w:t>preme</w:t>
      </w:r>
    </w:p>
    <w:p w14:paraId="7943EBD3" w14:textId="019DD8BA" w:rsidR="00BE1BD5" w:rsidRPr="003D169B" w:rsidRDefault="00D85E8E" w:rsidP="00BE1BD5">
      <w:pPr>
        <w:suppressAutoHyphens/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zh-CN"/>
        </w:rPr>
      </w:pPr>
      <w:r>
        <w:rPr>
          <w:rFonts w:ascii="Times New Roman" w:eastAsia="Arial" w:hAnsi="Times New Roman" w:cs="Times New Roman"/>
          <w:sz w:val="24"/>
          <w:szCs w:val="24"/>
          <w:lang w:eastAsia="zh-CN"/>
        </w:rPr>
        <w:t>-</w:t>
      </w:r>
      <w:r w:rsidR="00BE1BD5" w:rsidRPr="003D169B">
        <w:rPr>
          <w:rFonts w:ascii="Times New Roman" w:eastAsia="Arial" w:hAnsi="Times New Roman" w:cs="Times New Roman"/>
          <w:sz w:val="24"/>
          <w:szCs w:val="24"/>
          <w:lang w:eastAsia="zh-CN"/>
        </w:rPr>
        <w:t>Angažman prevod</w:t>
      </w:r>
      <w:r w:rsidR="00165C04" w:rsidRPr="003D169B">
        <w:rPr>
          <w:rFonts w:ascii="Times New Roman" w:eastAsia="Arial" w:hAnsi="Times New Roman" w:cs="Times New Roman"/>
          <w:sz w:val="24"/>
          <w:szCs w:val="24"/>
          <w:lang w:eastAsia="zh-CN"/>
        </w:rPr>
        <w:t>i</w:t>
      </w:r>
      <w:r w:rsidR="00BE1BD5" w:rsidRPr="003D169B">
        <w:rPr>
          <w:rFonts w:ascii="Times New Roman" w:eastAsia="Arial" w:hAnsi="Times New Roman" w:cs="Times New Roman"/>
          <w:sz w:val="24"/>
          <w:szCs w:val="24"/>
          <w:lang w:eastAsia="zh-CN"/>
        </w:rPr>
        <w:t xml:space="preserve">telja </w:t>
      </w:r>
    </w:p>
    <w:p w14:paraId="3DBAE85A" w14:textId="1F900E0C" w:rsidR="00BE1BD5" w:rsidRPr="003D169B" w:rsidRDefault="00D85E8E" w:rsidP="00BE1BD5">
      <w:pPr>
        <w:suppressAutoHyphens/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zh-CN"/>
        </w:rPr>
      </w:pPr>
      <w:r>
        <w:rPr>
          <w:rFonts w:ascii="Times New Roman" w:eastAsia="Arial" w:hAnsi="Times New Roman" w:cs="Times New Roman"/>
          <w:sz w:val="24"/>
          <w:szCs w:val="24"/>
          <w:lang w:eastAsia="zh-CN"/>
        </w:rPr>
        <w:t>-</w:t>
      </w:r>
      <w:r w:rsidR="00BE1BD5" w:rsidRPr="003D169B">
        <w:rPr>
          <w:rFonts w:ascii="Times New Roman" w:eastAsia="Arial" w:hAnsi="Times New Roman" w:cs="Times New Roman"/>
          <w:sz w:val="24"/>
          <w:szCs w:val="24"/>
          <w:lang w:eastAsia="zh-CN"/>
        </w:rPr>
        <w:t>Trošak t</w:t>
      </w:r>
      <w:r w:rsidR="00165C04" w:rsidRPr="003D169B">
        <w:rPr>
          <w:rFonts w:ascii="Times New Roman" w:eastAsia="Arial" w:hAnsi="Times New Roman" w:cs="Times New Roman"/>
          <w:sz w:val="24"/>
          <w:szCs w:val="24"/>
          <w:lang w:eastAsia="zh-CN"/>
        </w:rPr>
        <w:t>i</w:t>
      </w:r>
      <w:r w:rsidR="00BE1BD5" w:rsidRPr="003D169B">
        <w:rPr>
          <w:rFonts w:ascii="Times New Roman" w:eastAsia="Arial" w:hAnsi="Times New Roman" w:cs="Times New Roman"/>
          <w:sz w:val="24"/>
          <w:szCs w:val="24"/>
          <w:lang w:eastAsia="zh-CN"/>
        </w:rPr>
        <w:t xml:space="preserve">ska </w:t>
      </w:r>
    </w:p>
    <w:p w14:paraId="5CC5BCA8" w14:textId="04AF3898" w:rsidR="0014389F" w:rsidRPr="003D169B" w:rsidRDefault="0014389F" w:rsidP="001B59BE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14:paraId="2434956D" w14:textId="500DFB12" w:rsidR="00940A8F" w:rsidRPr="003D169B" w:rsidRDefault="00940A8F" w:rsidP="00AB5C2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C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lj akt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vnost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je dostupnost podataka o Kaštel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ma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kaštelansk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m atrakc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jama naš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m sugrađan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ma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gost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ma. Dodana vr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jednost je objava mater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jala na web-u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društven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m mrežama TZG Kaštela.</w:t>
      </w:r>
    </w:p>
    <w:p w14:paraId="04820C05" w14:textId="77777777" w:rsidR="00C8172A" w:rsidRPr="003D169B" w:rsidRDefault="00C8172A" w:rsidP="00AB5C2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05547D3" w14:textId="30F95208" w:rsidR="00940A8F" w:rsidRPr="003D169B" w:rsidRDefault="00940A8F" w:rsidP="00AB5C2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Nos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telj akt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vnost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i:</w:t>
      </w:r>
    </w:p>
    <w:p w14:paraId="32B1193C" w14:textId="10652FFE" w:rsidR="00940A8F" w:rsidRPr="003D169B" w:rsidRDefault="00940A8F" w:rsidP="00AB5C2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TZG Kaštela </w:t>
      </w:r>
    </w:p>
    <w:p w14:paraId="25175D0D" w14:textId="77777777" w:rsidR="00C8172A" w:rsidRPr="003D169B" w:rsidRDefault="00C8172A" w:rsidP="00AB5C2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4F21D362" w14:textId="27AF2463" w:rsidR="00940A8F" w:rsidRPr="003D169B" w:rsidRDefault="00165C04" w:rsidP="00AB5C2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940A8F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znos potreban za real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940A8F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zac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940A8F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ju akt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940A8F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vnost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940A8F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:</w:t>
      </w:r>
      <w:r w:rsidR="00BB388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825F25">
        <w:rPr>
          <w:rFonts w:ascii="Times New Roman" w:eastAsia="Times New Roman" w:hAnsi="Times New Roman" w:cs="Times New Roman"/>
          <w:sz w:val="24"/>
          <w:szCs w:val="24"/>
          <w:lang w:eastAsia="zh-CN"/>
        </w:rPr>
        <w:t>1</w:t>
      </w:r>
      <w:r w:rsidR="007D2631">
        <w:rPr>
          <w:rFonts w:ascii="Times New Roman" w:eastAsia="Times New Roman" w:hAnsi="Times New Roman" w:cs="Times New Roman"/>
          <w:sz w:val="24"/>
          <w:szCs w:val="24"/>
          <w:lang w:eastAsia="zh-CN"/>
        </w:rPr>
        <w:t>0</w:t>
      </w:r>
      <w:r w:rsidR="00BB388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.000,00 €</w:t>
      </w:r>
    </w:p>
    <w:p w14:paraId="61C61E43" w14:textId="77777777" w:rsidR="00C8172A" w:rsidRPr="003D169B" w:rsidRDefault="00C8172A" w:rsidP="00AB5C24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zh-CN"/>
        </w:rPr>
      </w:pPr>
    </w:p>
    <w:p w14:paraId="15174AB4" w14:textId="2579BB8D" w:rsidR="00940A8F" w:rsidRPr="003D169B" w:rsidRDefault="00940A8F" w:rsidP="00AB5C2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Rok real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zac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je akt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vnost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:</w:t>
      </w:r>
    </w:p>
    <w:p w14:paraId="39999E74" w14:textId="129C31D1" w:rsidR="00940A8F" w:rsidRPr="003D169B" w:rsidRDefault="00940A8F" w:rsidP="00AB5C2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202</w:t>
      </w:r>
      <w:r w:rsidR="006A0229">
        <w:rPr>
          <w:rFonts w:ascii="Times New Roman" w:eastAsia="Times New Roman" w:hAnsi="Times New Roman" w:cs="Times New Roman"/>
          <w:sz w:val="24"/>
          <w:szCs w:val="24"/>
          <w:lang w:eastAsia="zh-CN"/>
        </w:rPr>
        <w:t>6</w:t>
      </w:r>
      <w:r w:rsidR="00F77781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5560916B" w14:textId="728DC27E" w:rsidR="00940A8F" w:rsidRPr="003D169B" w:rsidRDefault="00940A8F" w:rsidP="00AB5C2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436B3E14" w14:textId="04396B19" w:rsidR="00A31194" w:rsidRPr="003D169B" w:rsidRDefault="00A31194" w:rsidP="00AB5C2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29CE4BCA" w14:textId="77777777" w:rsidR="00A31194" w:rsidRPr="003D169B" w:rsidRDefault="00A31194" w:rsidP="00AB5C2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D3E7D2A" w14:textId="2D289735" w:rsidR="00577543" w:rsidRPr="003D169B" w:rsidRDefault="00BE1BD5" w:rsidP="00AB5C2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D169B">
        <w:rPr>
          <w:rFonts w:ascii="Times New Roman" w:eastAsia="Times New Roman" w:hAnsi="Times New Roman" w:cs="Times New Roman"/>
          <w:b/>
          <w:bCs/>
          <w:color w:val="003764"/>
          <w:sz w:val="24"/>
          <w:szCs w:val="24"/>
        </w:rPr>
        <w:t>3.3.2.</w:t>
      </w:r>
      <w:r w:rsidR="00D85E8E">
        <w:rPr>
          <w:rFonts w:ascii="Times New Roman" w:eastAsia="Times New Roman" w:hAnsi="Times New Roman" w:cs="Times New Roman"/>
          <w:b/>
          <w:bCs/>
          <w:color w:val="003764"/>
          <w:sz w:val="24"/>
          <w:szCs w:val="24"/>
        </w:rPr>
        <w:t xml:space="preserve"> </w:t>
      </w:r>
      <w:r w:rsidR="00670F73"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Stvaranje, održavanje </w:t>
      </w:r>
      <w:r w:rsidR="00165C04"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="00670F73"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redov</w:t>
      </w:r>
      <w:r w:rsidR="00165C04"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="00670F73"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>to kre</w:t>
      </w:r>
      <w:r w:rsidR="00165C04"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="00670F73"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>ranje sadržaja na mrežn</w:t>
      </w:r>
      <w:r w:rsidR="00165C04"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="00670F73"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>m</w:t>
      </w:r>
      <w:r w:rsidR="00670F73"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stran</w:t>
      </w:r>
      <w:r w:rsidR="00165C04"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="00670F73"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>cama dest</w:t>
      </w:r>
      <w:r w:rsidR="00165C04"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="00670F73"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>nac</w:t>
      </w:r>
      <w:r w:rsidR="00165C04"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="00670F73"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je </w:t>
      </w:r>
      <w:r w:rsidR="00165C04"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="00670F73"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društven</w:t>
      </w:r>
      <w:r w:rsidR="00165C04"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="00670F73"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>m mrežama</w:t>
      </w:r>
    </w:p>
    <w:p w14:paraId="661A2028" w14:textId="77777777" w:rsidR="00C8172A" w:rsidRPr="003D169B" w:rsidRDefault="00C8172A" w:rsidP="00AB5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3DF2F83" w14:textId="77777777" w:rsidR="00D85E8E" w:rsidRDefault="00BE1BD5" w:rsidP="00AB5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169B">
        <w:rPr>
          <w:rFonts w:ascii="Times New Roman" w:eastAsia="Times New Roman" w:hAnsi="Times New Roman" w:cs="Times New Roman"/>
          <w:sz w:val="24"/>
          <w:szCs w:val="24"/>
        </w:rPr>
        <w:t>Detaljan op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s akt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vnost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</w:p>
    <w:p w14:paraId="21641C7B" w14:textId="77777777" w:rsidR="00D85E8E" w:rsidRDefault="00D85E8E" w:rsidP="00AB5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CE3F182" w14:textId="15A7A035" w:rsidR="00577543" w:rsidRPr="003D169B" w:rsidRDefault="00D85E8E" w:rsidP="00AB5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</w:t>
      </w:r>
      <w:r w:rsidR="00A31194" w:rsidRPr="003D169B">
        <w:rPr>
          <w:rFonts w:ascii="Times New Roman" w:eastAsia="Times New Roman" w:hAnsi="Times New Roman" w:cs="Times New Roman"/>
          <w:sz w:val="24"/>
          <w:szCs w:val="24"/>
        </w:rPr>
        <w:t>astavak na projektu n</w:t>
      </w:r>
      <w:r w:rsidR="00773F46" w:rsidRPr="003D169B">
        <w:rPr>
          <w:rFonts w:ascii="Times New Roman" w:eastAsia="Times New Roman" w:hAnsi="Times New Roman" w:cs="Times New Roman"/>
          <w:sz w:val="24"/>
          <w:szCs w:val="24"/>
        </w:rPr>
        <w:t>ov</w:t>
      </w:r>
      <w:r w:rsidR="00A31194" w:rsidRPr="003D169B">
        <w:rPr>
          <w:rFonts w:ascii="Times New Roman" w:eastAsia="Times New Roman" w:hAnsi="Times New Roman" w:cs="Times New Roman"/>
          <w:sz w:val="24"/>
          <w:szCs w:val="24"/>
        </w:rPr>
        <w:t>e</w:t>
      </w:r>
      <w:r w:rsidR="00773F46" w:rsidRPr="003D169B">
        <w:rPr>
          <w:rFonts w:ascii="Times New Roman" w:eastAsia="Times New Roman" w:hAnsi="Times New Roman" w:cs="Times New Roman"/>
          <w:sz w:val="24"/>
          <w:szCs w:val="24"/>
        </w:rPr>
        <w:t xml:space="preserve"> web stran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="00773F46" w:rsidRPr="003D169B">
        <w:rPr>
          <w:rFonts w:ascii="Times New Roman" w:eastAsia="Times New Roman" w:hAnsi="Times New Roman" w:cs="Times New Roman"/>
          <w:sz w:val="24"/>
          <w:szCs w:val="24"/>
        </w:rPr>
        <w:t>c</w:t>
      </w:r>
      <w:r w:rsidR="00A31194" w:rsidRPr="003D169B">
        <w:rPr>
          <w:rFonts w:ascii="Times New Roman" w:eastAsia="Times New Roman" w:hAnsi="Times New Roman" w:cs="Times New Roman"/>
          <w:sz w:val="24"/>
          <w:szCs w:val="24"/>
        </w:rPr>
        <w:t>e</w:t>
      </w:r>
      <w:r w:rsidR="00773F46" w:rsidRPr="003D169B">
        <w:rPr>
          <w:rFonts w:ascii="Times New Roman" w:eastAsia="Times New Roman" w:hAnsi="Times New Roman" w:cs="Times New Roman"/>
          <w:sz w:val="24"/>
          <w:szCs w:val="24"/>
        </w:rPr>
        <w:t xml:space="preserve"> (proje</w:t>
      </w:r>
      <w:r w:rsidR="001D717C" w:rsidRPr="003D169B">
        <w:rPr>
          <w:rFonts w:ascii="Times New Roman" w:eastAsia="Times New Roman" w:hAnsi="Times New Roman" w:cs="Times New Roman"/>
          <w:sz w:val="24"/>
          <w:szCs w:val="24"/>
        </w:rPr>
        <w:t>k</w:t>
      </w:r>
      <w:r w:rsidR="00773F46" w:rsidRPr="003D169B">
        <w:rPr>
          <w:rFonts w:ascii="Times New Roman" w:eastAsia="Times New Roman" w:hAnsi="Times New Roman" w:cs="Times New Roman"/>
          <w:sz w:val="24"/>
          <w:szCs w:val="24"/>
        </w:rPr>
        <w:t>t je započet u 2021</w:t>
      </w:r>
      <w:r w:rsidR="00C858AD" w:rsidRPr="003D169B">
        <w:rPr>
          <w:rFonts w:ascii="Times New Roman" w:eastAsia="Times New Roman" w:hAnsi="Times New Roman" w:cs="Times New Roman"/>
          <w:sz w:val="24"/>
          <w:szCs w:val="24"/>
        </w:rPr>
        <w:t>.</w:t>
      </w:r>
      <w:r w:rsidR="00773F46" w:rsidRPr="003D169B">
        <w:rPr>
          <w:rFonts w:ascii="Times New Roman" w:eastAsia="Times New Roman" w:hAnsi="Times New Roman" w:cs="Times New Roman"/>
          <w:sz w:val="24"/>
          <w:szCs w:val="24"/>
        </w:rPr>
        <w:t xml:space="preserve"> god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="00773F46" w:rsidRPr="003D169B">
        <w:rPr>
          <w:rFonts w:ascii="Times New Roman" w:eastAsia="Times New Roman" w:hAnsi="Times New Roman" w:cs="Times New Roman"/>
          <w:sz w:val="24"/>
          <w:szCs w:val="24"/>
        </w:rPr>
        <w:t>n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="00773F46" w:rsidRPr="003D169B"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F55693F" w14:textId="276B1E12" w:rsidR="00577543" w:rsidRDefault="00577543" w:rsidP="00AB5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Stvaranje, održavanje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 redov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to kre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ranje sadržaja na služben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m stran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cama TZG Kaštela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 xml:space="preserve"> 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 društven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m mrežama provod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 TZG Kaštela u suradnj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 sa tvrtkom koja održava web stran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ce</w:t>
      </w:r>
      <w:r w:rsidR="00BE1BD5" w:rsidRPr="003D169B">
        <w:rPr>
          <w:rFonts w:ascii="Times New Roman" w:eastAsia="Times New Roman" w:hAnsi="Times New Roman" w:cs="Times New Roman"/>
          <w:sz w:val="24"/>
          <w:szCs w:val="24"/>
        </w:rPr>
        <w:t>. Svakodnevno kre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="00BE1BD5" w:rsidRPr="003D169B">
        <w:rPr>
          <w:rFonts w:ascii="Times New Roman" w:eastAsia="Times New Roman" w:hAnsi="Times New Roman" w:cs="Times New Roman"/>
          <w:sz w:val="24"/>
          <w:szCs w:val="24"/>
        </w:rPr>
        <w:t xml:space="preserve">ramo nove sadržaje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="00BE1BD5" w:rsidRPr="003D169B">
        <w:rPr>
          <w:rFonts w:ascii="Times New Roman" w:eastAsia="Times New Roman" w:hAnsi="Times New Roman" w:cs="Times New Roman"/>
          <w:sz w:val="24"/>
          <w:szCs w:val="24"/>
        </w:rPr>
        <w:t xml:space="preserve"> dodajemo </w:t>
      </w:r>
      <w:r w:rsidR="00E94EFA" w:rsidRPr="003D169B">
        <w:rPr>
          <w:rFonts w:ascii="Times New Roman" w:eastAsia="Times New Roman" w:hAnsi="Times New Roman" w:cs="Times New Roman"/>
          <w:sz w:val="24"/>
          <w:szCs w:val="24"/>
        </w:rPr>
        <w:t>materijal</w:t>
      </w:r>
      <w:r w:rsidR="00BE1BD5" w:rsidRPr="003D169B">
        <w:rPr>
          <w:rFonts w:ascii="Times New Roman" w:eastAsia="Times New Roman" w:hAnsi="Times New Roman" w:cs="Times New Roman"/>
          <w:sz w:val="24"/>
          <w:szCs w:val="24"/>
        </w:rPr>
        <w:t xml:space="preserve"> na web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="00BE1BD5" w:rsidRPr="003D169B">
        <w:rPr>
          <w:rFonts w:ascii="Times New Roman" w:eastAsia="Times New Roman" w:hAnsi="Times New Roman" w:cs="Times New Roman"/>
          <w:sz w:val="24"/>
          <w:szCs w:val="24"/>
        </w:rPr>
        <w:t xml:space="preserve"> društvene mreže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.</w:t>
      </w:r>
      <w:r w:rsidR="009A0680" w:rsidRPr="003D16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35E2FE0" w14:textId="77777777" w:rsidR="00D85E8E" w:rsidRPr="003D169B" w:rsidRDefault="00D85E8E" w:rsidP="00AB5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A6102CB" w14:textId="4DF9F340" w:rsidR="00BE1BD5" w:rsidRPr="003D169B" w:rsidRDefault="00676A72" w:rsidP="00AB5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169B">
        <w:rPr>
          <w:rFonts w:ascii="Times New Roman" w:eastAsia="Times New Roman" w:hAnsi="Times New Roman" w:cs="Times New Roman"/>
          <w:sz w:val="24"/>
          <w:szCs w:val="24"/>
        </w:rPr>
        <w:t>Troškov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E1BD5" w:rsidRPr="003D169B">
        <w:rPr>
          <w:rFonts w:ascii="Times New Roman" w:eastAsia="Times New Roman" w:hAnsi="Times New Roman" w:cs="Times New Roman"/>
          <w:sz w:val="24"/>
          <w:szCs w:val="24"/>
        </w:rPr>
        <w:t>organ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="00BE1BD5" w:rsidRPr="003D169B">
        <w:rPr>
          <w:rFonts w:ascii="Times New Roman" w:eastAsia="Times New Roman" w:hAnsi="Times New Roman" w:cs="Times New Roman"/>
          <w:sz w:val="24"/>
          <w:szCs w:val="24"/>
        </w:rPr>
        <w:t>zac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="00BE1BD5" w:rsidRPr="003D169B">
        <w:rPr>
          <w:rFonts w:ascii="Times New Roman" w:eastAsia="Times New Roman" w:hAnsi="Times New Roman" w:cs="Times New Roman"/>
          <w:sz w:val="24"/>
          <w:szCs w:val="24"/>
        </w:rPr>
        <w:t xml:space="preserve">je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="00BE1BD5" w:rsidRPr="003D169B">
        <w:rPr>
          <w:rFonts w:ascii="Times New Roman" w:eastAsia="Times New Roman" w:hAnsi="Times New Roman" w:cs="Times New Roman"/>
          <w:sz w:val="24"/>
          <w:szCs w:val="24"/>
        </w:rPr>
        <w:t xml:space="preserve"> provedbe akt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="00BE1BD5" w:rsidRPr="003D169B">
        <w:rPr>
          <w:rFonts w:ascii="Times New Roman" w:eastAsia="Times New Roman" w:hAnsi="Times New Roman" w:cs="Times New Roman"/>
          <w:sz w:val="24"/>
          <w:szCs w:val="24"/>
        </w:rPr>
        <w:t>vnost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i:</w:t>
      </w:r>
      <w:r w:rsidR="00BE1BD5" w:rsidRPr="003D169B">
        <w:rPr>
          <w:rFonts w:ascii="Times New Roman" w:eastAsia="Times New Roman" w:hAnsi="Times New Roman" w:cs="Times New Roman"/>
          <w:sz w:val="24"/>
          <w:szCs w:val="24"/>
        </w:rPr>
        <w:t xml:space="preserve"> fotograf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="00BE1BD5" w:rsidRPr="003D169B">
        <w:rPr>
          <w:rFonts w:ascii="Times New Roman" w:eastAsia="Times New Roman" w:hAnsi="Times New Roman" w:cs="Times New Roman"/>
          <w:sz w:val="24"/>
          <w:szCs w:val="24"/>
        </w:rPr>
        <w:t>ranje, sn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="00BE1BD5" w:rsidRPr="003D169B">
        <w:rPr>
          <w:rFonts w:ascii="Times New Roman" w:eastAsia="Times New Roman" w:hAnsi="Times New Roman" w:cs="Times New Roman"/>
          <w:sz w:val="24"/>
          <w:szCs w:val="24"/>
        </w:rPr>
        <w:t>manje v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="00BE1BD5" w:rsidRPr="003D169B">
        <w:rPr>
          <w:rFonts w:ascii="Times New Roman" w:eastAsia="Times New Roman" w:hAnsi="Times New Roman" w:cs="Times New Roman"/>
          <w:sz w:val="24"/>
          <w:szCs w:val="24"/>
        </w:rPr>
        <w:t>deo mater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="00BE1BD5" w:rsidRPr="003D169B">
        <w:rPr>
          <w:rFonts w:ascii="Times New Roman" w:eastAsia="Times New Roman" w:hAnsi="Times New Roman" w:cs="Times New Roman"/>
          <w:sz w:val="24"/>
          <w:szCs w:val="24"/>
        </w:rPr>
        <w:t>jala, angažman tekstop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="00BE1BD5" w:rsidRPr="003D169B">
        <w:rPr>
          <w:rFonts w:ascii="Times New Roman" w:eastAsia="Times New Roman" w:hAnsi="Times New Roman" w:cs="Times New Roman"/>
          <w:sz w:val="24"/>
          <w:szCs w:val="24"/>
        </w:rPr>
        <w:t>sca, angažman lektora, angažman prevod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="00BE1BD5" w:rsidRPr="003D169B">
        <w:rPr>
          <w:rFonts w:ascii="Times New Roman" w:eastAsia="Times New Roman" w:hAnsi="Times New Roman" w:cs="Times New Roman"/>
          <w:sz w:val="24"/>
          <w:szCs w:val="24"/>
        </w:rPr>
        <w:t>telja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,</w:t>
      </w:r>
      <w:r w:rsidR="00BE1BD5" w:rsidRPr="003D169B">
        <w:rPr>
          <w:rFonts w:ascii="Times New Roman" w:eastAsia="Times New Roman" w:hAnsi="Times New Roman" w:cs="Times New Roman"/>
          <w:sz w:val="24"/>
          <w:szCs w:val="24"/>
        </w:rPr>
        <w:t xml:space="preserve"> angažman tvrtke koja održava web stran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="00BE1BD5" w:rsidRPr="003D169B">
        <w:rPr>
          <w:rFonts w:ascii="Times New Roman" w:eastAsia="Times New Roman" w:hAnsi="Times New Roman" w:cs="Times New Roman"/>
          <w:sz w:val="24"/>
          <w:szCs w:val="24"/>
        </w:rPr>
        <w:t>ce TZG Kaštela, promoc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="00BE1BD5" w:rsidRPr="003D169B">
        <w:rPr>
          <w:rFonts w:ascii="Times New Roman" w:eastAsia="Times New Roman" w:hAnsi="Times New Roman" w:cs="Times New Roman"/>
          <w:sz w:val="24"/>
          <w:szCs w:val="24"/>
        </w:rPr>
        <w:t>ja sadržaja</w:t>
      </w:r>
      <w:r w:rsidR="00C858AD" w:rsidRPr="003D169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36B4C10" w14:textId="77777777" w:rsidR="00C8172A" w:rsidRDefault="00C8172A" w:rsidP="00AB5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ACAD490" w14:textId="77777777" w:rsidR="00D85E8E" w:rsidRPr="003D169B" w:rsidRDefault="00D85E8E" w:rsidP="00AB5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9319226" w14:textId="2CD825CF" w:rsidR="00BE1BD5" w:rsidRPr="003D169B" w:rsidRDefault="00BE1BD5" w:rsidP="00AB5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169B">
        <w:rPr>
          <w:rFonts w:ascii="Times New Roman" w:eastAsia="Times New Roman" w:hAnsi="Times New Roman" w:cs="Times New Roman"/>
          <w:sz w:val="24"/>
          <w:szCs w:val="24"/>
        </w:rPr>
        <w:t>C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lj akt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vnost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i:</w:t>
      </w:r>
    </w:p>
    <w:p w14:paraId="5FF9C4CA" w14:textId="7C04EFA9" w:rsidR="009A0680" w:rsidRPr="003D169B" w:rsidRDefault="00BE1BD5" w:rsidP="00AB5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169B">
        <w:rPr>
          <w:rFonts w:ascii="Times New Roman" w:eastAsia="Times New Roman" w:hAnsi="Times New Roman" w:cs="Times New Roman"/>
          <w:sz w:val="24"/>
          <w:szCs w:val="24"/>
        </w:rPr>
        <w:lastRenderedPageBreak/>
        <w:t>Obogat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 ponudu sadržaja na stran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c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="009A0680" w:rsidRPr="003D169B">
        <w:rPr>
          <w:rFonts w:ascii="Times New Roman" w:eastAsia="Times New Roman" w:hAnsi="Times New Roman" w:cs="Times New Roman"/>
          <w:sz w:val="24"/>
          <w:szCs w:val="24"/>
        </w:rPr>
        <w:t xml:space="preserve"> društven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="009A0680" w:rsidRPr="003D169B">
        <w:rPr>
          <w:rFonts w:ascii="Times New Roman" w:eastAsia="Times New Roman" w:hAnsi="Times New Roman" w:cs="Times New Roman"/>
          <w:sz w:val="24"/>
          <w:szCs w:val="24"/>
        </w:rPr>
        <w:t>m mrežama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,</w:t>
      </w:r>
      <w:r w:rsidR="009A0680" w:rsidRPr="003D16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94EFA" w:rsidRPr="003D169B">
        <w:rPr>
          <w:rFonts w:ascii="Times New Roman" w:eastAsia="Times New Roman" w:hAnsi="Times New Roman" w:cs="Times New Roman"/>
          <w:sz w:val="24"/>
          <w:szCs w:val="24"/>
        </w:rPr>
        <w:t>povećati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A0680" w:rsidRPr="003D169B">
        <w:rPr>
          <w:rFonts w:ascii="Times New Roman" w:eastAsia="Times New Roman" w:hAnsi="Times New Roman" w:cs="Times New Roman"/>
          <w:sz w:val="24"/>
          <w:szCs w:val="24"/>
        </w:rPr>
        <w:t>sadržajnu zastupljenost spec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="009A0680" w:rsidRPr="003D169B">
        <w:rPr>
          <w:rFonts w:ascii="Times New Roman" w:eastAsia="Times New Roman" w:hAnsi="Times New Roman" w:cs="Times New Roman"/>
          <w:sz w:val="24"/>
          <w:szCs w:val="24"/>
        </w:rPr>
        <w:t>f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="009A0680" w:rsidRPr="003D169B">
        <w:rPr>
          <w:rFonts w:ascii="Times New Roman" w:eastAsia="Times New Roman" w:hAnsi="Times New Roman" w:cs="Times New Roman"/>
          <w:sz w:val="24"/>
          <w:szCs w:val="24"/>
        </w:rPr>
        <w:t>čn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="009A0680" w:rsidRPr="003D169B"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="009A0680" w:rsidRPr="003D169B">
        <w:rPr>
          <w:rFonts w:ascii="Times New Roman" w:eastAsia="Times New Roman" w:hAnsi="Times New Roman" w:cs="Times New Roman"/>
          <w:sz w:val="24"/>
          <w:szCs w:val="24"/>
        </w:rPr>
        <w:t>nteresa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A0680" w:rsidRPr="003D169B">
        <w:rPr>
          <w:rFonts w:ascii="Times New Roman" w:eastAsia="Times New Roman" w:hAnsi="Times New Roman" w:cs="Times New Roman"/>
          <w:sz w:val="24"/>
          <w:szCs w:val="24"/>
        </w:rPr>
        <w:t>naš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="009A0680" w:rsidRPr="003D169B">
        <w:rPr>
          <w:rFonts w:ascii="Times New Roman" w:eastAsia="Times New Roman" w:hAnsi="Times New Roman" w:cs="Times New Roman"/>
          <w:sz w:val="24"/>
          <w:szCs w:val="24"/>
        </w:rPr>
        <w:t>h kor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="009A0680" w:rsidRPr="003D169B">
        <w:rPr>
          <w:rFonts w:ascii="Times New Roman" w:eastAsia="Times New Roman" w:hAnsi="Times New Roman" w:cs="Times New Roman"/>
          <w:sz w:val="24"/>
          <w:szCs w:val="24"/>
        </w:rPr>
        <w:t>sn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="009A0680" w:rsidRPr="003D169B">
        <w:rPr>
          <w:rFonts w:ascii="Times New Roman" w:eastAsia="Times New Roman" w:hAnsi="Times New Roman" w:cs="Times New Roman"/>
          <w:sz w:val="24"/>
          <w:szCs w:val="24"/>
        </w:rPr>
        <w:t>ka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,</w:t>
      </w:r>
      <w:r w:rsidR="009A0680" w:rsidRPr="003D169B">
        <w:rPr>
          <w:rFonts w:ascii="Times New Roman" w:eastAsia="Times New Roman" w:hAnsi="Times New Roman" w:cs="Times New Roman"/>
          <w:sz w:val="24"/>
          <w:szCs w:val="24"/>
        </w:rPr>
        <w:t xml:space="preserve"> članova TZ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="009A0680" w:rsidRPr="003D169B">
        <w:rPr>
          <w:rFonts w:ascii="Times New Roman" w:eastAsia="Times New Roman" w:hAnsi="Times New Roman" w:cs="Times New Roman"/>
          <w:sz w:val="24"/>
          <w:szCs w:val="24"/>
        </w:rPr>
        <w:t xml:space="preserve"> gost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="009A0680" w:rsidRPr="003D169B">
        <w:rPr>
          <w:rFonts w:ascii="Times New Roman" w:eastAsia="Times New Roman" w:hAnsi="Times New Roman" w:cs="Times New Roman"/>
          <w:sz w:val="24"/>
          <w:szCs w:val="24"/>
        </w:rPr>
        <w:t>ju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,</w:t>
      </w:r>
      <w:r w:rsidR="009A0680" w:rsidRPr="003D169B">
        <w:rPr>
          <w:rFonts w:ascii="Times New Roman" w:eastAsia="Times New Roman" w:hAnsi="Times New Roman" w:cs="Times New Roman"/>
          <w:sz w:val="24"/>
          <w:szCs w:val="24"/>
        </w:rPr>
        <w:t xml:space="preserve"> kao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="009A0680" w:rsidRPr="003D169B">
        <w:rPr>
          <w:rFonts w:ascii="Times New Roman" w:eastAsia="Times New Roman" w:hAnsi="Times New Roman" w:cs="Times New Roman"/>
          <w:sz w:val="24"/>
          <w:szCs w:val="24"/>
        </w:rPr>
        <w:t xml:space="preserve"> zadovoljenje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="009A0680" w:rsidRPr="003D169B">
        <w:rPr>
          <w:rFonts w:ascii="Times New Roman" w:eastAsia="Times New Roman" w:hAnsi="Times New Roman" w:cs="Times New Roman"/>
          <w:sz w:val="24"/>
          <w:szCs w:val="24"/>
        </w:rPr>
        <w:t>nteresa gospodarsk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="009A0680" w:rsidRPr="003D169B">
        <w:rPr>
          <w:rFonts w:ascii="Times New Roman" w:eastAsia="Times New Roman" w:hAnsi="Times New Roman" w:cs="Times New Roman"/>
          <w:sz w:val="24"/>
          <w:szCs w:val="24"/>
        </w:rPr>
        <w:t>h subjekat</w:t>
      </w:r>
      <w:r w:rsidR="00C858AD" w:rsidRPr="003D169B">
        <w:rPr>
          <w:rFonts w:ascii="Times New Roman" w:eastAsia="Times New Roman" w:hAnsi="Times New Roman" w:cs="Times New Roman"/>
          <w:sz w:val="24"/>
          <w:szCs w:val="24"/>
        </w:rPr>
        <w:t>a.</w:t>
      </w:r>
    </w:p>
    <w:p w14:paraId="594E166A" w14:textId="77777777" w:rsidR="00C8172A" w:rsidRPr="003D169B" w:rsidRDefault="00C8172A" w:rsidP="00AB5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61A819F" w14:textId="60FF45C1" w:rsidR="009A0680" w:rsidRPr="003D169B" w:rsidRDefault="009A0680" w:rsidP="00AB5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169B">
        <w:rPr>
          <w:rFonts w:ascii="Times New Roman" w:eastAsia="Times New Roman" w:hAnsi="Times New Roman" w:cs="Times New Roman"/>
          <w:sz w:val="24"/>
          <w:szCs w:val="24"/>
        </w:rPr>
        <w:t>Nos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telj akt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vnost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i:</w:t>
      </w:r>
    </w:p>
    <w:p w14:paraId="1BBB765D" w14:textId="77777777" w:rsidR="009A0680" w:rsidRPr="003D169B" w:rsidRDefault="009A0680" w:rsidP="00AB5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TZG Kaštela </w:t>
      </w:r>
    </w:p>
    <w:p w14:paraId="6783F40E" w14:textId="77777777" w:rsidR="00C8172A" w:rsidRPr="003D169B" w:rsidRDefault="00C8172A" w:rsidP="00AB5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CC869F7" w14:textId="58D4A304" w:rsidR="00BB3884" w:rsidRPr="003D169B" w:rsidRDefault="00165C04" w:rsidP="00AB5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="009A0680" w:rsidRPr="003D169B">
        <w:rPr>
          <w:rFonts w:ascii="Times New Roman" w:eastAsia="Times New Roman" w:hAnsi="Times New Roman" w:cs="Times New Roman"/>
          <w:sz w:val="24"/>
          <w:szCs w:val="24"/>
        </w:rPr>
        <w:t>znos potreban za real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="009A0680" w:rsidRPr="003D169B">
        <w:rPr>
          <w:rFonts w:ascii="Times New Roman" w:eastAsia="Times New Roman" w:hAnsi="Times New Roman" w:cs="Times New Roman"/>
          <w:sz w:val="24"/>
          <w:szCs w:val="24"/>
        </w:rPr>
        <w:t>zac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="009A0680" w:rsidRPr="003D169B">
        <w:rPr>
          <w:rFonts w:ascii="Times New Roman" w:eastAsia="Times New Roman" w:hAnsi="Times New Roman" w:cs="Times New Roman"/>
          <w:sz w:val="24"/>
          <w:szCs w:val="24"/>
        </w:rPr>
        <w:t>ju akt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="009A0680" w:rsidRPr="003D169B">
        <w:rPr>
          <w:rFonts w:ascii="Times New Roman" w:eastAsia="Times New Roman" w:hAnsi="Times New Roman" w:cs="Times New Roman"/>
          <w:sz w:val="24"/>
          <w:szCs w:val="24"/>
        </w:rPr>
        <w:t>vnost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i:</w:t>
      </w:r>
      <w:r w:rsidR="00BB3884" w:rsidRPr="003D169B">
        <w:rPr>
          <w:rFonts w:ascii="Times New Roman" w:eastAsia="Times New Roman" w:hAnsi="Times New Roman" w:cs="Times New Roman"/>
          <w:sz w:val="24"/>
          <w:szCs w:val="24"/>
        </w:rPr>
        <w:t xml:space="preserve"> 5.000,00 €</w:t>
      </w:r>
    </w:p>
    <w:p w14:paraId="658DD0AA" w14:textId="28D82B34" w:rsidR="00C8172A" w:rsidRPr="003D169B" w:rsidRDefault="00BE1BD5" w:rsidP="00AB5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169B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</w:p>
    <w:p w14:paraId="38DEA773" w14:textId="271CC173" w:rsidR="009A0680" w:rsidRPr="003D169B" w:rsidRDefault="009A0680" w:rsidP="00AB5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169B">
        <w:rPr>
          <w:rFonts w:ascii="Times New Roman" w:eastAsia="Times New Roman" w:hAnsi="Times New Roman" w:cs="Times New Roman"/>
          <w:sz w:val="24"/>
          <w:szCs w:val="24"/>
        </w:rPr>
        <w:t>Rokov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 real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zac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je akt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vnost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i:</w:t>
      </w:r>
    </w:p>
    <w:p w14:paraId="4721ADC7" w14:textId="7D3D5B62" w:rsidR="009A0680" w:rsidRPr="003D169B" w:rsidRDefault="009A0680" w:rsidP="00AB5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169B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6A0229">
        <w:rPr>
          <w:rFonts w:ascii="Times New Roman" w:eastAsia="Times New Roman" w:hAnsi="Times New Roman" w:cs="Times New Roman"/>
          <w:sz w:val="24"/>
          <w:szCs w:val="24"/>
        </w:rPr>
        <w:t>6</w:t>
      </w:r>
      <w:r w:rsidR="00F77781" w:rsidRPr="003D169B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 god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na </w:t>
      </w:r>
    </w:p>
    <w:p w14:paraId="1C370DD9" w14:textId="77777777" w:rsidR="00BB3884" w:rsidRPr="003D169B" w:rsidRDefault="00BB3884" w:rsidP="00AB5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36E09EB" w14:textId="77777777" w:rsidR="00BB3884" w:rsidRPr="003D169B" w:rsidRDefault="00BB3884" w:rsidP="00AB5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918B74A" w14:textId="77777777" w:rsidR="009D64BB" w:rsidRPr="003D169B" w:rsidRDefault="009D64BB" w:rsidP="00AB5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F33A86A" w14:textId="45AA0B7C" w:rsidR="009A0680" w:rsidRPr="003D169B" w:rsidRDefault="00183C96" w:rsidP="00AB5C2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>3.3.3.</w:t>
      </w:r>
      <w:r w:rsidR="00D85E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670F73"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>Pr</w:t>
      </w:r>
      <w:r w:rsidR="00165C04"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="00670F73"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>prema dest</w:t>
      </w:r>
      <w:r w:rsidR="00165C04"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="00670F73"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>nac</w:t>
      </w:r>
      <w:r w:rsidR="00165C04"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="00670F73"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>jsk</w:t>
      </w:r>
      <w:r w:rsidR="00165C04"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="00670F73"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>h market</w:t>
      </w:r>
      <w:r w:rsidR="00165C04"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="00670F73"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>nšk</w:t>
      </w:r>
      <w:r w:rsidR="00165C04"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="00670F73"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>h mater</w:t>
      </w:r>
      <w:r w:rsidR="00165C04"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="00670F73"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>jala sukladno</w:t>
      </w:r>
      <w:r w:rsidR="00670F73"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def</w:t>
      </w:r>
      <w:r w:rsidR="00165C04"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="00670F73"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 w:rsidR="00165C04"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="00670F73"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>ran</w:t>
      </w:r>
      <w:r w:rsidR="00165C04"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="00670F73"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>m standard</w:t>
      </w:r>
      <w:r w:rsidR="00165C04"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="00670F73"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ma </w:t>
      </w:r>
      <w:r w:rsidR="00165C04"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="00670F73"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upuć</w:t>
      </w:r>
      <w:r w:rsidR="00165C04"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="00670F73"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>vanje na usklađ</w:t>
      </w:r>
      <w:r w:rsidR="00165C04"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="00670F73"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vanje </w:t>
      </w:r>
      <w:r w:rsidR="00165C04"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="00D85E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670F73"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>odobrenje LTZ u RTZ</w:t>
      </w:r>
    </w:p>
    <w:p w14:paraId="11CF2E9C" w14:textId="77777777" w:rsidR="00835606" w:rsidRPr="003D169B" w:rsidRDefault="00835606" w:rsidP="009A06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F4793B2" w14:textId="27877E12" w:rsidR="009A0680" w:rsidRDefault="009A0680" w:rsidP="009A06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169B">
        <w:rPr>
          <w:rFonts w:ascii="Times New Roman" w:eastAsia="Times New Roman" w:hAnsi="Times New Roman" w:cs="Times New Roman"/>
          <w:sz w:val="24"/>
          <w:szCs w:val="24"/>
        </w:rPr>
        <w:t>Detaljan op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s akt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vnost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</w:p>
    <w:p w14:paraId="5210C37D" w14:textId="77777777" w:rsidR="00D85E8E" w:rsidRPr="003D169B" w:rsidRDefault="00D85E8E" w:rsidP="009A06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7FA02EE" w14:textId="65C654ED" w:rsidR="009A0680" w:rsidRDefault="00E94EFA" w:rsidP="009A06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169B">
        <w:rPr>
          <w:rFonts w:ascii="Times New Roman" w:eastAsia="Times New Roman" w:hAnsi="Times New Roman" w:cs="Times New Roman"/>
          <w:sz w:val="24"/>
          <w:szCs w:val="24"/>
        </w:rPr>
        <w:t>Stvaranje</w:t>
      </w:r>
      <w:r w:rsidR="00183C96" w:rsidRPr="003D16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="00183C96" w:rsidRPr="003D16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A0680" w:rsidRPr="003D169B">
        <w:rPr>
          <w:rFonts w:ascii="Times New Roman" w:eastAsia="Times New Roman" w:hAnsi="Times New Roman" w:cs="Times New Roman"/>
          <w:sz w:val="24"/>
          <w:szCs w:val="24"/>
        </w:rPr>
        <w:t>kre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="009A0680" w:rsidRPr="003D169B">
        <w:rPr>
          <w:rFonts w:ascii="Times New Roman" w:eastAsia="Times New Roman" w:hAnsi="Times New Roman" w:cs="Times New Roman"/>
          <w:sz w:val="24"/>
          <w:szCs w:val="24"/>
        </w:rPr>
        <w:t xml:space="preserve">ranje sadržaja </w:t>
      </w:r>
      <w:r w:rsidR="00183C96" w:rsidRPr="003D169B">
        <w:rPr>
          <w:rFonts w:ascii="Times New Roman" w:eastAsia="Times New Roman" w:hAnsi="Times New Roman" w:cs="Times New Roman"/>
          <w:sz w:val="24"/>
          <w:szCs w:val="24"/>
        </w:rPr>
        <w:t>za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A0680" w:rsidRPr="003D169B">
        <w:rPr>
          <w:rFonts w:ascii="Times New Roman" w:eastAsia="Times New Roman" w:hAnsi="Times New Roman" w:cs="Times New Roman"/>
          <w:sz w:val="24"/>
          <w:szCs w:val="24"/>
        </w:rPr>
        <w:t>stran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="009A0680" w:rsidRPr="003D169B">
        <w:rPr>
          <w:rFonts w:ascii="Times New Roman" w:eastAsia="Times New Roman" w:hAnsi="Times New Roman" w:cs="Times New Roman"/>
          <w:sz w:val="24"/>
          <w:szCs w:val="24"/>
        </w:rPr>
        <w:t>c</w:t>
      </w:r>
      <w:r w:rsidR="00183C96" w:rsidRPr="003D169B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A0680" w:rsidRPr="003D169B">
        <w:rPr>
          <w:rFonts w:ascii="Times New Roman" w:eastAsia="Times New Roman" w:hAnsi="Times New Roman" w:cs="Times New Roman"/>
          <w:sz w:val="24"/>
          <w:szCs w:val="24"/>
        </w:rPr>
        <w:t>TZG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,</w:t>
      </w:r>
      <w:r w:rsidR="009A0680" w:rsidRPr="003D169B">
        <w:rPr>
          <w:rFonts w:ascii="Times New Roman" w:eastAsia="Times New Roman" w:hAnsi="Times New Roman" w:cs="Times New Roman"/>
          <w:sz w:val="24"/>
          <w:szCs w:val="24"/>
        </w:rPr>
        <w:t xml:space="preserve"> društve</w:t>
      </w:r>
      <w:r w:rsidR="00183C96" w:rsidRPr="003D169B">
        <w:rPr>
          <w:rFonts w:ascii="Times New Roman" w:eastAsia="Times New Roman" w:hAnsi="Times New Roman" w:cs="Times New Roman"/>
          <w:sz w:val="24"/>
          <w:szCs w:val="24"/>
        </w:rPr>
        <w:t>ne</w:t>
      </w:r>
      <w:r w:rsidR="009A0680" w:rsidRPr="003D169B">
        <w:rPr>
          <w:rFonts w:ascii="Times New Roman" w:eastAsia="Times New Roman" w:hAnsi="Times New Roman" w:cs="Times New Roman"/>
          <w:sz w:val="24"/>
          <w:szCs w:val="24"/>
        </w:rPr>
        <w:t xml:space="preserve"> mrež</w:t>
      </w:r>
      <w:r w:rsidR="00183C96" w:rsidRPr="003D169B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="00183C96" w:rsidRPr="003D169B">
        <w:rPr>
          <w:rFonts w:ascii="Times New Roman" w:eastAsia="Times New Roman" w:hAnsi="Times New Roman" w:cs="Times New Roman"/>
          <w:sz w:val="24"/>
          <w:szCs w:val="24"/>
        </w:rPr>
        <w:t xml:space="preserve"> 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="00183C96" w:rsidRPr="003D169B">
        <w:rPr>
          <w:rFonts w:ascii="Times New Roman" w:eastAsia="Times New Roman" w:hAnsi="Times New Roman" w:cs="Times New Roman"/>
          <w:sz w:val="24"/>
          <w:szCs w:val="24"/>
        </w:rPr>
        <w:t>sak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3C96" w:rsidRPr="003D169B">
        <w:rPr>
          <w:rFonts w:ascii="Times New Roman" w:eastAsia="Times New Roman" w:hAnsi="Times New Roman" w:cs="Times New Roman"/>
          <w:sz w:val="24"/>
          <w:szCs w:val="24"/>
        </w:rPr>
        <w:t xml:space="preserve">koje </w:t>
      </w:r>
      <w:r w:rsidR="009A0680" w:rsidRPr="003D169B">
        <w:rPr>
          <w:rFonts w:ascii="Times New Roman" w:eastAsia="Times New Roman" w:hAnsi="Times New Roman" w:cs="Times New Roman"/>
          <w:sz w:val="24"/>
          <w:szCs w:val="24"/>
        </w:rPr>
        <w:t>provod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="009A0680" w:rsidRPr="003D169B">
        <w:rPr>
          <w:rFonts w:ascii="Times New Roman" w:eastAsia="Times New Roman" w:hAnsi="Times New Roman" w:cs="Times New Roman"/>
          <w:sz w:val="24"/>
          <w:szCs w:val="24"/>
        </w:rPr>
        <w:t xml:space="preserve"> TZG Kaštela u suradnj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="009A0680" w:rsidRPr="003D169B">
        <w:rPr>
          <w:rFonts w:ascii="Times New Roman" w:eastAsia="Times New Roman" w:hAnsi="Times New Roman" w:cs="Times New Roman"/>
          <w:sz w:val="24"/>
          <w:szCs w:val="24"/>
        </w:rPr>
        <w:t xml:space="preserve"> sa </w:t>
      </w:r>
      <w:r w:rsidR="00183C96" w:rsidRPr="003D169B">
        <w:rPr>
          <w:rFonts w:ascii="Times New Roman" w:eastAsia="Times New Roman" w:hAnsi="Times New Roman" w:cs="Times New Roman"/>
          <w:sz w:val="24"/>
          <w:szCs w:val="24"/>
        </w:rPr>
        <w:t>spec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="00183C96" w:rsidRPr="003D169B">
        <w:rPr>
          <w:rFonts w:ascii="Times New Roman" w:eastAsia="Times New Roman" w:hAnsi="Times New Roman" w:cs="Times New Roman"/>
          <w:sz w:val="24"/>
          <w:szCs w:val="24"/>
        </w:rPr>
        <w:t>jal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="00183C96" w:rsidRPr="003D169B">
        <w:rPr>
          <w:rFonts w:ascii="Times New Roman" w:eastAsia="Times New Roman" w:hAnsi="Times New Roman" w:cs="Times New Roman"/>
          <w:sz w:val="24"/>
          <w:szCs w:val="24"/>
        </w:rPr>
        <w:t>z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="00183C96" w:rsidRPr="003D169B">
        <w:rPr>
          <w:rFonts w:ascii="Times New Roman" w:eastAsia="Times New Roman" w:hAnsi="Times New Roman" w:cs="Times New Roman"/>
          <w:sz w:val="24"/>
          <w:szCs w:val="24"/>
        </w:rPr>
        <w:t>ran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="00183C96" w:rsidRPr="003D169B">
        <w:rPr>
          <w:rFonts w:ascii="Times New Roman" w:eastAsia="Times New Roman" w:hAnsi="Times New Roman" w:cs="Times New Roman"/>
          <w:sz w:val="24"/>
          <w:szCs w:val="24"/>
        </w:rPr>
        <w:t>m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3C96" w:rsidRPr="003D169B">
        <w:rPr>
          <w:rFonts w:ascii="Times New Roman" w:eastAsia="Times New Roman" w:hAnsi="Times New Roman" w:cs="Times New Roman"/>
          <w:sz w:val="24"/>
          <w:szCs w:val="24"/>
        </w:rPr>
        <w:t>tvrtkama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,</w:t>
      </w:r>
      <w:r w:rsidR="00183C96" w:rsidRPr="003D169B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namijenjen</w:t>
      </w:r>
      <w:r w:rsidR="00183C96" w:rsidRPr="003D169B"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="00183C96" w:rsidRPr="003D16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objavama</w:t>
      </w:r>
      <w:r w:rsidR="00183C96" w:rsidRPr="003D169B">
        <w:rPr>
          <w:rFonts w:ascii="Times New Roman" w:eastAsia="Times New Roman" w:hAnsi="Times New Roman" w:cs="Times New Roman"/>
          <w:sz w:val="24"/>
          <w:szCs w:val="24"/>
        </w:rPr>
        <w:t xml:space="preserve"> na stran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="00183C96" w:rsidRPr="003D169B"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="00183C96" w:rsidRPr="003D169B">
        <w:rPr>
          <w:rFonts w:ascii="Times New Roman" w:eastAsia="Times New Roman" w:hAnsi="Times New Roman" w:cs="Times New Roman"/>
          <w:sz w:val="24"/>
          <w:szCs w:val="24"/>
        </w:rPr>
        <w:t xml:space="preserve"> domać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="00183C96" w:rsidRPr="003D169B">
        <w:rPr>
          <w:rFonts w:ascii="Times New Roman" w:eastAsia="Times New Roman" w:hAnsi="Times New Roman" w:cs="Times New Roman"/>
          <w:sz w:val="24"/>
          <w:szCs w:val="24"/>
        </w:rPr>
        <w:t>m trž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="00183C96" w:rsidRPr="003D169B">
        <w:rPr>
          <w:rFonts w:ascii="Times New Roman" w:eastAsia="Times New Roman" w:hAnsi="Times New Roman" w:cs="Times New Roman"/>
          <w:sz w:val="24"/>
          <w:szCs w:val="24"/>
        </w:rPr>
        <w:t>št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="00183C96" w:rsidRPr="003D169B">
        <w:rPr>
          <w:rFonts w:ascii="Times New Roman" w:eastAsia="Times New Roman" w:hAnsi="Times New Roman" w:cs="Times New Roman"/>
          <w:sz w:val="24"/>
          <w:szCs w:val="24"/>
        </w:rPr>
        <w:t>ma u zajedn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="00183C96" w:rsidRPr="003D169B">
        <w:rPr>
          <w:rFonts w:ascii="Times New Roman" w:eastAsia="Times New Roman" w:hAnsi="Times New Roman" w:cs="Times New Roman"/>
          <w:sz w:val="24"/>
          <w:szCs w:val="24"/>
        </w:rPr>
        <w:t>čk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="00183C96" w:rsidRPr="003D169B">
        <w:rPr>
          <w:rFonts w:ascii="Times New Roman" w:eastAsia="Times New Roman" w:hAnsi="Times New Roman" w:cs="Times New Roman"/>
          <w:sz w:val="24"/>
          <w:szCs w:val="24"/>
        </w:rPr>
        <w:t xml:space="preserve">m kampanjama oglašavanja sa TZŽSD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="00183C96" w:rsidRPr="003D169B">
        <w:rPr>
          <w:rFonts w:ascii="Times New Roman" w:eastAsia="Times New Roman" w:hAnsi="Times New Roman" w:cs="Times New Roman"/>
          <w:sz w:val="24"/>
          <w:szCs w:val="24"/>
        </w:rPr>
        <w:t xml:space="preserve"> /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="00183C96" w:rsidRPr="003D169B">
        <w:rPr>
          <w:rFonts w:ascii="Times New Roman" w:eastAsia="Times New Roman" w:hAnsi="Times New Roman" w:cs="Times New Roman"/>
          <w:sz w:val="24"/>
          <w:szCs w:val="24"/>
        </w:rPr>
        <w:t>l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="00183C96" w:rsidRPr="003D169B">
        <w:rPr>
          <w:rFonts w:ascii="Times New Roman" w:eastAsia="Times New Roman" w:hAnsi="Times New Roman" w:cs="Times New Roman"/>
          <w:sz w:val="24"/>
          <w:szCs w:val="24"/>
        </w:rPr>
        <w:t xml:space="preserve"> drug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="00183C96" w:rsidRPr="003D169B">
        <w:rPr>
          <w:rFonts w:ascii="Times New Roman" w:eastAsia="Times New Roman" w:hAnsi="Times New Roman" w:cs="Times New Roman"/>
          <w:sz w:val="24"/>
          <w:szCs w:val="24"/>
        </w:rPr>
        <w:t>m TZ-ov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="00183C96" w:rsidRPr="003D169B">
        <w:rPr>
          <w:rFonts w:ascii="Times New Roman" w:eastAsia="Times New Roman" w:hAnsi="Times New Roman" w:cs="Times New Roman"/>
          <w:sz w:val="24"/>
          <w:szCs w:val="24"/>
        </w:rPr>
        <w:t xml:space="preserve">ma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="00183C96" w:rsidRPr="003D169B">
        <w:rPr>
          <w:rFonts w:ascii="Times New Roman" w:eastAsia="Times New Roman" w:hAnsi="Times New Roman" w:cs="Times New Roman"/>
          <w:sz w:val="24"/>
          <w:szCs w:val="24"/>
        </w:rPr>
        <w:t>z okruženja</w:t>
      </w:r>
      <w:r w:rsidR="009A0680" w:rsidRPr="003D169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183C96" w:rsidRPr="003D169B">
        <w:rPr>
          <w:rFonts w:ascii="Times New Roman" w:eastAsia="Times New Roman" w:hAnsi="Times New Roman" w:cs="Times New Roman"/>
          <w:sz w:val="24"/>
          <w:szCs w:val="24"/>
        </w:rPr>
        <w:t>(zajedn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="00183C96" w:rsidRPr="003D169B">
        <w:rPr>
          <w:rFonts w:ascii="Times New Roman" w:eastAsia="Times New Roman" w:hAnsi="Times New Roman" w:cs="Times New Roman"/>
          <w:sz w:val="24"/>
          <w:szCs w:val="24"/>
        </w:rPr>
        <w:t>čka klasterska brošura Spl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="00183C96" w:rsidRPr="003D169B">
        <w:rPr>
          <w:rFonts w:ascii="Times New Roman" w:eastAsia="Times New Roman" w:hAnsi="Times New Roman" w:cs="Times New Roman"/>
          <w:sz w:val="24"/>
          <w:szCs w:val="24"/>
        </w:rPr>
        <w:t>tska r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="00183C96" w:rsidRPr="003D169B">
        <w:rPr>
          <w:rFonts w:ascii="Times New Roman" w:eastAsia="Times New Roman" w:hAnsi="Times New Roman" w:cs="Times New Roman"/>
          <w:sz w:val="24"/>
          <w:szCs w:val="24"/>
        </w:rPr>
        <w:t>v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="00183C96" w:rsidRPr="003D169B">
        <w:rPr>
          <w:rFonts w:ascii="Times New Roman" w:eastAsia="Times New Roman" w:hAnsi="Times New Roman" w:cs="Times New Roman"/>
          <w:sz w:val="24"/>
          <w:szCs w:val="24"/>
        </w:rPr>
        <w:t>jera, objave u spec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="00183C96" w:rsidRPr="003D169B">
        <w:rPr>
          <w:rFonts w:ascii="Times New Roman" w:eastAsia="Times New Roman" w:hAnsi="Times New Roman" w:cs="Times New Roman"/>
          <w:sz w:val="24"/>
          <w:szCs w:val="24"/>
        </w:rPr>
        <w:t>jal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="00183C96" w:rsidRPr="003D169B">
        <w:rPr>
          <w:rFonts w:ascii="Times New Roman" w:eastAsia="Times New Roman" w:hAnsi="Times New Roman" w:cs="Times New Roman"/>
          <w:sz w:val="24"/>
          <w:szCs w:val="24"/>
        </w:rPr>
        <w:t>z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="00183C96" w:rsidRPr="003D169B">
        <w:rPr>
          <w:rFonts w:ascii="Times New Roman" w:eastAsia="Times New Roman" w:hAnsi="Times New Roman" w:cs="Times New Roman"/>
          <w:sz w:val="24"/>
          <w:szCs w:val="24"/>
        </w:rPr>
        <w:t>ran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="00183C96" w:rsidRPr="003D169B">
        <w:rPr>
          <w:rFonts w:ascii="Times New Roman" w:eastAsia="Times New Roman" w:hAnsi="Times New Roman" w:cs="Times New Roman"/>
          <w:sz w:val="24"/>
          <w:szCs w:val="24"/>
        </w:rPr>
        <w:t>m magaz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="00183C96" w:rsidRPr="003D169B">
        <w:rPr>
          <w:rFonts w:ascii="Times New Roman" w:eastAsia="Times New Roman" w:hAnsi="Times New Roman" w:cs="Times New Roman"/>
          <w:sz w:val="24"/>
          <w:szCs w:val="24"/>
        </w:rPr>
        <w:t>n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="00183C96" w:rsidRPr="003D169B">
        <w:rPr>
          <w:rFonts w:ascii="Times New Roman" w:eastAsia="Times New Roman" w:hAnsi="Times New Roman" w:cs="Times New Roman"/>
          <w:sz w:val="24"/>
          <w:szCs w:val="24"/>
        </w:rPr>
        <w:t>ma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,</w:t>
      </w:r>
      <w:r w:rsidR="00183C96" w:rsidRPr="003D169B">
        <w:rPr>
          <w:rFonts w:ascii="Times New Roman" w:eastAsia="Times New Roman" w:hAnsi="Times New Roman" w:cs="Times New Roman"/>
          <w:sz w:val="24"/>
          <w:szCs w:val="24"/>
        </w:rPr>
        <w:t xml:space="preserve"> udruženo oglašavanje opće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="00183C96" w:rsidRPr="003D169B">
        <w:rPr>
          <w:rFonts w:ascii="Times New Roman" w:eastAsia="Times New Roman" w:hAnsi="Times New Roman" w:cs="Times New Roman"/>
          <w:sz w:val="24"/>
          <w:szCs w:val="24"/>
        </w:rPr>
        <w:t xml:space="preserve"> po projekt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="00183C96" w:rsidRPr="003D169B">
        <w:rPr>
          <w:rFonts w:ascii="Times New Roman" w:eastAsia="Times New Roman" w:hAnsi="Times New Roman" w:cs="Times New Roman"/>
          <w:sz w:val="24"/>
          <w:szCs w:val="24"/>
        </w:rPr>
        <w:t>ma)</w:t>
      </w:r>
      <w:r w:rsidR="00D85E8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AC8204D" w14:textId="77777777" w:rsidR="00D85E8E" w:rsidRPr="003D169B" w:rsidRDefault="00D85E8E" w:rsidP="009A06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D4F5A8D" w14:textId="44DA9E02" w:rsidR="009A0680" w:rsidRPr="003D169B" w:rsidRDefault="009A0680" w:rsidP="009A06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169B">
        <w:rPr>
          <w:rFonts w:ascii="Times New Roman" w:eastAsia="Times New Roman" w:hAnsi="Times New Roman" w:cs="Times New Roman"/>
          <w:sz w:val="24"/>
          <w:szCs w:val="24"/>
        </w:rPr>
        <w:t>Troškov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 organ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zac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je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 provedbe akt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vnost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i: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 fotograf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ranje, sn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manje v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deo mater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jala, angažman tekstop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sca, angažman lektora, angažman prevod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telja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94EFA" w:rsidRPr="003D169B">
        <w:rPr>
          <w:rFonts w:ascii="Times New Roman" w:eastAsia="Times New Roman" w:hAnsi="Times New Roman" w:cs="Times New Roman"/>
          <w:sz w:val="24"/>
          <w:szCs w:val="24"/>
        </w:rPr>
        <w:t>angažman specijalizirane</w:t>
      </w:r>
      <w:r w:rsidR="00183C96" w:rsidRPr="003D169B">
        <w:rPr>
          <w:rFonts w:ascii="Times New Roman" w:eastAsia="Times New Roman" w:hAnsi="Times New Roman" w:cs="Times New Roman"/>
          <w:sz w:val="24"/>
          <w:szCs w:val="24"/>
        </w:rPr>
        <w:t xml:space="preserve"> tvrtke,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promoc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ja sadržaja</w:t>
      </w:r>
      <w:r w:rsidR="00D85E8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4372BF2" w14:textId="77777777" w:rsidR="00835606" w:rsidRPr="003D169B" w:rsidRDefault="00835606" w:rsidP="009A06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C30411C" w14:textId="11E9F2E7" w:rsidR="009A0680" w:rsidRPr="003D169B" w:rsidRDefault="009A0680" w:rsidP="009A06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169B">
        <w:rPr>
          <w:rFonts w:ascii="Times New Roman" w:eastAsia="Times New Roman" w:hAnsi="Times New Roman" w:cs="Times New Roman"/>
          <w:sz w:val="24"/>
          <w:szCs w:val="24"/>
        </w:rPr>
        <w:t>C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lj akt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vnost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i:</w:t>
      </w:r>
    </w:p>
    <w:p w14:paraId="723EB78B" w14:textId="673C5F53" w:rsidR="009A0680" w:rsidRPr="003D169B" w:rsidRDefault="00183C96" w:rsidP="009A06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169B">
        <w:rPr>
          <w:rFonts w:ascii="Times New Roman" w:eastAsia="Times New Roman" w:hAnsi="Times New Roman" w:cs="Times New Roman"/>
          <w:sz w:val="24"/>
          <w:szCs w:val="24"/>
        </w:rPr>
        <w:t>C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lj je dodatna promoc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ja grada </w:t>
      </w:r>
      <w:r w:rsidR="00D85E8E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aštela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 reg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je sa </w:t>
      </w:r>
      <w:r w:rsidR="00E94EFA" w:rsidRPr="003D169B">
        <w:rPr>
          <w:rFonts w:ascii="Times New Roman" w:eastAsia="Times New Roman" w:hAnsi="Times New Roman" w:cs="Times New Roman"/>
          <w:sz w:val="24"/>
          <w:szCs w:val="24"/>
        </w:rPr>
        <w:t>sinergijskim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 poz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vn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m efektom zajedn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čkog nastupa kroz razl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č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te market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nške kanale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 Os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m toga dodatno obogat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r w:rsidR="009A0680" w:rsidRPr="003D169B">
        <w:rPr>
          <w:rFonts w:ascii="Times New Roman" w:eastAsia="Times New Roman" w:hAnsi="Times New Roman" w:cs="Times New Roman"/>
          <w:sz w:val="24"/>
          <w:szCs w:val="24"/>
        </w:rPr>
        <w:t>ponudu sadržaja na stran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="009A0680" w:rsidRPr="003D169B">
        <w:rPr>
          <w:rFonts w:ascii="Times New Roman" w:eastAsia="Times New Roman" w:hAnsi="Times New Roman" w:cs="Times New Roman"/>
          <w:sz w:val="24"/>
          <w:szCs w:val="24"/>
        </w:rPr>
        <w:t>c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="009A0680" w:rsidRPr="003D16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="009A0680" w:rsidRPr="003D169B">
        <w:rPr>
          <w:rFonts w:ascii="Times New Roman" w:eastAsia="Times New Roman" w:hAnsi="Times New Roman" w:cs="Times New Roman"/>
          <w:sz w:val="24"/>
          <w:szCs w:val="24"/>
        </w:rPr>
        <w:t xml:space="preserve"> društven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="009A0680" w:rsidRPr="003D169B">
        <w:rPr>
          <w:rFonts w:ascii="Times New Roman" w:eastAsia="Times New Roman" w:hAnsi="Times New Roman" w:cs="Times New Roman"/>
          <w:sz w:val="24"/>
          <w:szCs w:val="24"/>
        </w:rPr>
        <w:t>m mrežama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,</w:t>
      </w:r>
      <w:r w:rsidR="009A0680" w:rsidRPr="003D16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94EFA" w:rsidRPr="003D169B">
        <w:rPr>
          <w:rFonts w:ascii="Times New Roman" w:eastAsia="Times New Roman" w:hAnsi="Times New Roman" w:cs="Times New Roman"/>
          <w:sz w:val="24"/>
          <w:szCs w:val="24"/>
        </w:rPr>
        <w:t>povećati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A0680" w:rsidRPr="003D169B">
        <w:rPr>
          <w:rFonts w:ascii="Times New Roman" w:eastAsia="Times New Roman" w:hAnsi="Times New Roman" w:cs="Times New Roman"/>
          <w:sz w:val="24"/>
          <w:szCs w:val="24"/>
        </w:rPr>
        <w:t>sadržajnu zastupljenost spec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="009A0680" w:rsidRPr="003D169B">
        <w:rPr>
          <w:rFonts w:ascii="Times New Roman" w:eastAsia="Times New Roman" w:hAnsi="Times New Roman" w:cs="Times New Roman"/>
          <w:sz w:val="24"/>
          <w:szCs w:val="24"/>
        </w:rPr>
        <w:t>f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="009A0680" w:rsidRPr="003D169B">
        <w:rPr>
          <w:rFonts w:ascii="Times New Roman" w:eastAsia="Times New Roman" w:hAnsi="Times New Roman" w:cs="Times New Roman"/>
          <w:sz w:val="24"/>
          <w:szCs w:val="24"/>
        </w:rPr>
        <w:t>čn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="009A0680" w:rsidRPr="003D169B"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="009A0680" w:rsidRPr="003D169B">
        <w:rPr>
          <w:rFonts w:ascii="Times New Roman" w:eastAsia="Times New Roman" w:hAnsi="Times New Roman" w:cs="Times New Roman"/>
          <w:sz w:val="24"/>
          <w:szCs w:val="24"/>
        </w:rPr>
        <w:t>nteresa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A0680" w:rsidRPr="003D169B">
        <w:rPr>
          <w:rFonts w:ascii="Times New Roman" w:eastAsia="Times New Roman" w:hAnsi="Times New Roman" w:cs="Times New Roman"/>
          <w:sz w:val="24"/>
          <w:szCs w:val="24"/>
        </w:rPr>
        <w:t>naš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="009A0680" w:rsidRPr="003D169B">
        <w:rPr>
          <w:rFonts w:ascii="Times New Roman" w:eastAsia="Times New Roman" w:hAnsi="Times New Roman" w:cs="Times New Roman"/>
          <w:sz w:val="24"/>
          <w:szCs w:val="24"/>
        </w:rPr>
        <w:t>h kor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="009A0680" w:rsidRPr="003D169B">
        <w:rPr>
          <w:rFonts w:ascii="Times New Roman" w:eastAsia="Times New Roman" w:hAnsi="Times New Roman" w:cs="Times New Roman"/>
          <w:sz w:val="24"/>
          <w:szCs w:val="24"/>
        </w:rPr>
        <w:t>sn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="009A0680" w:rsidRPr="003D169B">
        <w:rPr>
          <w:rFonts w:ascii="Times New Roman" w:eastAsia="Times New Roman" w:hAnsi="Times New Roman" w:cs="Times New Roman"/>
          <w:sz w:val="24"/>
          <w:szCs w:val="24"/>
        </w:rPr>
        <w:t>ka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,</w:t>
      </w:r>
      <w:r w:rsidR="009A0680" w:rsidRPr="003D169B">
        <w:rPr>
          <w:rFonts w:ascii="Times New Roman" w:eastAsia="Times New Roman" w:hAnsi="Times New Roman" w:cs="Times New Roman"/>
          <w:sz w:val="24"/>
          <w:szCs w:val="24"/>
        </w:rPr>
        <w:t xml:space="preserve"> članova TZ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="009A0680" w:rsidRPr="003D169B">
        <w:rPr>
          <w:rFonts w:ascii="Times New Roman" w:eastAsia="Times New Roman" w:hAnsi="Times New Roman" w:cs="Times New Roman"/>
          <w:sz w:val="24"/>
          <w:szCs w:val="24"/>
        </w:rPr>
        <w:t xml:space="preserve"> gost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="009A0680" w:rsidRPr="003D169B">
        <w:rPr>
          <w:rFonts w:ascii="Times New Roman" w:eastAsia="Times New Roman" w:hAnsi="Times New Roman" w:cs="Times New Roman"/>
          <w:sz w:val="24"/>
          <w:szCs w:val="24"/>
        </w:rPr>
        <w:t>ju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,</w:t>
      </w:r>
      <w:r w:rsidR="009A0680" w:rsidRPr="003D169B">
        <w:rPr>
          <w:rFonts w:ascii="Times New Roman" w:eastAsia="Times New Roman" w:hAnsi="Times New Roman" w:cs="Times New Roman"/>
          <w:sz w:val="24"/>
          <w:szCs w:val="24"/>
        </w:rPr>
        <w:t xml:space="preserve"> kao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="009A0680" w:rsidRPr="003D169B">
        <w:rPr>
          <w:rFonts w:ascii="Times New Roman" w:eastAsia="Times New Roman" w:hAnsi="Times New Roman" w:cs="Times New Roman"/>
          <w:sz w:val="24"/>
          <w:szCs w:val="24"/>
        </w:rPr>
        <w:t xml:space="preserve"> zadovoljenje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="009A0680" w:rsidRPr="003D169B">
        <w:rPr>
          <w:rFonts w:ascii="Times New Roman" w:eastAsia="Times New Roman" w:hAnsi="Times New Roman" w:cs="Times New Roman"/>
          <w:sz w:val="24"/>
          <w:szCs w:val="24"/>
        </w:rPr>
        <w:t>nteresa gospodarsk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="009A0680" w:rsidRPr="003D169B">
        <w:rPr>
          <w:rFonts w:ascii="Times New Roman" w:eastAsia="Times New Roman" w:hAnsi="Times New Roman" w:cs="Times New Roman"/>
          <w:sz w:val="24"/>
          <w:szCs w:val="24"/>
        </w:rPr>
        <w:t>h subjekata</w:t>
      </w:r>
      <w:r w:rsidR="00D85E8E">
        <w:rPr>
          <w:rFonts w:ascii="Times New Roman" w:eastAsia="Times New Roman" w:hAnsi="Times New Roman" w:cs="Times New Roman"/>
          <w:sz w:val="24"/>
          <w:szCs w:val="24"/>
        </w:rPr>
        <w:t>.</w:t>
      </w:r>
      <w:r w:rsidR="009A0680" w:rsidRPr="003D16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1B03434" w14:textId="77777777" w:rsidR="00835606" w:rsidRPr="003D169B" w:rsidRDefault="00835606" w:rsidP="009A06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B1450AC" w14:textId="130D3A5D" w:rsidR="009A0680" w:rsidRPr="003D169B" w:rsidRDefault="009A0680" w:rsidP="009A06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169B">
        <w:rPr>
          <w:rFonts w:ascii="Times New Roman" w:eastAsia="Times New Roman" w:hAnsi="Times New Roman" w:cs="Times New Roman"/>
          <w:sz w:val="24"/>
          <w:szCs w:val="24"/>
        </w:rPr>
        <w:t>Nos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telj akt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vnost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="00E5286E">
        <w:rPr>
          <w:rFonts w:ascii="Times New Roman" w:eastAsia="Times New Roman" w:hAnsi="Times New Roman" w:cs="Times New Roman"/>
          <w:sz w:val="24"/>
          <w:szCs w:val="24"/>
        </w:rPr>
        <w:t xml:space="preserve"> i partneri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0567B606" w14:textId="443D3A8D" w:rsidR="009A0680" w:rsidRPr="003D169B" w:rsidRDefault="009A0680" w:rsidP="009A06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169B">
        <w:rPr>
          <w:rFonts w:ascii="Times New Roman" w:eastAsia="Times New Roman" w:hAnsi="Times New Roman" w:cs="Times New Roman"/>
          <w:sz w:val="24"/>
          <w:szCs w:val="24"/>
        </w:rPr>
        <w:t>TZG Kaštela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,</w:t>
      </w:r>
      <w:r w:rsidR="00183C96" w:rsidRPr="003D169B">
        <w:rPr>
          <w:rFonts w:ascii="Times New Roman" w:eastAsia="Times New Roman" w:hAnsi="Times New Roman" w:cs="Times New Roman"/>
          <w:sz w:val="24"/>
          <w:szCs w:val="24"/>
        </w:rPr>
        <w:t xml:space="preserve"> TZŽSD  </w:t>
      </w:r>
    </w:p>
    <w:p w14:paraId="7AFA2718" w14:textId="77777777" w:rsidR="00835606" w:rsidRPr="003D169B" w:rsidRDefault="00835606" w:rsidP="009A06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6BEA811" w14:textId="45B9B808" w:rsidR="009A0680" w:rsidRPr="003D169B" w:rsidRDefault="00165C04" w:rsidP="009A06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="009A0680" w:rsidRPr="003D169B">
        <w:rPr>
          <w:rFonts w:ascii="Times New Roman" w:eastAsia="Times New Roman" w:hAnsi="Times New Roman" w:cs="Times New Roman"/>
          <w:sz w:val="24"/>
          <w:szCs w:val="24"/>
        </w:rPr>
        <w:t>znos potreban za real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="009A0680" w:rsidRPr="003D169B">
        <w:rPr>
          <w:rFonts w:ascii="Times New Roman" w:eastAsia="Times New Roman" w:hAnsi="Times New Roman" w:cs="Times New Roman"/>
          <w:sz w:val="24"/>
          <w:szCs w:val="24"/>
        </w:rPr>
        <w:t>zac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="009A0680" w:rsidRPr="003D169B">
        <w:rPr>
          <w:rFonts w:ascii="Times New Roman" w:eastAsia="Times New Roman" w:hAnsi="Times New Roman" w:cs="Times New Roman"/>
          <w:sz w:val="24"/>
          <w:szCs w:val="24"/>
        </w:rPr>
        <w:t>ju akt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="009A0680" w:rsidRPr="003D169B">
        <w:rPr>
          <w:rFonts w:ascii="Times New Roman" w:eastAsia="Times New Roman" w:hAnsi="Times New Roman" w:cs="Times New Roman"/>
          <w:sz w:val="24"/>
          <w:szCs w:val="24"/>
        </w:rPr>
        <w:t>vnost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i:</w:t>
      </w:r>
      <w:r w:rsidR="00BB3884" w:rsidRPr="003D16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D2631">
        <w:rPr>
          <w:rFonts w:ascii="Times New Roman" w:eastAsia="Times New Roman" w:hAnsi="Times New Roman" w:cs="Times New Roman"/>
          <w:sz w:val="24"/>
          <w:szCs w:val="24"/>
        </w:rPr>
        <w:t>5</w:t>
      </w:r>
      <w:r w:rsidR="00BB3884" w:rsidRPr="003D169B">
        <w:rPr>
          <w:rFonts w:ascii="Times New Roman" w:eastAsia="Times New Roman" w:hAnsi="Times New Roman" w:cs="Times New Roman"/>
          <w:sz w:val="24"/>
          <w:szCs w:val="24"/>
        </w:rPr>
        <w:t>.000,00 €</w:t>
      </w:r>
    </w:p>
    <w:p w14:paraId="782C7215" w14:textId="77777777" w:rsidR="00BB3884" w:rsidRPr="003D169B" w:rsidRDefault="00BB3884" w:rsidP="009A06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F05CB3C" w14:textId="7EC3435A" w:rsidR="00FF244D" w:rsidRPr="003D169B" w:rsidRDefault="00FF244D" w:rsidP="009A06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169B">
        <w:rPr>
          <w:rFonts w:ascii="Times New Roman" w:eastAsia="Times New Roman" w:hAnsi="Times New Roman" w:cs="Times New Roman"/>
          <w:sz w:val="24"/>
          <w:szCs w:val="24"/>
        </w:rPr>
        <w:t>Rokov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 real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zac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je akt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vnost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i:</w:t>
      </w:r>
    </w:p>
    <w:p w14:paraId="4EA506F2" w14:textId="13D25624" w:rsidR="00FF244D" w:rsidRPr="003D169B" w:rsidRDefault="00FF244D" w:rsidP="009A06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169B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6A0229">
        <w:rPr>
          <w:rFonts w:ascii="Times New Roman" w:eastAsia="Times New Roman" w:hAnsi="Times New Roman" w:cs="Times New Roman"/>
          <w:sz w:val="24"/>
          <w:szCs w:val="24"/>
        </w:rPr>
        <w:t>6</w:t>
      </w:r>
      <w:r w:rsidR="009D64BB" w:rsidRPr="003D169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8D18344" w14:textId="4BAA814D" w:rsidR="00670F73" w:rsidRPr="003D169B" w:rsidRDefault="00670F73" w:rsidP="00AB5C2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FD27F4D" w14:textId="77777777" w:rsidR="00D85E8E" w:rsidRDefault="00670F73" w:rsidP="00AB5C2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3.4. </w:t>
      </w:r>
      <w:r w:rsidR="00165C04"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>nternetske stran</w:t>
      </w:r>
      <w:r w:rsidR="00165C04"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>ce</w:t>
      </w:r>
    </w:p>
    <w:p w14:paraId="41C1336C" w14:textId="3679F5AB" w:rsidR="00C00808" w:rsidRPr="003D169B" w:rsidRDefault="00670F73" w:rsidP="00AB5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br/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o Upravljanje određen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m sadržajem na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nternetsk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m stran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cama</w:t>
      </w:r>
      <w:r w:rsidR="00E7500D" w:rsidRPr="003D16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3D169B">
        <w:rPr>
          <w:rFonts w:ascii="Times New Roman" w:eastAsia="Times New Roman" w:hAnsi="Times New Roman" w:cs="Times New Roman"/>
          <w:i/>
          <w:iCs/>
          <w:sz w:val="24"/>
          <w:szCs w:val="24"/>
        </w:rPr>
        <w:t>npr. Google maps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)</w:t>
      </w:r>
      <w:r w:rsidR="00E7500D" w:rsidRPr="003D169B">
        <w:rPr>
          <w:rFonts w:ascii="Times New Roman" w:eastAsia="Times New Roman" w:hAnsi="Times New Roman" w:cs="Times New Roman"/>
          <w:sz w:val="24"/>
          <w:szCs w:val="24"/>
        </w:rPr>
        <w:t xml:space="preserve"> su nam jedan od najvažn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="00E7500D" w:rsidRPr="003D169B">
        <w:rPr>
          <w:rFonts w:ascii="Times New Roman" w:eastAsia="Times New Roman" w:hAnsi="Times New Roman" w:cs="Times New Roman"/>
          <w:sz w:val="24"/>
          <w:szCs w:val="24"/>
        </w:rPr>
        <w:t>j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="00E7500D" w:rsidRPr="003D169B">
        <w:rPr>
          <w:rFonts w:ascii="Times New Roman" w:eastAsia="Times New Roman" w:hAnsi="Times New Roman" w:cs="Times New Roman"/>
          <w:sz w:val="24"/>
          <w:szCs w:val="24"/>
        </w:rPr>
        <w:t>h alata komun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="00E7500D" w:rsidRPr="003D169B">
        <w:rPr>
          <w:rFonts w:ascii="Times New Roman" w:eastAsia="Times New Roman" w:hAnsi="Times New Roman" w:cs="Times New Roman"/>
          <w:sz w:val="24"/>
          <w:szCs w:val="24"/>
        </w:rPr>
        <w:t>kac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="00E7500D" w:rsidRPr="003D169B">
        <w:rPr>
          <w:rFonts w:ascii="Times New Roman" w:eastAsia="Times New Roman" w:hAnsi="Times New Roman" w:cs="Times New Roman"/>
          <w:sz w:val="24"/>
          <w:szCs w:val="24"/>
        </w:rPr>
        <w:t>je sa trž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="00E7500D" w:rsidRPr="003D169B">
        <w:rPr>
          <w:rFonts w:ascii="Times New Roman" w:eastAsia="Times New Roman" w:hAnsi="Times New Roman" w:cs="Times New Roman"/>
          <w:sz w:val="24"/>
          <w:szCs w:val="24"/>
        </w:rPr>
        <w:t>štem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.</w:t>
      </w:r>
      <w:r w:rsidR="00E7500D" w:rsidRPr="003D16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9BFE325" w14:textId="77777777" w:rsidR="002A3EBC" w:rsidRDefault="002A3EBC" w:rsidP="00AB5C2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4D476F0" w14:textId="77777777" w:rsidR="00D85E8E" w:rsidRPr="003D169B" w:rsidRDefault="00D85E8E" w:rsidP="00AB5C2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4BFC169" w14:textId="1E5CB3AF" w:rsidR="00C00808" w:rsidRPr="003D169B" w:rsidRDefault="009A0680" w:rsidP="00AB5C2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>3.4.1.</w:t>
      </w:r>
      <w:r w:rsidR="00D85E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C00808"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>V</w:t>
      </w:r>
      <w:r w:rsidR="00165C04"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="00C00808"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rtualne šetnje gradom </w:t>
      </w:r>
    </w:p>
    <w:p w14:paraId="56038C9F" w14:textId="77777777" w:rsidR="00835606" w:rsidRPr="003D169B" w:rsidRDefault="00835606" w:rsidP="00AB5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42" w:name="_Hlk57632533"/>
    </w:p>
    <w:p w14:paraId="4241D8C7" w14:textId="679EC6BC" w:rsidR="00C00808" w:rsidRDefault="00C00808" w:rsidP="00AB5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Detaljan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 prec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zan op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s akt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vnost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7CA7339" w14:textId="77777777" w:rsidR="00D85E8E" w:rsidRPr="003D169B" w:rsidRDefault="00D85E8E" w:rsidP="00AB5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34351FA" w14:textId="3C132A41" w:rsidR="0005447C" w:rsidRPr="003D169B" w:rsidRDefault="00165C04" w:rsidP="00AB5C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169B">
        <w:rPr>
          <w:rFonts w:ascii="Times New Roman" w:hAnsi="Times New Roman" w:cs="Times New Roman"/>
          <w:sz w:val="24"/>
          <w:szCs w:val="24"/>
        </w:rPr>
        <w:t>I</w:t>
      </w:r>
      <w:r w:rsidR="008765C0" w:rsidRPr="003D169B">
        <w:rPr>
          <w:rFonts w:ascii="Times New Roman" w:hAnsi="Times New Roman" w:cs="Times New Roman"/>
          <w:sz w:val="24"/>
          <w:szCs w:val="24"/>
        </w:rPr>
        <w:t xml:space="preserve">nternet </w:t>
      </w:r>
      <w:r w:rsidRPr="003D169B">
        <w:rPr>
          <w:rFonts w:ascii="Times New Roman" w:hAnsi="Times New Roman" w:cs="Times New Roman"/>
          <w:sz w:val="24"/>
          <w:szCs w:val="24"/>
        </w:rPr>
        <w:t>i</w:t>
      </w:r>
      <w:r w:rsidR="008765C0" w:rsidRPr="003D169B">
        <w:rPr>
          <w:rFonts w:ascii="Times New Roman" w:hAnsi="Times New Roman" w:cs="Times New Roman"/>
          <w:sz w:val="24"/>
          <w:szCs w:val="24"/>
        </w:rPr>
        <w:t xml:space="preserve"> društvene mreže su dokazano najbolj</w:t>
      </w:r>
      <w:r w:rsidRPr="003D169B">
        <w:rPr>
          <w:rFonts w:ascii="Times New Roman" w:hAnsi="Times New Roman" w:cs="Times New Roman"/>
          <w:sz w:val="24"/>
          <w:szCs w:val="24"/>
        </w:rPr>
        <w:t>i</w:t>
      </w:r>
      <w:r w:rsidR="008765C0" w:rsidRPr="003D169B">
        <w:rPr>
          <w:rFonts w:ascii="Times New Roman" w:hAnsi="Times New Roman" w:cs="Times New Roman"/>
          <w:sz w:val="24"/>
          <w:szCs w:val="24"/>
        </w:rPr>
        <w:t xml:space="preserve"> promotor</w:t>
      </w:r>
      <w:r w:rsidRPr="003D169B">
        <w:rPr>
          <w:rFonts w:ascii="Times New Roman" w:hAnsi="Times New Roman" w:cs="Times New Roman"/>
          <w:sz w:val="24"/>
          <w:szCs w:val="24"/>
        </w:rPr>
        <w:t>i</w:t>
      </w:r>
      <w:r w:rsidR="008765C0" w:rsidRPr="003D169B">
        <w:rPr>
          <w:rFonts w:ascii="Times New Roman" w:hAnsi="Times New Roman" w:cs="Times New Roman"/>
          <w:sz w:val="24"/>
          <w:szCs w:val="24"/>
        </w:rPr>
        <w:t xml:space="preserve"> dest</w:t>
      </w:r>
      <w:r w:rsidRPr="003D169B">
        <w:rPr>
          <w:rFonts w:ascii="Times New Roman" w:hAnsi="Times New Roman" w:cs="Times New Roman"/>
          <w:sz w:val="24"/>
          <w:szCs w:val="24"/>
        </w:rPr>
        <w:t>i</w:t>
      </w:r>
      <w:r w:rsidR="008765C0" w:rsidRPr="003D169B">
        <w:rPr>
          <w:rFonts w:ascii="Times New Roman" w:hAnsi="Times New Roman" w:cs="Times New Roman"/>
          <w:sz w:val="24"/>
          <w:szCs w:val="24"/>
        </w:rPr>
        <w:t>nac</w:t>
      </w:r>
      <w:r w:rsidRPr="003D169B">
        <w:rPr>
          <w:rFonts w:ascii="Times New Roman" w:hAnsi="Times New Roman" w:cs="Times New Roman"/>
          <w:sz w:val="24"/>
          <w:szCs w:val="24"/>
        </w:rPr>
        <w:t>i</w:t>
      </w:r>
      <w:r w:rsidR="008765C0" w:rsidRPr="003D169B">
        <w:rPr>
          <w:rFonts w:ascii="Times New Roman" w:hAnsi="Times New Roman" w:cs="Times New Roman"/>
          <w:sz w:val="24"/>
          <w:szCs w:val="24"/>
        </w:rPr>
        <w:t xml:space="preserve">je </w:t>
      </w:r>
      <w:r w:rsidRPr="003D169B">
        <w:rPr>
          <w:rFonts w:ascii="Times New Roman" w:hAnsi="Times New Roman" w:cs="Times New Roman"/>
          <w:sz w:val="24"/>
          <w:szCs w:val="24"/>
        </w:rPr>
        <w:t>i</w:t>
      </w:r>
      <w:r w:rsidR="008765C0" w:rsidRPr="003D169B">
        <w:rPr>
          <w:rFonts w:ascii="Times New Roman" w:hAnsi="Times New Roman" w:cs="Times New Roman"/>
          <w:sz w:val="24"/>
          <w:szCs w:val="24"/>
        </w:rPr>
        <w:t xml:space="preserve"> lokal</w:t>
      </w:r>
      <w:r w:rsidRPr="003D169B">
        <w:rPr>
          <w:rFonts w:ascii="Times New Roman" w:hAnsi="Times New Roman" w:cs="Times New Roman"/>
          <w:sz w:val="24"/>
          <w:szCs w:val="24"/>
        </w:rPr>
        <w:t>i</w:t>
      </w:r>
      <w:r w:rsidR="008765C0" w:rsidRPr="003D169B">
        <w:rPr>
          <w:rFonts w:ascii="Times New Roman" w:hAnsi="Times New Roman" w:cs="Times New Roman"/>
          <w:sz w:val="24"/>
          <w:szCs w:val="24"/>
        </w:rPr>
        <w:t xml:space="preserve">teta </w:t>
      </w:r>
      <w:r w:rsidRPr="003D169B">
        <w:rPr>
          <w:rFonts w:ascii="Times New Roman" w:hAnsi="Times New Roman" w:cs="Times New Roman"/>
          <w:sz w:val="24"/>
          <w:szCs w:val="24"/>
        </w:rPr>
        <w:t>i</w:t>
      </w:r>
      <w:r w:rsidR="008765C0" w:rsidRPr="003D169B">
        <w:rPr>
          <w:rFonts w:ascii="Times New Roman" w:hAnsi="Times New Roman" w:cs="Times New Roman"/>
          <w:sz w:val="24"/>
          <w:szCs w:val="24"/>
        </w:rPr>
        <w:t xml:space="preserve"> </w:t>
      </w:r>
      <w:r w:rsidR="00896B59" w:rsidRPr="003D169B">
        <w:rPr>
          <w:rFonts w:ascii="Times New Roman" w:hAnsi="Times New Roman" w:cs="Times New Roman"/>
          <w:sz w:val="24"/>
          <w:szCs w:val="24"/>
        </w:rPr>
        <w:t>plan</w:t>
      </w:r>
      <w:r w:rsidRPr="003D169B">
        <w:rPr>
          <w:rFonts w:ascii="Times New Roman" w:hAnsi="Times New Roman" w:cs="Times New Roman"/>
          <w:sz w:val="24"/>
          <w:szCs w:val="24"/>
        </w:rPr>
        <w:t>i</w:t>
      </w:r>
      <w:r w:rsidR="00896B59" w:rsidRPr="003D169B">
        <w:rPr>
          <w:rFonts w:ascii="Times New Roman" w:hAnsi="Times New Roman" w:cs="Times New Roman"/>
          <w:sz w:val="24"/>
          <w:szCs w:val="24"/>
        </w:rPr>
        <w:t>ramo</w:t>
      </w:r>
      <w:r w:rsidRPr="003D169B">
        <w:rPr>
          <w:rFonts w:ascii="Times New Roman" w:hAnsi="Times New Roman" w:cs="Times New Roman"/>
          <w:sz w:val="24"/>
          <w:szCs w:val="24"/>
        </w:rPr>
        <w:t xml:space="preserve"> </w:t>
      </w:r>
      <w:r w:rsidR="00BB3884" w:rsidRPr="003D169B">
        <w:rPr>
          <w:rFonts w:ascii="Times New Roman" w:hAnsi="Times New Roman" w:cs="Times New Roman"/>
          <w:sz w:val="24"/>
          <w:szCs w:val="24"/>
        </w:rPr>
        <w:t>d</w:t>
      </w:r>
      <w:r w:rsidRPr="003D169B">
        <w:rPr>
          <w:rFonts w:ascii="Times New Roman" w:hAnsi="Times New Roman" w:cs="Times New Roman"/>
          <w:sz w:val="24"/>
          <w:szCs w:val="24"/>
        </w:rPr>
        <w:t>i</w:t>
      </w:r>
      <w:r w:rsidR="00BB3884" w:rsidRPr="003D169B">
        <w:rPr>
          <w:rFonts w:ascii="Times New Roman" w:hAnsi="Times New Roman" w:cs="Times New Roman"/>
          <w:sz w:val="24"/>
          <w:szCs w:val="24"/>
        </w:rPr>
        <w:t>g</w:t>
      </w:r>
      <w:r w:rsidRPr="003D169B">
        <w:rPr>
          <w:rFonts w:ascii="Times New Roman" w:hAnsi="Times New Roman" w:cs="Times New Roman"/>
          <w:sz w:val="24"/>
          <w:szCs w:val="24"/>
        </w:rPr>
        <w:t>i</w:t>
      </w:r>
      <w:r w:rsidR="00BB3884" w:rsidRPr="003D169B">
        <w:rPr>
          <w:rFonts w:ascii="Times New Roman" w:hAnsi="Times New Roman" w:cs="Times New Roman"/>
          <w:sz w:val="24"/>
          <w:szCs w:val="24"/>
        </w:rPr>
        <w:t>talno predstav</w:t>
      </w:r>
      <w:r w:rsidRPr="003D169B">
        <w:rPr>
          <w:rFonts w:ascii="Times New Roman" w:hAnsi="Times New Roman" w:cs="Times New Roman"/>
          <w:sz w:val="24"/>
          <w:szCs w:val="24"/>
        </w:rPr>
        <w:t>i</w:t>
      </w:r>
      <w:r w:rsidR="00BB3884" w:rsidRPr="003D169B">
        <w:rPr>
          <w:rFonts w:ascii="Times New Roman" w:hAnsi="Times New Roman" w:cs="Times New Roman"/>
          <w:sz w:val="24"/>
          <w:szCs w:val="24"/>
        </w:rPr>
        <w:t>t</w:t>
      </w:r>
      <w:r w:rsidRPr="003D169B">
        <w:rPr>
          <w:rFonts w:ascii="Times New Roman" w:hAnsi="Times New Roman" w:cs="Times New Roman"/>
          <w:sz w:val="24"/>
          <w:szCs w:val="24"/>
        </w:rPr>
        <w:t>i</w:t>
      </w:r>
      <w:r w:rsidR="00BB3884" w:rsidRPr="003D169B">
        <w:rPr>
          <w:rFonts w:ascii="Times New Roman" w:hAnsi="Times New Roman" w:cs="Times New Roman"/>
          <w:sz w:val="24"/>
          <w:szCs w:val="24"/>
        </w:rPr>
        <w:t xml:space="preserve"> </w:t>
      </w:r>
      <w:r w:rsidR="007853EE" w:rsidRPr="003D169B">
        <w:rPr>
          <w:rFonts w:ascii="Times New Roman" w:hAnsi="Times New Roman" w:cs="Times New Roman"/>
          <w:sz w:val="24"/>
          <w:szCs w:val="24"/>
        </w:rPr>
        <w:t>grad Kaštela</w:t>
      </w:r>
      <w:r w:rsidRPr="003D169B">
        <w:rPr>
          <w:rFonts w:ascii="Times New Roman" w:hAnsi="Times New Roman" w:cs="Times New Roman"/>
          <w:sz w:val="24"/>
          <w:szCs w:val="24"/>
        </w:rPr>
        <w:t xml:space="preserve">: </w:t>
      </w:r>
      <w:r w:rsidR="008765C0" w:rsidRPr="003D169B">
        <w:rPr>
          <w:rFonts w:ascii="Times New Roman" w:hAnsi="Times New Roman" w:cs="Times New Roman"/>
          <w:sz w:val="24"/>
          <w:szCs w:val="24"/>
        </w:rPr>
        <w:t>javne površ</w:t>
      </w:r>
      <w:r w:rsidRPr="003D169B">
        <w:rPr>
          <w:rFonts w:ascii="Times New Roman" w:hAnsi="Times New Roman" w:cs="Times New Roman"/>
          <w:sz w:val="24"/>
          <w:szCs w:val="24"/>
        </w:rPr>
        <w:t>i</w:t>
      </w:r>
      <w:r w:rsidR="008765C0" w:rsidRPr="003D169B">
        <w:rPr>
          <w:rFonts w:ascii="Times New Roman" w:hAnsi="Times New Roman" w:cs="Times New Roman"/>
          <w:sz w:val="24"/>
          <w:szCs w:val="24"/>
        </w:rPr>
        <w:t xml:space="preserve">ne </w:t>
      </w:r>
      <w:r w:rsidRPr="003D169B">
        <w:rPr>
          <w:rFonts w:ascii="Times New Roman" w:hAnsi="Times New Roman" w:cs="Times New Roman"/>
          <w:sz w:val="24"/>
          <w:szCs w:val="24"/>
        </w:rPr>
        <w:t>i</w:t>
      </w:r>
      <w:r w:rsidR="008765C0" w:rsidRPr="003D169B">
        <w:rPr>
          <w:rFonts w:ascii="Times New Roman" w:hAnsi="Times New Roman" w:cs="Times New Roman"/>
          <w:sz w:val="24"/>
          <w:szCs w:val="24"/>
        </w:rPr>
        <w:t xml:space="preserve"> atrakc</w:t>
      </w:r>
      <w:r w:rsidRPr="003D169B">
        <w:rPr>
          <w:rFonts w:ascii="Times New Roman" w:hAnsi="Times New Roman" w:cs="Times New Roman"/>
          <w:sz w:val="24"/>
          <w:szCs w:val="24"/>
        </w:rPr>
        <w:t>i</w:t>
      </w:r>
      <w:r w:rsidR="008765C0" w:rsidRPr="003D169B">
        <w:rPr>
          <w:rFonts w:ascii="Times New Roman" w:hAnsi="Times New Roman" w:cs="Times New Roman"/>
          <w:sz w:val="24"/>
          <w:szCs w:val="24"/>
        </w:rPr>
        <w:t>j</w:t>
      </w:r>
      <w:r w:rsidR="007853EE" w:rsidRPr="003D169B">
        <w:rPr>
          <w:rFonts w:ascii="Times New Roman" w:hAnsi="Times New Roman" w:cs="Times New Roman"/>
          <w:sz w:val="24"/>
          <w:szCs w:val="24"/>
        </w:rPr>
        <w:t>e</w:t>
      </w:r>
      <w:r w:rsidR="008765C0" w:rsidRPr="003D169B">
        <w:rPr>
          <w:rFonts w:ascii="Times New Roman" w:hAnsi="Times New Roman" w:cs="Times New Roman"/>
          <w:sz w:val="24"/>
          <w:szCs w:val="24"/>
        </w:rPr>
        <w:t xml:space="preserve">, </w:t>
      </w:r>
      <w:r w:rsidR="00E94EFA" w:rsidRPr="003D169B">
        <w:rPr>
          <w:rFonts w:ascii="Times New Roman" w:hAnsi="Times New Roman" w:cs="Times New Roman"/>
          <w:sz w:val="24"/>
          <w:szCs w:val="24"/>
        </w:rPr>
        <w:t>dvorce</w:t>
      </w:r>
      <w:r w:rsidRPr="003D169B">
        <w:rPr>
          <w:rFonts w:ascii="Times New Roman" w:hAnsi="Times New Roman" w:cs="Times New Roman"/>
          <w:sz w:val="24"/>
          <w:szCs w:val="24"/>
        </w:rPr>
        <w:t>,</w:t>
      </w:r>
      <w:r w:rsidR="008765C0" w:rsidRPr="003D169B">
        <w:rPr>
          <w:rFonts w:ascii="Times New Roman" w:hAnsi="Times New Roman" w:cs="Times New Roman"/>
          <w:sz w:val="24"/>
          <w:szCs w:val="24"/>
        </w:rPr>
        <w:t xml:space="preserve"> sakraln</w:t>
      </w:r>
      <w:r w:rsidR="007853EE" w:rsidRPr="003D169B">
        <w:rPr>
          <w:rFonts w:ascii="Times New Roman" w:hAnsi="Times New Roman" w:cs="Times New Roman"/>
          <w:sz w:val="24"/>
          <w:szCs w:val="24"/>
        </w:rPr>
        <w:t>u</w:t>
      </w:r>
      <w:r w:rsidR="008765C0" w:rsidRPr="003D169B">
        <w:rPr>
          <w:rFonts w:ascii="Times New Roman" w:hAnsi="Times New Roman" w:cs="Times New Roman"/>
          <w:sz w:val="24"/>
          <w:szCs w:val="24"/>
        </w:rPr>
        <w:t xml:space="preserve"> bašt</w:t>
      </w:r>
      <w:r w:rsidRPr="003D169B">
        <w:rPr>
          <w:rFonts w:ascii="Times New Roman" w:hAnsi="Times New Roman" w:cs="Times New Roman"/>
          <w:sz w:val="24"/>
          <w:szCs w:val="24"/>
        </w:rPr>
        <w:t>i</w:t>
      </w:r>
      <w:r w:rsidR="008765C0" w:rsidRPr="003D169B">
        <w:rPr>
          <w:rFonts w:ascii="Times New Roman" w:hAnsi="Times New Roman" w:cs="Times New Roman"/>
          <w:sz w:val="24"/>
          <w:szCs w:val="24"/>
        </w:rPr>
        <w:t>n</w:t>
      </w:r>
      <w:r w:rsidR="007853EE" w:rsidRPr="003D169B">
        <w:rPr>
          <w:rFonts w:ascii="Times New Roman" w:hAnsi="Times New Roman" w:cs="Times New Roman"/>
          <w:sz w:val="24"/>
          <w:szCs w:val="24"/>
        </w:rPr>
        <w:t>u</w:t>
      </w:r>
      <w:r w:rsidR="008765C0" w:rsidRPr="003D169B">
        <w:rPr>
          <w:rFonts w:ascii="Times New Roman" w:hAnsi="Times New Roman" w:cs="Times New Roman"/>
          <w:sz w:val="24"/>
          <w:szCs w:val="24"/>
        </w:rPr>
        <w:t xml:space="preserve">, parkova </w:t>
      </w:r>
      <w:r w:rsidRPr="003D169B">
        <w:rPr>
          <w:rFonts w:ascii="Times New Roman" w:hAnsi="Times New Roman" w:cs="Times New Roman"/>
          <w:sz w:val="24"/>
          <w:szCs w:val="24"/>
        </w:rPr>
        <w:t>i</w:t>
      </w:r>
      <w:r w:rsidR="008765C0" w:rsidRPr="003D169B">
        <w:rPr>
          <w:rFonts w:ascii="Times New Roman" w:hAnsi="Times New Roman" w:cs="Times New Roman"/>
          <w:sz w:val="24"/>
          <w:szCs w:val="24"/>
        </w:rPr>
        <w:t xml:space="preserve"> poslovn</w:t>
      </w:r>
      <w:r w:rsidRPr="003D169B">
        <w:rPr>
          <w:rFonts w:ascii="Times New Roman" w:hAnsi="Times New Roman" w:cs="Times New Roman"/>
          <w:sz w:val="24"/>
          <w:szCs w:val="24"/>
        </w:rPr>
        <w:t>i</w:t>
      </w:r>
      <w:r w:rsidR="008765C0" w:rsidRPr="003D169B">
        <w:rPr>
          <w:rFonts w:ascii="Times New Roman" w:hAnsi="Times New Roman" w:cs="Times New Roman"/>
          <w:sz w:val="24"/>
          <w:szCs w:val="24"/>
        </w:rPr>
        <w:t>h subjekata</w:t>
      </w:r>
      <w:r w:rsidRPr="003D169B">
        <w:rPr>
          <w:rFonts w:ascii="Times New Roman" w:hAnsi="Times New Roman" w:cs="Times New Roman"/>
          <w:sz w:val="24"/>
          <w:szCs w:val="24"/>
        </w:rPr>
        <w:t>:</w:t>
      </w:r>
      <w:r w:rsidR="008765C0" w:rsidRPr="003D169B">
        <w:rPr>
          <w:rFonts w:ascii="Times New Roman" w:hAnsi="Times New Roman" w:cs="Times New Roman"/>
          <w:sz w:val="24"/>
          <w:szCs w:val="24"/>
        </w:rPr>
        <w:t xml:space="preserve"> ugost</w:t>
      </w:r>
      <w:r w:rsidRPr="003D169B">
        <w:rPr>
          <w:rFonts w:ascii="Times New Roman" w:hAnsi="Times New Roman" w:cs="Times New Roman"/>
          <w:sz w:val="24"/>
          <w:szCs w:val="24"/>
        </w:rPr>
        <w:t>i</w:t>
      </w:r>
      <w:r w:rsidR="008765C0" w:rsidRPr="003D169B">
        <w:rPr>
          <w:rFonts w:ascii="Times New Roman" w:hAnsi="Times New Roman" w:cs="Times New Roman"/>
          <w:sz w:val="24"/>
          <w:szCs w:val="24"/>
        </w:rPr>
        <w:t xml:space="preserve">telja, </w:t>
      </w:r>
      <w:r w:rsidR="00E94EFA" w:rsidRPr="003D169B">
        <w:rPr>
          <w:rFonts w:ascii="Times New Roman" w:hAnsi="Times New Roman" w:cs="Times New Roman"/>
          <w:sz w:val="24"/>
          <w:szCs w:val="24"/>
        </w:rPr>
        <w:t>hotelijera</w:t>
      </w:r>
      <w:r w:rsidRPr="003D169B">
        <w:rPr>
          <w:rFonts w:ascii="Times New Roman" w:hAnsi="Times New Roman" w:cs="Times New Roman"/>
          <w:sz w:val="24"/>
          <w:szCs w:val="24"/>
        </w:rPr>
        <w:t>,</w:t>
      </w:r>
      <w:r w:rsidR="008765C0" w:rsidRPr="003D169B">
        <w:rPr>
          <w:rFonts w:ascii="Times New Roman" w:hAnsi="Times New Roman" w:cs="Times New Roman"/>
          <w:sz w:val="24"/>
          <w:szCs w:val="24"/>
        </w:rPr>
        <w:t xml:space="preserve"> pr</w:t>
      </w:r>
      <w:r w:rsidRPr="003D169B">
        <w:rPr>
          <w:rFonts w:ascii="Times New Roman" w:hAnsi="Times New Roman" w:cs="Times New Roman"/>
          <w:sz w:val="24"/>
          <w:szCs w:val="24"/>
        </w:rPr>
        <w:t>i</w:t>
      </w:r>
      <w:r w:rsidR="008765C0" w:rsidRPr="003D169B">
        <w:rPr>
          <w:rFonts w:ascii="Times New Roman" w:hAnsi="Times New Roman" w:cs="Times New Roman"/>
          <w:sz w:val="24"/>
          <w:szCs w:val="24"/>
        </w:rPr>
        <w:t>vatn</w:t>
      </w:r>
      <w:r w:rsidRPr="003D169B">
        <w:rPr>
          <w:rFonts w:ascii="Times New Roman" w:hAnsi="Times New Roman" w:cs="Times New Roman"/>
          <w:sz w:val="24"/>
          <w:szCs w:val="24"/>
        </w:rPr>
        <w:t>i</w:t>
      </w:r>
      <w:r w:rsidR="008765C0" w:rsidRPr="003D169B">
        <w:rPr>
          <w:rFonts w:ascii="Times New Roman" w:hAnsi="Times New Roman" w:cs="Times New Roman"/>
          <w:sz w:val="24"/>
          <w:szCs w:val="24"/>
        </w:rPr>
        <w:t xml:space="preserve">h </w:t>
      </w:r>
      <w:r w:rsidRPr="003D169B">
        <w:rPr>
          <w:rFonts w:ascii="Times New Roman" w:hAnsi="Times New Roman" w:cs="Times New Roman"/>
          <w:sz w:val="24"/>
          <w:szCs w:val="24"/>
        </w:rPr>
        <w:t>i</w:t>
      </w:r>
      <w:r w:rsidR="008765C0" w:rsidRPr="003D169B">
        <w:rPr>
          <w:rFonts w:ascii="Times New Roman" w:hAnsi="Times New Roman" w:cs="Times New Roman"/>
          <w:sz w:val="24"/>
          <w:szCs w:val="24"/>
        </w:rPr>
        <w:t>znajmlj</w:t>
      </w:r>
      <w:r w:rsidRPr="003D169B">
        <w:rPr>
          <w:rFonts w:ascii="Times New Roman" w:hAnsi="Times New Roman" w:cs="Times New Roman"/>
          <w:sz w:val="24"/>
          <w:szCs w:val="24"/>
        </w:rPr>
        <w:t>i</w:t>
      </w:r>
      <w:r w:rsidR="008765C0" w:rsidRPr="003D169B">
        <w:rPr>
          <w:rFonts w:ascii="Times New Roman" w:hAnsi="Times New Roman" w:cs="Times New Roman"/>
          <w:sz w:val="24"/>
          <w:szCs w:val="24"/>
        </w:rPr>
        <w:t xml:space="preserve">vača. </w:t>
      </w:r>
    </w:p>
    <w:p w14:paraId="0CCD5AD8" w14:textId="63000863" w:rsidR="0005447C" w:rsidRPr="003D169B" w:rsidRDefault="0005447C" w:rsidP="00AB5C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43" w:name="_Hlk89597983"/>
      <w:r w:rsidRPr="003D169B">
        <w:rPr>
          <w:rFonts w:ascii="Times New Roman" w:hAnsi="Times New Roman" w:cs="Times New Roman"/>
          <w:sz w:val="24"/>
          <w:szCs w:val="24"/>
        </w:rPr>
        <w:t>Kroz 2021</w:t>
      </w:r>
      <w:r w:rsidR="009D64BB" w:rsidRPr="003D169B">
        <w:rPr>
          <w:rFonts w:ascii="Times New Roman" w:hAnsi="Times New Roman" w:cs="Times New Roman"/>
          <w:sz w:val="24"/>
          <w:szCs w:val="24"/>
        </w:rPr>
        <w:t>.</w:t>
      </w:r>
      <w:r w:rsidRPr="003D169B">
        <w:rPr>
          <w:rFonts w:ascii="Times New Roman" w:hAnsi="Times New Roman" w:cs="Times New Roman"/>
          <w:sz w:val="24"/>
          <w:szCs w:val="24"/>
        </w:rPr>
        <w:t xml:space="preserve"> god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nu smo kroz sustav V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rtualne šetnje 360 obuhvat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l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 xml:space="preserve"> sve značajn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 xml:space="preserve">je objekte 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 xml:space="preserve"> lokac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je</w:t>
      </w:r>
      <w:r w:rsidR="00165C04" w:rsidRPr="003D169B">
        <w:rPr>
          <w:rFonts w:ascii="Times New Roman" w:hAnsi="Times New Roman" w:cs="Times New Roman"/>
          <w:sz w:val="24"/>
          <w:szCs w:val="24"/>
        </w:rPr>
        <w:t>.</w:t>
      </w:r>
      <w:r w:rsidRPr="003D169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C963AC" w14:textId="2618DE0B" w:rsidR="0005447C" w:rsidRPr="003D169B" w:rsidRDefault="0005447C" w:rsidP="00AB5C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169B">
        <w:rPr>
          <w:rFonts w:ascii="Times New Roman" w:hAnsi="Times New Roman" w:cs="Times New Roman"/>
          <w:sz w:val="24"/>
          <w:szCs w:val="24"/>
        </w:rPr>
        <w:t xml:space="preserve">Projekt nastavljamo 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 xml:space="preserve"> u 202</w:t>
      </w:r>
      <w:r w:rsidR="006A0229">
        <w:rPr>
          <w:rFonts w:ascii="Times New Roman" w:hAnsi="Times New Roman" w:cs="Times New Roman"/>
          <w:sz w:val="24"/>
          <w:szCs w:val="24"/>
        </w:rPr>
        <w:t>6</w:t>
      </w:r>
      <w:r w:rsidR="009D64BB" w:rsidRPr="003D169B">
        <w:rPr>
          <w:rFonts w:ascii="Times New Roman" w:hAnsi="Times New Roman" w:cs="Times New Roman"/>
          <w:sz w:val="24"/>
          <w:szCs w:val="24"/>
        </w:rPr>
        <w:t>.</w:t>
      </w:r>
      <w:r w:rsidRPr="003D169B">
        <w:rPr>
          <w:rFonts w:ascii="Times New Roman" w:hAnsi="Times New Roman" w:cs="Times New Roman"/>
          <w:sz w:val="24"/>
          <w:szCs w:val="24"/>
        </w:rPr>
        <w:t xml:space="preserve"> god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n</w:t>
      </w:r>
      <w:r w:rsidR="00165C04" w:rsidRPr="003D169B">
        <w:rPr>
          <w:rFonts w:ascii="Times New Roman" w:hAnsi="Times New Roman" w:cs="Times New Roman"/>
          <w:sz w:val="24"/>
          <w:szCs w:val="24"/>
        </w:rPr>
        <w:t>i.</w:t>
      </w:r>
    </w:p>
    <w:bookmarkEnd w:id="43"/>
    <w:p w14:paraId="7C2370DE" w14:textId="77777777" w:rsidR="00213F77" w:rsidRPr="003D169B" w:rsidRDefault="00213F77" w:rsidP="00AB5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85B3686" w14:textId="5D699412" w:rsidR="008765C0" w:rsidRPr="003D169B" w:rsidRDefault="0005447C" w:rsidP="00AB5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169B">
        <w:rPr>
          <w:rFonts w:ascii="Times New Roman" w:eastAsia="Times New Roman" w:hAnsi="Times New Roman" w:cs="Times New Roman"/>
          <w:sz w:val="24"/>
          <w:szCs w:val="24"/>
        </w:rPr>
        <w:t>Trošak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65C0" w:rsidRPr="003D169B">
        <w:rPr>
          <w:rFonts w:ascii="Times New Roman" w:eastAsia="Times New Roman" w:hAnsi="Times New Roman" w:cs="Times New Roman"/>
          <w:sz w:val="24"/>
          <w:szCs w:val="24"/>
        </w:rPr>
        <w:t>Angažman stručn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="008765C0" w:rsidRPr="003D169B">
        <w:rPr>
          <w:rFonts w:ascii="Times New Roman" w:eastAsia="Times New Roman" w:hAnsi="Times New Roman" w:cs="Times New Roman"/>
          <w:sz w:val="24"/>
          <w:szCs w:val="24"/>
        </w:rPr>
        <w:t>h suradn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="008765C0" w:rsidRPr="003D169B">
        <w:rPr>
          <w:rFonts w:ascii="Times New Roman" w:eastAsia="Times New Roman" w:hAnsi="Times New Roman" w:cs="Times New Roman"/>
          <w:sz w:val="24"/>
          <w:szCs w:val="24"/>
        </w:rPr>
        <w:t xml:space="preserve">ka </w:t>
      </w:r>
    </w:p>
    <w:p w14:paraId="066EB1EB" w14:textId="77777777" w:rsidR="00835606" w:rsidRPr="003D169B" w:rsidRDefault="00835606" w:rsidP="00AB5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48B5FC2" w14:textId="4F4B13E4" w:rsidR="00C00808" w:rsidRPr="003D169B" w:rsidRDefault="00C00808" w:rsidP="00AB5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169B">
        <w:rPr>
          <w:rFonts w:ascii="Times New Roman" w:eastAsia="Times New Roman" w:hAnsi="Times New Roman" w:cs="Times New Roman"/>
          <w:sz w:val="24"/>
          <w:szCs w:val="24"/>
        </w:rPr>
        <w:t>C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ljev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 r</w:t>
      </w:r>
      <w:r w:rsidR="00A91A46" w:rsidRPr="003D169B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al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zac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je akt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vnost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A6ED519" w14:textId="08395924" w:rsidR="00B94A35" w:rsidRPr="003D169B" w:rsidRDefault="008765C0" w:rsidP="00AB5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169B">
        <w:rPr>
          <w:rFonts w:ascii="Times New Roman" w:eastAsia="Times New Roman" w:hAnsi="Times New Roman" w:cs="Times New Roman"/>
          <w:sz w:val="24"/>
          <w:szCs w:val="24"/>
        </w:rPr>
        <w:t>Kroz ovaj projekt omoguć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t ćemo sv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m d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on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c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ma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 nos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telj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ma tur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st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čke ponude jednostavn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ju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 lakš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 dolazak do </w:t>
      </w:r>
      <w:r w:rsidR="00E94EFA" w:rsidRPr="003D169B">
        <w:rPr>
          <w:rFonts w:ascii="Times New Roman" w:eastAsia="Times New Roman" w:hAnsi="Times New Roman" w:cs="Times New Roman"/>
          <w:sz w:val="24"/>
          <w:szCs w:val="24"/>
        </w:rPr>
        <w:t>krajnjih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 kor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sn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ka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 bolju med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jsku zastupljenost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 lakš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zlazak na trž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šte</w:t>
      </w:r>
      <w:r w:rsidR="00B94A35" w:rsidRPr="003D169B">
        <w:rPr>
          <w:rFonts w:ascii="Times New Roman" w:eastAsia="Times New Roman" w:hAnsi="Times New Roman" w:cs="Times New Roman"/>
          <w:sz w:val="24"/>
          <w:szCs w:val="24"/>
        </w:rPr>
        <w:t>, a krajnj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="00B94A35" w:rsidRPr="003D169B">
        <w:rPr>
          <w:rFonts w:ascii="Times New Roman" w:eastAsia="Times New Roman" w:hAnsi="Times New Roman" w:cs="Times New Roman"/>
          <w:sz w:val="24"/>
          <w:szCs w:val="24"/>
        </w:rPr>
        <w:t>m kor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="00B94A35" w:rsidRPr="003D169B">
        <w:rPr>
          <w:rFonts w:ascii="Times New Roman" w:eastAsia="Times New Roman" w:hAnsi="Times New Roman" w:cs="Times New Roman"/>
          <w:sz w:val="24"/>
          <w:szCs w:val="24"/>
        </w:rPr>
        <w:t>sn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="00B94A35" w:rsidRPr="003D169B">
        <w:rPr>
          <w:rFonts w:ascii="Times New Roman" w:eastAsia="Times New Roman" w:hAnsi="Times New Roman" w:cs="Times New Roman"/>
          <w:sz w:val="24"/>
          <w:szCs w:val="24"/>
        </w:rPr>
        <w:t>c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="00B94A35" w:rsidRPr="003D169B">
        <w:rPr>
          <w:rFonts w:ascii="Times New Roman" w:eastAsia="Times New Roman" w:hAnsi="Times New Roman" w:cs="Times New Roman"/>
          <w:sz w:val="24"/>
          <w:szCs w:val="24"/>
        </w:rPr>
        <w:t>ma olakšat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="00B94A35" w:rsidRPr="003D169B">
        <w:rPr>
          <w:rFonts w:ascii="Times New Roman" w:eastAsia="Times New Roman" w:hAnsi="Times New Roman" w:cs="Times New Roman"/>
          <w:sz w:val="24"/>
          <w:szCs w:val="24"/>
        </w:rPr>
        <w:t xml:space="preserve"> dolazak u </w:t>
      </w:r>
      <w:r w:rsidR="00E94EFA" w:rsidRPr="003D169B">
        <w:rPr>
          <w:rFonts w:ascii="Times New Roman" w:eastAsia="Times New Roman" w:hAnsi="Times New Roman" w:cs="Times New Roman"/>
          <w:sz w:val="24"/>
          <w:szCs w:val="24"/>
        </w:rPr>
        <w:t>destinaciju</w:t>
      </w:r>
      <w:r w:rsidR="00B94A35" w:rsidRPr="003D169B">
        <w:rPr>
          <w:rFonts w:ascii="Times New Roman" w:eastAsia="Times New Roman" w:hAnsi="Times New Roman" w:cs="Times New Roman"/>
          <w:sz w:val="24"/>
          <w:szCs w:val="24"/>
        </w:rPr>
        <w:t xml:space="preserve"> na željenu lokac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="00B94A35" w:rsidRPr="003D169B">
        <w:rPr>
          <w:rFonts w:ascii="Times New Roman" w:eastAsia="Times New Roman" w:hAnsi="Times New Roman" w:cs="Times New Roman"/>
          <w:sz w:val="24"/>
          <w:szCs w:val="24"/>
        </w:rPr>
        <w:t>ju.</w:t>
      </w:r>
    </w:p>
    <w:p w14:paraId="6F9C1255" w14:textId="77777777" w:rsidR="00835606" w:rsidRPr="003D169B" w:rsidRDefault="00835606" w:rsidP="00AB5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CE49FE8" w14:textId="3CB51F90" w:rsidR="00C00808" w:rsidRPr="003D169B" w:rsidRDefault="00C00808" w:rsidP="00AB5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169B">
        <w:rPr>
          <w:rFonts w:ascii="Times New Roman" w:eastAsia="Times New Roman" w:hAnsi="Times New Roman" w:cs="Times New Roman"/>
          <w:sz w:val="24"/>
          <w:szCs w:val="24"/>
        </w:rPr>
        <w:t>Nos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telj akt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vnost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i:</w:t>
      </w:r>
    </w:p>
    <w:p w14:paraId="05E9D5E5" w14:textId="58172BFC" w:rsidR="00B94A35" w:rsidRPr="003D169B" w:rsidRDefault="00B94A35" w:rsidP="00AB5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169B">
        <w:rPr>
          <w:rFonts w:ascii="Times New Roman" w:eastAsia="Times New Roman" w:hAnsi="Times New Roman" w:cs="Times New Roman"/>
          <w:sz w:val="24"/>
          <w:szCs w:val="24"/>
        </w:rPr>
        <w:t>TZG Kaštela</w:t>
      </w:r>
    </w:p>
    <w:p w14:paraId="0EDE5BDC" w14:textId="77777777" w:rsidR="00835606" w:rsidRPr="003D169B" w:rsidRDefault="00835606" w:rsidP="00AB5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90D1B86" w14:textId="419D2656" w:rsidR="00B94A35" w:rsidRDefault="00165C04" w:rsidP="00AB5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="00C00808" w:rsidRPr="003D169B">
        <w:rPr>
          <w:rFonts w:ascii="Times New Roman" w:eastAsia="Times New Roman" w:hAnsi="Times New Roman" w:cs="Times New Roman"/>
          <w:sz w:val="24"/>
          <w:szCs w:val="24"/>
        </w:rPr>
        <w:t>znos potreban za real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="00C00808" w:rsidRPr="003D169B">
        <w:rPr>
          <w:rFonts w:ascii="Times New Roman" w:eastAsia="Times New Roman" w:hAnsi="Times New Roman" w:cs="Times New Roman"/>
          <w:sz w:val="24"/>
          <w:szCs w:val="24"/>
        </w:rPr>
        <w:t>zac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="00C00808" w:rsidRPr="003D169B">
        <w:rPr>
          <w:rFonts w:ascii="Times New Roman" w:eastAsia="Times New Roman" w:hAnsi="Times New Roman" w:cs="Times New Roman"/>
          <w:sz w:val="24"/>
          <w:szCs w:val="24"/>
        </w:rPr>
        <w:t>ju akt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="00C00808" w:rsidRPr="003D169B">
        <w:rPr>
          <w:rFonts w:ascii="Times New Roman" w:eastAsia="Times New Roman" w:hAnsi="Times New Roman" w:cs="Times New Roman"/>
          <w:sz w:val="24"/>
          <w:szCs w:val="24"/>
        </w:rPr>
        <w:t>vnost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i:</w:t>
      </w:r>
      <w:r w:rsidR="007853EE" w:rsidRPr="003D16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52B1A">
        <w:rPr>
          <w:rFonts w:ascii="Times New Roman" w:eastAsia="Times New Roman" w:hAnsi="Times New Roman" w:cs="Times New Roman"/>
          <w:sz w:val="24"/>
          <w:szCs w:val="24"/>
        </w:rPr>
        <w:t>5</w:t>
      </w:r>
      <w:r w:rsidR="007853EE" w:rsidRPr="003D169B">
        <w:rPr>
          <w:rFonts w:ascii="Times New Roman" w:eastAsia="Times New Roman" w:hAnsi="Times New Roman" w:cs="Times New Roman"/>
          <w:sz w:val="24"/>
          <w:szCs w:val="24"/>
        </w:rPr>
        <w:t>.000,00 €</w:t>
      </w:r>
    </w:p>
    <w:p w14:paraId="7833F3E9" w14:textId="77777777" w:rsidR="006A0229" w:rsidRPr="003D169B" w:rsidRDefault="006A0229" w:rsidP="00AB5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7DD0917" w14:textId="087EEEEA" w:rsidR="00C00808" w:rsidRDefault="00C00808" w:rsidP="00AB5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169B">
        <w:rPr>
          <w:rFonts w:ascii="Times New Roman" w:eastAsia="Times New Roman" w:hAnsi="Times New Roman" w:cs="Times New Roman"/>
          <w:sz w:val="24"/>
          <w:szCs w:val="24"/>
        </w:rPr>
        <w:t>Rokov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commentRangeStart w:id="44"/>
      <w:commentRangeStart w:id="45"/>
      <w:commentRangeStart w:id="46"/>
      <w:r w:rsidRPr="00C202A8">
        <w:rPr>
          <w:rFonts w:ascii="Times New Roman" w:eastAsia="Times New Roman" w:hAnsi="Times New Roman" w:cs="Times New Roman"/>
          <w:sz w:val="24"/>
          <w:szCs w:val="24"/>
        </w:rPr>
        <w:t>r</w:t>
      </w:r>
      <w:r w:rsidR="000B3971" w:rsidRPr="00C202A8">
        <w:rPr>
          <w:rFonts w:ascii="Times New Roman" w:eastAsia="Times New Roman" w:hAnsi="Times New Roman" w:cs="Times New Roman"/>
          <w:sz w:val="24"/>
          <w:szCs w:val="24"/>
        </w:rPr>
        <w:t>e</w:t>
      </w:r>
      <w:r w:rsidR="00C202A8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C202A8">
        <w:rPr>
          <w:rFonts w:ascii="Times New Roman" w:eastAsia="Times New Roman" w:hAnsi="Times New Roman" w:cs="Times New Roman"/>
          <w:sz w:val="24"/>
          <w:szCs w:val="24"/>
        </w:rPr>
        <w:t>l</w:t>
      </w:r>
      <w:r w:rsidR="00165C04" w:rsidRPr="00C202A8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C202A8">
        <w:rPr>
          <w:rFonts w:ascii="Times New Roman" w:eastAsia="Times New Roman" w:hAnsi="Times New Roman" w:cs="Times New Roman"/>
          <w:sz w:val="24"/>
          <w:szCs w:val="24"/>
        </w:rPr>
        <w:t>zac</w:t>
      </w:r>
      <w:r w:rsidR="00165C04" w:rsidRPr="00C202A8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C202A8">
        <w:rPr>
          <w:rFonts w:ascii="Times New Roman" w:eastAsia="Times New Roman" w:hAnsi="Times New Roman" w:cs="Times New Roman"/>
          <w:sz w:val="24"/>
          <w:szCs w:val="24"/>
        </w:rPr>
        <w:t>je</w:t>
      </w:r>
      <w:r w:rsidRPr="007F1704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commentRangeEnd w:id="44"/>
      <w:r w:rsidR="007F1704">
        <w:rPr>
          <w:rStyle w:val="CommentReference"/>
        </w:rPr>
        <w:commentReference w:id="44"/>
      </w:r>
      <w:commentRangeEnd w:id="45"/>
      <w:r w:rsidR="009034C0">
        <w:rPr>
          <w:rStyle w:val="CommentReference"/>
        </w:rPr>
        <w:commentReference w:id="45"/>
      </w:r>
      <w:commentRangeEnd w:id="46"/>
      <w:r w:rsidR="009034C0">
        <w:rPr>
          <w:rStyle w:val="CommentReference"/>
        </w:rPr>
        <w:commentReference w:id="46"/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akt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vnost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="009D64BB" w:rsidRPr="003D169B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B94A35" w:rsidRPr="003D169B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6A0229">
        <w:rPr>
          <w:rFonts w:ascii="Times New Roman" w:eastAsia="Times New Roman" w:hAnsi="Times New Roman" w:cs="Times New Roman"/>
          <w:sz w:val="24"/>
          <w:szCs w:val="24"/>
        </w:rPr>
        <w:t>6</w:t>
      </w:r>
      <w:r w:rsidR="00A91A46" w:rsidRPr="003D169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7D76D97" w14:textId="77777777" w:rsidR="00D85E8E" w:rsidRPr="003D169B" w:rsidRDefault="00D85E8E" w:rsidP="00AB5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bookmarkEnd w:id="42"/>
    <w:p w14:paraId="340EE734" w14:textId="3D388ED9" w:rsidR="00C00808" w:rsidRPr="003D169B" w:rsidRDefault="00C00808" w:rsidP="00AB5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D8A0117" w14:textId="77777777" w:rsidR="00D65BFC" w:rsidRDefault="00D65BFC" w:rsidP="00AB5C2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CD0326A" w14:textId="112758E5" w:rsidR="00835606" w:rsidRPr="003D169B" w:rsidRDefault="009A0680" w:rsidP="00AB5C2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>3.4.2.</w:t>
      </w:r>
      <w:r w:rsidR="00D85E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A74BA2"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>Kaštela – aud</w:t>
      </w:r>
      <w:r w:rsidR="00165C04"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="00A74BA2"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>o vod</w:t>
      </w:r>
      <w:r w:rsidR="00165C04"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="00A74BA2"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>č</w:t>
      </w:r>
      <w:r w:rsidR="007853EE"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>/</w:t>
      </w:r>
      <w:r w:rsidR="00965DC8"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>tur</w:t>
      </w:r>
      <w:r w:rsidR="00165C04"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="00965DC8"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>st</w:t>
      </w:r>
      <w:r w:rsidR="00165C04"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="00965DC8"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>čk</w:t>
      </w:r>
      <w:r w:rsidR="00165C04"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="00965DC8"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f</w:t>
      </w:r>
      <w:r w:rsidR="00165C04"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="00965DC8"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>lm</w:t>
      </w:r>
      <w:r w:rsidR="00165C04"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7F4977DC" w14:textId="77777777" w:rsidR="00A74BA2" w:rsidRPr="003D169B" w:rsidRDefault="00A74BA2" w:rsidP="00A74B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DDDCF27" w14:textId="48A618D2" w:rsidR="00A74BA2" w:rsidRDefault="00A74BA2" w:rsidP="00A74B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169B">
        <w:rPr>
          <w:rFonts w:ascii="Times New Roman" w:eastAsia="Times New Roman" w:hAnsi="Times New Roman" w:cs="Times New Roman"/>
          <w:sz w:val="24"/>
          <w:szCs w:val="24"/>
        </w:rPr>
        <w:t>Za kval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tetno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 ažurno predstavljanje ponude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 nov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h pro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zvoda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 atrakc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ja grada Kaštela potrebn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 su nam nač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n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 predstavljanja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47" w:name="_Hlk89427118"/>
      <w:r w:rsidRPr="003D169B">
        <w:rPr>
          <w:rFonts w:ascii="Times New Roman" w:eastAsia="Times New Roman" w:hAnsi="Times New Roman" w:cs="Times New Roman"/>
          <w:sz w:val="24"/>
          <w:szCs w:val="24"/>
        </w:rPr>
        <w:t>lakše dostupnost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 mater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jala</w:t>
      </w:r>
      <w:bookmarkEnd w:id="47"/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 te stoga plan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ramo </w:t>
      </w:r>
      <w:r w:rsidR="005A17A3" w:rsidRPr="003D169B">
        <w:rPr>
          <w:rFonts w:ascii="Times New Roman" w:eastAsia="Times New Roman" w:hAnsi="Times New Roman" w:cs="Times New Roman"/>
          <w:sz w:val="24"/>
          <w:szCs w:val="24"/>
        </w:rPr>
        <w:t>real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="005A17A3" w:rsidRPr="003D169B">
        <w:rPr>
          <w:rFonts w:ascii="Times New Roman" w:eastAsia="Times New Roman" w:hAnsi="Times New Roman" w:cs="Times New Roman"/>
          <w:sz w:val="24"/>
          <w:szCs w:val="24"/>
        </w:rPr>
        <w:t>zac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="005A17A3" w:rsidRPr="003D169B">
        <w:rPr>
          <w:rFonts w:ascii="Times New Roman" w:eastAsia="Times New Roman" w:hAnsi="Times New Roman" w:cs="Times New Roman"/>
          <w:sz w:val="24"/>
          <w:szCs w:val="24"/>
        </w:rPr>
        <w:t>ju aud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="005A17A3" w:rsidRPr="003D169B">
        <w:rPr>
          <w:rFonts w:ascii="Times New Roman" w:eastAsia="Times New Roman" w:hAnsi="Times New Roman" w:cs="Times New Roman"/>
          <w:sz w:val="24"/>
          <w:szCs w:val="24"/>
        </w:rPr>
        <w:t>o vod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="005A17A3" w:rsidRPr="003D169B">
        <w:rPr>
          <w:rFonts w:ascii="Times New Roman" w:eastAsia="Times New Roman" w:hAnsi="Times New Roman" w:cs="Times New Roman"/>
          <w:sz w:val="24"/>
          <w:szCs w:val="24"/>
        </w:rPr>
        <w:t>ča</w:t>
      </w:r>
      <w:r w:rsidR="007853EE" w:rsidRPr="003D169B">
        <w:rPr>
          <w:rFonts w:ascii="Times New Roman" w:eastAsia="Times New Roman" w:hAnsi="Times New Roman" w:cs="Times New Roman"/>
          <w:sz w:val="24"/>
          <w:szCs w:val="24"/>
        </w:rPr>
        <w:t>/novog f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="007853EE" w:rsidRPr="003D169B">
        <w:rPr>
          <w:rFonts w:ascii="Times New Roman" w:eastAsia="Times New Roman" w:hAnsi="Times New Roman" w:cs="Times New Roman"/>
          <w:sz w:val="24"/>
          <w:szCs w:val="24"/>
        </w:rPr>
        <w:t xml:space="preserve">lma </w:t>
      </w:r>
      <w:r w:rsidR="005A17A3" w:rsidRPr="003D169B">
        <w:rPr>
          <w:rFonts w:ascii="Times New Roman" w:eastAsia="Times New Roman" w:hAnsi="Times New Roman" w:cs="Times New Roman"/>
          <w:sz w:val="24"/>
          <w:szCs w:val="24"/>
        </w:rPr>
        <w:t>za Kaštela.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A17A3" w:rsidRPr="003D169B">
        <w:rPr>
          <w:rFonts w:ascii="Times New Roman" w:eastAsia="Times New Roman" w:hAnsi="Times New Roman" w:cs="Times New Roman"/>
          <w:sz w:val="24"/>
          <w:szCs w:val="24"/>
        </w:rPr>
        <w:t>QR kodove b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="005A17A3" w:rsidRPr="003D169B">
        <w:rPr>
          <w:rFonts w:ascii="Times New Roman" w:eastAsia="Times New Roman" w:hAnsi="Times New Roman" w:cs="Times New Roman"/>
          <w:sz w:val="24"/>
          <w:szCs w:val="24"/>
        </w:rPr>
        <w:t xml:space="preserve"> postav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="005A17A3" w:rsidRPr="003D169B">
        <w:rPr>
          <w:rFonts w:ascii="Times New Roman" w:eastAsia="Times New Roman" w:hAnsi="Times New Roman" w:cs="Times New Roman"/>
          <w:sz w:val="24"/>
          <w:szCs w:val="24"/>
        </w:rPr>
        <w:t>l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="005A17A3" w:rsidRPr="003D169B">
        <w:rPr>
          <w:rFonts w:ascii="Times New Roman" w:eastAsia="Times New Roman" w:hAnsi="Times New Roman" w:cs="Times New Roman"/>
          <w:sz w:val="24"/>
          <w:szCs w:val="24"/>
        </w:rPr>
        <w:t xml:space="preserve"> na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="005A17A3" w:rsidRPr="003D169B">
        <w:rPr>
          <w:rFonts w:ascii="Times New Roman" w:eastAsia="Times New Roman" w:hAnsi="Times New Roman" w:cs="Times New Roman"/>
          <w:sz w:val="24"/>
          <w:szCs w:val="24"/>
        </w:rPr>
        <w:t>nfo table te b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="005A17A3" w:rsidRPr="003D169B">
        <w:rPr>
          <w:rFonts w:ascii="Times New Roman" w:eastAsia="Times New Roman" w:hAnsi="Times New Roman" w:cs="Times New Roman"/>
          <w:sz w:val="24"/>
          <w:szCs w:val="24"/>
        </w:rPr>
        <w:t xml:space="preserve"> se mogl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="005A17A3" w:rsidRPr="003D169B">
        <w:rPr>
          <w:rFonts w:ascii="Times New Roman" w:eastAsia="Times New Roman" w:hAnsi="Times New Roman" w:cs="Times New Roman"/>
          <w:sz w:val="24"/>
          <w:szCs w:val="24"/>
        </w:rPr>
        <w:t xml:space="preserve"> preuzet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="005A17A3" w:rsidRPr="003D169B">
        <w:rPr>
          <w:rFonts w:ascii="Times New Roman" w:eastAsia="Times New Roman" w:hAnsi="Times New Roman" w:cs="Times New Roman"/>
          <w:sz w:val="24"/>
          <w:szCs w:val="24"/>
        </w:rPr>
        <w:t xml:space="preserve"> aud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="005A17A3" w:rsidRPr="003D169B">
        <w:rPr>
          <w:rFonts w:ascii="Times New Roman" w:eastAsia="Times New Roman" w:hAnsi="Times New Roman" w:cs="Times New Roman"/>
          <w:sz w:val="24"/>
          <w:szCs w:val="24"/>
        </w:rPr>
        <w:t>o zap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="005A17A3" w:rsidRPr="003D169B">
        <w:rPr>
          <w:rFonts w:ascii="Times New Roman" w:eastAsia="Times New Roman" w:hAnsi="Times New Roman" w:cs="Times New Roman"/>
          <w:sz w:val="24"/>
          <w:szCs w:val="24"/>
        </w:rPr>
        <w:t>s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="005A17A3" w:rsidRPr="003D16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96B59" w:rsidRPr="003D169B">
        <w:rPr>
          <w:rFonts w:ascii="Times New Roman" w:eastAsia="Times New Roman" w:hAnsi="Times New Roman" w:cs="Times New Roman"/>
          <w:sz w:val="24"/>
          <w:szCs w:val="24"/>
        </w:rPr>
        <w:t>na mob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="00896B59" w:rsidRPr="003D169B">
        <w:rPr>
          <w:rFonts w:ascii="Times New Roman" w:eastAsia="Times New Roman" w:hAnsi="Times New Roman" w:cs="Times New Roman"/>
          <w:sz w:val="24"/>
          <w:szCs w:val="24"/>
        </w:rPr>
        <w:t xml:space="preserve">lne </w:t>
      </w:r>
      <w:r w:rsidR="00E94EFA" w:rsidRPr="003D169B">
        <w:rPr>
          <w:rFonts w:ascii="Times New Roman" w:eastAsia="Times New Roman" w:hAnsi="Times New Roman" w:cs="Times New Roman"/>
          <w:sz w:val="24"/>
          <w:szCs w:val="24"/>
        </w:rPr>
        <w:t>uređaje. Šetajući</w:t>
      </w:r>
      <w:r w:rsidR="00896B59" w:rsidRPr="003D169B">
        <w:rPr>
          <w:rFonts w:ascii="Times New Roman" w:eastAsia="Times New Roman" w:hAnsi="Times New Roman" w:cs="Times New Roman"/>
          <w:sz w:val="24"/>
          <w:szCs w:val="24"/>
        </w:rPr>
        <w:t xml:space="preserve"> Kaštel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="00896B59" w:rsidRPr="003D169B">
        <w:rPr>
          <w:rFonts w:ascii="Times New Roman" w:eastAsia="Times New Roman" w:hAnsi="Times New Roman" w:cs="Times New Roman"/>
          <w:sz w:val="24"/>
          <w:szCs w:val="24"/>
        </w:rPr>
        <w:t>ma (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="00896B59" w:rsidRPr="003D169B">
        <w:rPr>
          <w:rFonts w:ascii="Times New Roman" w:eastAsia="Times New Roman" w:hAnsi="Times New Roman" w:cs="Times New Roman"/>
          <w:sz w:val="24"/>
          <w:szCs w:val="24"/>
        </w:rPr>
        <w:t>l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="00896B59" w:rsidRPr="003D169B">
        <w:rPr>
          <w:rFonts w:ascii="Times New Roman" w:eastAsia="Times New Roman" w:hAnsi="Times New Roman" w:cs="Times New Roman"/>
          <w:sz w:val="24"/>
          <w:szCs w:val="24"/>
        </w:rPr>
        <w:t xml:space="preserve"> vozeć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="00896B59" w:rsidRPr="003D169B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="00896B59" w:rsidRPr="003D169B">
        <w:rPr>
          <w:rFonts w:ascii="Times New Roman" w:eastAsia="Times New Roman" w:hAnsi="Times New Roman" w:cs="Times New Roman"/>
          <w:sz w:val="24"/>
          <w:szCs w:val="24"/>
        </w:rPr>
        <w:t>c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="00896B59" w:rsidRPr="003D169B">
        <w:rPr>
          <w:rFonts w:ascii="Times New Roman" w:eastAsia="Times New Roman" w:hAnsi="Times New Roman" w:cs="Times New Roman"/>
          <w:sz w:val="24"/>
          <w:szCs w:val="24"/>
        </w:rPr>
        <w:t>kl)</w:t>
      </w:r>
      <w:r w:rsidR="00D85E8E">
        <w:rPr>
          <w:rFonts w:ascii="Times New Roman" w:eastAsia="Times New Roman" w:hAnsi="Times New Roman" w:cs="Times New Roman"/>
          <w:sz w:val="24"/>
          <w:szCs w:val="24"/>
        </w:rPr>
        <w:t>,</w:t>
      </w:r>
      <w:r w:rsidR="00896B59" w:rsidRPr="003D169B">
        <w:rPr>
          <w:rFonts w:ascii="Times New Roman" w:eastAsia="Times New Roman" w:hAnsi="Times New Roman" w:cs="Times New Roman"/>
          <w:sz w:val="24"/>
          <w:szCs w:val="24"/>
        </w:rPr>
        <w:t xml:space="preserve"> gost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="00896B59" w:rsidRPr="003D169B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="00896B59" w:rsidRPr="003D169B">
        <w:rPr>
          <w:rFonts w:ascii="Times New Roman" w:eastAsia="Times New Roman" w:hAnsi="Times New Roman" w:cs="Times New Roman"/>
          <w:sz w:val="24"/>
          <w:szCs w:val="24"/>
        </w:rPr>
        <w:t xml:space="preserve"> mogl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="00896B59" w:rsidRPr="003D169B">
        <w:rPr>
          <w:rFonts w:ascii="Times New Roman" w:eastAsia="Times New Roman" w:hAnsi="Times New Roman" w:cs="Times New Roman"/>
          <w:sz w:val="24"/>
          <w:szCs w:val="24"/>
        </w:rPr>
        <w:t xml:space="preserve"> slušat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="00896B59" w:rsidRPr="003D169B">
        <w:rPr>
          <w:rFonts w:ascii="Times New Roman" w:eastAsia="Times New Roman" w:hAnsi="Times New Roman" w:cs="Times New Roman"/>
          <w:sz w:val="24"/>
          <w:szCs w:val="24"/>
        </w:rPr>
        <w:t xml:space="preserve"> sve o naš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="00896B59" w:rsidRPr="003D169B">
        <w:rPr>
          <w:rFonts w:ascii="Times New Roman" w:eastAsia="Times New Roman" w:hAnsi="Times New Roman" w:cs="Times New Roman"/>
          <w:sz w:val="24"/>
          <w:szCs w:val="24"/>
        </w:rPr>
        <w:t>m atrakc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="00896B59" w:rsidRPr="003D169B">
        <w:rPr>
          <w:rFonts w:ascii="Times New Roman" w:eastAsia="Times New Roman" w:hAnsi="Times New Roman" w:cs="Times New Roman"/>
          <w:sz w:val="24"/>
          <w:szCs w:val="24"/>
        </w:rPr>
        <w:t xml:space="preserve">jama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="00896B59" w:rsidRPr="003D169B">
        <w:rPr>
          <w:rFonts w:ascii="Times New Roman" w:eastAsia="Times New Roman" w:hAnsi="Times New Roman" w:cs="Times New Roman"/>
          <w:sz w:val="24"/>
          <w:szCs w:val="24"/>
        </w:rPr>
        <w:t xml:space="preserve"> posjet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="00896B59" w:rsidRPr="003D169B">
        <w:rPr>
          <w:rFonts w:ascii="Times New Roman" w:eastAsia="Times New Roman" w:hAnsi="Times New Roman" w:cs="Times New Roman"/>
          <w:sz w:val="24"/>
          <w:szCs w:val="24"/>
        </w:rPr>
        <w:t>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="00896B59" w:rsidRPr="003D16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="00896B59" w:rsidRPr="003D169B">
        <w:rPr>
          <w:rFonts w:ascii="Times New Roman" w:eastAsia="Times New Roman" w:hAnsi="Times New Roman" w:cs="Times New Roman"/>
          <w:sz w:val="24"/>
          <w:szCs w:val="24"/>
        </w:rPr>
        <w:t>h.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1C016EB" w14:textId="77777777" w:rsidR="00D85E8E" w:rsidRPr="003D169B" w:rsidRDefault="00D85E8E" w:rsidP="00A74B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4ACD49A" w14:textId="5E54FAA5" w:rsidR="005A17A3" w:rsidRPr="003D169B" w:rsidRDefault="005A17A3" w:rsidP="005A17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169B">
        <w:rPr>
          <w:rFonts w:ascii="Times New Roman" w:eastAsia="Times New Roman" w:hAnsi="Times New Roman" w:cs="Times New Roman"/>
          <w:sz w:val="24"/>
          <w:szCs w:val="24"/>
        </w:rPr>
        <w:t>Troškov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za provedbu akt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vnost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i.</w:t>
      </w:r>
    </w:p>
    <w:p w14:paraId="5564F9E0" w14:textId="613C0551" w:rsidR="005A17A3" w:rsidRPr="003D169B" w:rsidRDefault="00D85E8E" w:rsidP="005A17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5A17A3" w:rsidRPr="003D169B">
        <w:rPr>
          <w:rFonts w:ascii="Times New Roman" w:eastAsia="Times New Roman" w:hAnsi="Times New Roman" w:cs="Times New Roman"/>
          <w:sz w:val="24"/>
          <w:szCs w:val="24"/>
        </w:rPr>
        <w:t>Angažman stručn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="005A17A3" w:rsidRPr="003D169B">
        <w:rPr>
          <w:rFonts w:ascii="Times New Roman" w:eastAsia="Times New Roman" w:hAnsi="Times New Roman" w:cs="Times New Roman"/>
          <w:sz w:val="24"/>
          <w:szCs w:val="24"/>
        </w:rPr>
        <w:t>h osoba /tvrtk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</w:p>
    <w:p w14:paraId="404374E2" w14:textId="56A4ED5C" w:rsidR="005A17A3" w:rsidRPr="003D169B" w:rsidRDefault="005A17A3" w:rsidP="005A17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169B">
        <w:rPr>
          <w:rFonts w:ascii="Times New Roman" w:eastAsia="Times New Roman" w:hAnsi="Times New Roman" w:cs="Times New Roman"/>
          <w:sz w:val="24"/>
          <w:szCs w:val="24"/>
        </w:rPr>
        <w:t>Troškov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 projekta</w:t>
      </w:r>
      <w:r w:rsidR="00D85E8E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6806EA6" w14:textId="77777777" w:rsidR="005A17A3" w:rsidRPr="003D169B" w:rsidRDefault="005A17A3" w:rsidP="005A17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821A20E" w14:textId="259DE675" w:rsidR="005A17A3" w:rsidRPr="003D169B" w:rsidRDefault="005A17A3" w:rsidP="005A17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169B">
        <w:rPr>
          <w:rFonts w:ascii="Times New Roman" w:eastAsia="Times New Roman" w:hAnsi="Times New Roman" w:cs="Times New Roman"/>
          <w:sz w:val="24"/>
          <w:szCs w:val="24"/>
        </w:rPr>
        <w:t>C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ljev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94EFA" w:rsidRPr="003D169B">
        <w:rPr>
          <w:rFonts w:ascii="Times New Roman" w:eastAsia="Times New Roman" w:hAnsi="Times New Roman" w:cs="Times New Roman"/>
          <w:sz w:val="24"/>
          <w:szCs w:val="24"/>
        </w:rPr>
        <w:t>realizacije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 akt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vnost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A0D3E6E" w14:textId="7076BAA3" w:rsidR="005A17A3" w:rsidRDefault="005A17A3" w:rsidP="005A17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169B">
        <w:rPr>
          <w:rFonts w:ascii="Times New Roman" w:eastAsia="Times New Roman" w:hAnsi="Times New Roman" w:cs="Times New Roman"/>
          <w:sz w:val="24"/>
          <w:szCs w:val="24"/>
        </w:rPr>
        <w:t>Lakše dostupnost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 mater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jala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za naše goste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 sugrađane.</w:t>
      </w:r>
    </w:p>
    <w:p w14:paraId="06645CE5" w14:textId="77777777" w:rsidR="00D85E8E" w:rsidRPr="003D169B" w:rsidRDefault="00D85E8E" w:rsidP="005A17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EEC6DF1" w14:textId="53F85E53" w:rsidR="005A17A3" w:rsidRPr="003D169B" w:rsidRDefault="005A17A3" w:rsidP="005A17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169B">
        <w:rPr>
          <w:rFonts w:ascii="Times New Roman" w:eastAsia="Times New Roman" w:hAnsi="Times New Roman" w:cs="Times New Roman"/>
          <w:sz w:val="24"/>
          <w:szCs w:val="24"/>
        </w:rPr>
        <w:t>Nos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telj akt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vnost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F42AA50" w14:textId="77777777" w:rsidR="005A17A3" w:rsidRPr="003D169B" w:rsidRDefault="005A17A3" w:rsidP="005A17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169B">
        <w:rPr>
          <w:rFonts w:ascii="Times New Roman" w:eastAsia="Times New Roman" w:hAnsi="Times New Roman" w:cs="Times New Roman"/>
          <w:sz w:val="24"/>
          <w:szCs w:val="24"/>
        </w:rPr>
        <w:t>TZG Kaštela</w:t>
      </w:r>
    </w:p>
    <w:p w14:paraId="4B8CB154" w14:textId="77777777" w:rsidR="005A17A3" w:rsidRPr="003D169B" w:rsidRDefault="005A17A3" w:rsidP="005A17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F7BBD6D" w14:textId="32A55D5A" w:rsidR="005A17A3" w:rsidRPr="003D169B" w:rsidRDefault="00165C04" w:rsidP="005A17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="005A17A3" w:rsidRPr="003D169B">
        <w:rPr>
          <w:rFonts w:ascii="Times New Roman" w:eastAsia="Times New Roman" w:hAnsi="Times New Roman" w:cs="Times New Roman"/>
          <w:sz w:val="24"/>
          <w:szCs w:val="24"/>
        </w:rPr>
        <w:t>znos potreban za real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="005A17A3" w:rsidRPr="003D169B">
        <w:rPr>
          <w:rFonts w:ascii="Times New Roman" w:eastAsia="Times New Roman" w:hAnsi="Times New Roman" w:cs="Times New Roman"/>
          <w:sz w:val="24"/>
          <w:szCs w:val="24"/>
        </w:rPr>
        <w:t>zac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="005A17A3" w:rsidRPr="003D169B">
        <w:rPr>
          <w:rFonts w:ascii="Times New Roman" w:eastAsia="Times New Roman" w:hAnsi="Times New Roman" w:cs="Times New Roman"/>
          <w:sz w:val="24"/>
          <w:szCs w:val="24"/>
        </w:rPr>
        <w:t>ju akt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="005A17A3" w:rsidRPr="003D169B">
        <w:rPr>
          <w:rFonts w:ascii="Times New Roman" w:eastAsia="Times New Roman" w:hAnsi="Times New Roman" w:cs="Times New Roman"/>
          <w:sz w:val="24"/>
          <w:szCs w:val="24"/>
        </w:rPr>
        <w:t>vnost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i:</w:t>
      </w:r>
      <w:r w:rsidR="007853EE" w:rsidRPr="003D16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52B1A">
        <w:rPr>
          <w:rFonts w:ascii="Times New Roman" w:eastAsia="Times New Roman" w:hAnsi="Times New Roman" w:cs="Times New Roman"/>
          <w:sz w:val="24"/>
          <w:szCs w:val="24"/>
        </w:rPr>
        <w:t>5</w:t>
      </w:r>
      <w:r w:rsidR="007853EE" w:rsidRPr="003D169B">
        <w:rPr>
          <w:rFonts w:ascii="Times New Roman" w:eastAsia="Times New Roman" w:hAnsi="Times New Roman" w:cs="Times New Roman"/>
          <w:sz w:val="24"/>
          <w:szCs w:val="24"/>
        </w:rPr>
        <w:t>.000,00 €</w:t>
      </w:r>
    </w:p>
    <w:p w14:paraId="17D680E1" w14:textId="77777777" w:rsidR="000E0376" w:rsidRPr="003D169B" w:rsidRDefault="000E0376" w:rsidP="005A17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4F3D24A" w14:textId="56DD5231" w:rsidR="005A17A3" w:rsidRPr="003D169B" w:rsidRDefault="005A17A3" w:rsidP="005A17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169B">
        <w:rPr>
          <w:rFonts w:ascii="Times New Roman" w:eastAsia="Times New Roman" w:hAnsi="Times New Roman" w:cs="Times New Roman"/>
          <w:sz w:val="24"/>
          <w:szCs w:val="24"/>
        </w:rPr>
        <w:t>Rokov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94EFA" w:rsidRPr="003D169B">
        <w:rPr>
          <w:rFonts w:ascii="Times New Roman" w:eastAsia="Times New Roman" w:hAnsi="Times New Roman" w:cs="Times New Roman"/>
          <w:sz w:val="24"/>
          <w:szCs w:val="24"/>
        </w:rPr>
        <w:t>realizacije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 akt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vnost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i:</w:t>
      </w:r>
    </w:p>
    <w:p w14:paraId="08D73688" w14:textId="0C5884B7" w:rsidR="005A17A3" w:rsidRPr="003D169B" w:rsidRDefault="005A17A3" w:rsidP="005A17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169B">
        <w:rPr>
          <w:rFonts w:ascii="Times New Roman" w:eastAsia="Times New Roman" w:hAnsi="Times New Roman" w:cs="Times New Roman"/>
          <w:sz w:val="24"/>
          <w:szCs w:val="24"/>
        </w:rPr>
        <w:t>L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stopa</w:t>
      </w:r>
      <w:r w:rsidR="000E0376" w:rsidRPr="003D169B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6A0229">
        <w:rPr>
          <w:rFonts w:ascii="Times New Roman" w:eastAsia="Times New Roman" w:hAnsi="Times New Roman" w:cs="Times New Roman"/>
          <w:sz w:val="24"/>
          <w:szCs w:val="24"/>
        </w:rPr>
        <w:t>6</w:t>
      </w:r>
      <w:r w:rsidR="00A91A46" w:rsidRPr="003D169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4DA65AA" w14:textId="77777777" w:rsidR="000E0376" w:rsidRPr="003D169B" w:rsidRDefault="000E0376" w:rsidP="005A17A3">
      <w:pPr>
        <w:spacing w:after="0" w:line="240" w:lineRule="auto"/>
        <w:rPr>
          <w:rFonts w:ascii="Times New Roman" w:eastAsia="Times New Roman" w:hAnsi="Times New Roman" w:cs="Times New Roman"/>
          <w:color w:val="003764"/>
          <w:sz w:val="24"/>
          <w:szCs w:val="24"/>
        </w:rPr>
      </w:pPr>
    </w:p>
    <w:p w14:paraId="5A9E1C5D" w14:textId="77777777" w:rsidR="009D64BB" w:rsidRPr="003D169B" w:rsidRDefault="009D64BB" w:rsidP="005A17A3">
      <w:pPr>
        <w:spacing w:after="0" w:line="240" w:lineRule="auto"/>
        <w:rPr>
          <w:rFonts w:ascii="Times New Roman" w:eastAsia="Times New Roman" w:hAnsi="Times New Roman" w:cs="Times New Roman"/>
          <w:color w:val="003764"/>
          <w:sz w:val="24"/>
          <w:szCs w:val="24"/>
        </w:rPr>
      </w:pPr>
    </w:p>
    <w:p w14:paraId="6BFB141C" w14:textId="351B3259" w:rsidR="00C00808" w:rsidRPr="003D169B" w:rsidRDefault="00A74BA2" w:rsidP="00AB5C2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>3.4.3.</w:t>
      </w:r>
      <w:r w:rsidR="00D85E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C00808"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Panoramske kamere </w:t>
      </w:r>
    </w:p>
    <w:p w14:paraId="78867083" w14:textId="77777777" w:rsidR="00835606" w:rsidRPr="003D169B" w:rsidRDefault="00835606" w:rsidP="00AB5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3114E38" w14:textId="3EFD8E2C" w:rsidR="00C00808" w:rsidRDefault="00C00808" w:rsidP="00AB5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Detaljan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 prec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zan op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s akt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vnost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979ECFC" w14:textId="77777777" w:rsidR="00D85E8E" w:rsidRPr="003D169B" w:rsidRDefault="00D85E8E" w:rsidP="00AB5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E7791AA" w14:textId="289D3C90" w:rsidR="00B94A35" w:rsidRDefault="00165C04" w:rsidP="00AB5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169B">
        <w:rPr>
          <w:rFonts w:ascii="Times New Roman" w:hAnsi="Times New Roman" w:cs="Times New Roman"/>
          <w:sz w:val="24"/>
          <w:szCs w:val="24"/>
        </w:rPr>
        <w:t>I</w:t>
      </w:r>
      <w:r w:rsidR="00B94A35" w:rsidRPr="003D169B">
        <w:rPr>
          <w:rFonts w:ascii="Times New Roman" w:hAnsi="Times New Roman" w:cs="Times New Roman"/>
          <w:sz w:val="24"/>
          <w:szCs w:val="24"/>
        </w:rPr>
        <w:t xml:space="preserve">nternet </w:t>
      </w:r>
      <w:r w:rsidRPr="003D169B">
        <w:rPr>
          <w:rFonts w:ascii="Times New Roman" w:hAnsi="Times New Roman" w:cs="Times New Roman"/>
          <w:sz w:val="24"/>
          <w:szCs w:val="24"/>
        </w:rPr>
        <w:t>i</w:t>
      </w:r>
      <w:r w:rsidR="00B94A35" w:rsidRPr="003D169B">
        <w:rPr>
          <w:rFonts w:ascii="Times New Roman" w:hAnsi="Times New Roman" w:cs="Times New Roman"/>
          <w:sz w:val="24"/>
          <w:szCs w:val="24"/>
        </w:rPr>
        <w:t xml:space="preserve"> društvene mreže su dokazano najbolj</w:t>
      </w:r>
      <w:r w:rsidRPr="003D169B">
        <w:rPr>
          <w:rFonts w:ascii="Times New Roman" w:hAnsi="Times New Roman" w:cs="Times New Roman"/>
          <w:sz w:val="24"/>
          <w:szCs w:val="24"/>
        </w:rPr>
        <w:t>i</w:t>
      </w:r>
      <w:r w:rsidR="00B94A35" w:rsidRPr="003D169B">
        <w:rPr>
          <w:rFonts w:ascii="Times New Roman" w:hAnsi="Times New Roman" w:cs="Times New Roman"/>
          <w:sz w:val="24"/>
          <w:szCs w:val="24"/>
        </w:rPr>
        <w:t xml:space="preserve"> promotor</w:t>
      </w:r>
      <w:r w:rsidRPr="003D169B">
        <w:rPr>
          <w:rFonts w:ascii="Times New Roman" w:hAnsi="Times New Roman" w:cs="Times New Roman"/>
          <w:sz w:val="24"/>
          <w:szCs w:val="24"/>
        </w:rPr>
        <w:t>i</w:t>
      </w:r>
      <w:r w:rsidR="00B94A35" w:rsidRPr="003D169B">
        <w:rPr>
          <w:rFonts w:ascii="Times New Roman" w:hAnsi="Times New Roman" w:cs="Times New Roman"/>
          <w:sz w:val="24"/>
          <w:szCs w:val="24"/>
        </w:rPr>
        <w:t xml:space="preserve"> dest</w:t>
      </w:r>
      <w:r w:rsidRPr="003D169B">
        <w:rPr>
          <w:rFonts w:ascii="Times New Roman" w:hAnsi="Times New Roman" w:cs="Times New Roman"/>
          <w:sz w:val="24"/>
          <w:szCs w:val="24"/>
        </w:rPr>
        <w:t>i</w:t>
      </w:r>
      <w:r w:rsidR="00B94A35" w:rsidRPr="003D169B">
        <w:rPr>
          <w:rFonts w:ascii="Times New Roman" w:hAnsi="Times New Roman" w:cs="Times New Roman"/>
          <w:sz w:val="24"/>
          <w:szCs w:val="24"/>
        </w:rPr>
        <w:t>nac</w:t>
      </w:r>
      <w:r w:rsidRPr="003D169B">
        <w:rPr>
          <w:rFonts w:ascii="Times New Roman" w:hAnsi="Times New Roman" w:cs="Times New Roman"/>
          <w:sz w:val="24"/>
          <w:szCs w:val="24"/>
        </w:rPr>
        <w:t>i</w:t>
      </w:r>
      <w:r w:rsidR="00B94A35" w:rsidRPr="003D169B">
        <w:rPr>
          <w:rFonts w:ascii="Times New Roman" w:hAnsi="Times New Roman" w:cs="Times New Roman"/>
          <w:sz w:val="24"/>
          <w:szCs w:val="24"/>
        </w:rPr>
        <w:t xml:space="preserve">je </w:t>
      </w:r>
      <w:r w:rsidRPr="003D169B">
        <w:rPr>
          <w:rFonts w:ascii="Times New Roman" w:hAnsi="Times New Roman" w:cs="Times New Roman"/>
          <w:sz w:val="24"/>
          <w:szCs w:val="24"/>
        </w:rPr>
        <w:t>i</w:t>
      </w:r>
      <w:r w:rsidR="00B94A35" w:rsidRPr="003D169B">
        <w:rPr>
          <w:rFonts w:ascii="Times New Roman" w:hAnsi="Times New Roman" w:cs="Times New Roman"/>
          <w:sz w:val="24"/>
          <w:szCs w:val="24"/>
        </w:rPr>
        <w:t xml:space="preserve"> lokal</w:t>
      </w:r>
      <w:r w:rsidRPr="003D169B">
        <w:rPr>
          <w:rFonts w:ascii="Times New Roman" w:hAnsi="Times New Roman" w:cs="Times New Roman"/>
          <w:sz w:val="24"/>
          <w:szCs w:val="24"/>
        </w:rPr>
        <w:t>i</w:t>
      </w:r>
      <w:r w:rsidR="00B94A35" w:rsidRPr="003D169B">
        <w:rPr>
          <w:rFonts w:ascii="Times New Roman" w:hAnsi="Times New Roman" w:cs="Times New Roman"/>
          <w:sz w:val="24"/>
          <w:szCs w:val="24"/>
        </w:rPr>
        <w:t xml:space="preserve">teta </w:t>
      </w:r>
      <w:r w:rsidRPr="003D169B">
        <w:rPr>
          <w:rFonts w:ascii="Times New Roman" w:hAnsi="Times New Roman" w:cs="Times New Roman"/>
          <w:sz w:val="24"/>
          <w:szCs w:val="24"/>
        </w:rPr>
        <w:t>i</w:t>
      </w:r>
      <w:r w:rsidR="00B94A35" w:rsidRPr="003D169B">
        <w:rPr>
          <w:rFonts w:ascii="Times New Roman" w:hAnsi="Times New Roman" w:cs="Times New Roman"/>
          <w:sz w:val="24"/>
          <w:szCs w:val="24"/>
        </w:rPr>
        <w:t xml:space="preserve"> želja nam je real</w:t>
      </w:r>
      <w:r w:rsidRPr="003D169B">
        <w:rPr>
          <w:rFonts w:ascii="Times New Roman" w:hAnsi="Times New Roman" w:cs="Times New Roman"/>
          <w:sz w:val="24"/>
          <w:szCs w:val="24"/>
        </w:rPr>
        <w:t>i</w:t>
      </w:r>
      <w:r w:rsidR="00B94A35" w:rsidRPr="003D169B">
        <w:rPr>
          <w:rFonts w:ascii="Times New Roman" w:hAnsi="Times New Roman" w:cs="Times New Roman"/>
          <w:sz w:val="24"/>
          <w:szCs w:val="24"/>
        </w:rPr>
        <w:t>z</w:t>
      </w:r>
      <w:r w:rsidRPr="003D169B">
        <w:rPr>
          <w:rFonts w:ascii="Times New Roman" w:hAnsi="Times New Roman" w:cs="Times New Roman"/>
          <w:sz w:val="24"/>
          <w:szCs w:val="24"/>
        </w:rPr>
        <w:t>i</w:t>
      </w:r>
      <w:r w:rsidR="00B94A35" w:rsidRPr="003D169B">
        <w:rPr>
          <w:rFonts w:ascii="Times New Roman" w:hAnsi="Times New Roman" w:cs="Times New Roman"/>
          <w:sz w:val="24"/>
          <w:szCs w:val="24"/>
        </w:rPr>
        <w:t>rat</w:t>
      </w:r>
      <w:r w:rsidRPr="003D169B">
        <w:rPr>
          <w:rFonts w:ascii="Times New Roman" w:hAnsi="Times New Roman" w:cs="Times New Roman"/>
          <w:sz w:val="24"/>
          <w:szCs w:val="24"/>
        </w:rPr>
        <w:t>i</w:t>
      </w:r>
      <w:r w:rsidR="00B94A35" w:rsidRPr="003D169B">
        <w:rPr>
          <w:rFonts w:ascii="Times New Roman" w:hAnsi="Times New Roman" w:cs="Times New Roman"/>
          <w:sz w:val="24"/>
          <w:szCs w:val="24"/>
        </w:rPr>
        <w:t xml:space="preserve"> panoramske kamere za grad Kaštela za početak na m</w:t>
      </w:r>
      <w:r w:rsidRPr="003D169B">
        <w:rPr>
          <w:rFonts w:ascii="Times New Roman" w:hAnsi="Times New Roman" w:cs="Times New Roman"/>
          <w:sz w:val="24"/>
          <w:szCs w:val="24"/>
        </w:rPr>
        <w:t>i</w:t>
      </w:r>
      <w:r w:rsidR="00B94A35" w:rsidRPr="003D169B">
        <w:rPr>
          <w:rFonts w:ascii="Times New Roman" w:hAnsi="Times New Roman" w:cs="Times New Roman"/>
          <w:sz w:val="24"/>
          <w:szCs w:val="24"/>
        </w:rPr>
        <w:t>n.</w:t>
      </w:r>
      <w:r w:rsidR="00091ECD">
        <w:rPr>
          <w:rFonts w:ascii="Times New Roman" w:hAnsi="Times New Roman" w:cs="Times New Roman"/>
          <w:sz w:val="24"/>
          <w:szCs w:val="24"/>
        </w:rPr>
        <w:t xml:space="preserve"> </w:t>
      </w:r>
      <w:r w:rsidR="00B94A35" w:rsidRPr="003D169B">
        <w:rPr>
          <w:rFonts w:ascii="Times New Roman" w:hAnsi="Times New Roman" w:cs="Times New Roman"/>
          <w:sz w:val="24"/>
          <w:szCs w:val="24"/>
        </w:rPr>
        <w:t>3 najatrakt</w:t>
      </w:r>
      <w:r w:rsidRPr="003D169B">
        <w:rPr>
          <w:rFonts w:ascii="Times New Roman" w:hAnsi="Times New Roman" w:cs="Times New Roman"/>
          <w:sz w:val="24"/>
          <w:szCs w:val="24"/>
        </w:rPr>
        <w:t>i</w:t>
      </w:r>
      <w:r w:rsidR="00B94A35" w:rsidRPr="003D169B">
        <w:rPr>
          <w:rFonts w:ascii="Times New Roman" w:hAnsi="Times New Roman" w:cs="Times New Roman"/>
          <w:sz w:val="24"/>
          <w:szCs w:val="24"/>
        </w:rPr>
        <w:t>vn</w:t>
      </w:r>
      <w:r w:rsidRPr="003D169B">
        <w:rPr>
          <w:rFonts w:ascii="Times New Roman" w:hAnsi="Times New Roman" w:cs="Times New Roman"/>
          <w:sz w:val="24"/>
          <w:szCs w:val="24"/>
        </w:rPr>
        <w:t>i</w:t>
      </w:r>
      <w:r w:rsidR="00B94A35" w:rsidRPr="003D169B">
        <w:rPr>
          <w:rFonts w:ascii="Times New Roman" w:hAnsi="Times New Roman" w:cs="Times New Roman"/>
          <w:sz w:val="24"/>
          <w:szCs w:val="24"/>
        </w:rPr>
        <w:t>je lokac</w:t>
      </w:r>
      <w:r w:rsidRPr="003D169B">
        <w:rPr>
          <w:rFonts w:ascii="Times New Roman" w:hAnsi="Times New Roman" w:cs="Times New Roman"/>
          <w:sz w:val="24"/>
          <w:szCs w:val="24"/>
        </w:rPr>
        <w:t>i</w:t>
      </w:r>
      <w:r w:rsidR="00B94A35" w:rsidRPr="003D169B">
        <w:rPr>
          <w:rFonts w:ascii="Times New Roman" w:hAnsi="Times New Roman" w:cs="Times New Roman"/>
          <w:sz w:val="24"/>
          <w:szCs w:val="24"/>
        </w:rPr>
        <w:t>je</w:t>
      </w:r>
      <w:r w:rsidRPr="003D169B">
        <w:rPr>
          <w:rFonts w:ascii="Times New Roman" w:hAnsi="Times New Roman" w:cs="Times New Roman"/>
          <w:sz w:val="24"/>
          <w:szCs w:val="24"/>
        </w:rPr>
        <w:t>.</w:t>
      </w:r>
      <w:r w:rsidR="00B94A35" w:rsidRPr="003D169B">
        <w:rPr>
          <w:rFonts w:ascii="Times New Roman" w:hAnsi="Times New Roman" w:cs="Times New Roman"/>
          <w:sz w:val="24"/>
          <w:szCs w:val="24"/>
        </w:rPr>
        <w:t xml:space="preserve"> Kroz ovakav sustav</w:t>
      </w:r>
      <w:r w:rsidRPr="003D169B">
        <w:rPr>
          <w:rFonts w:ascii="Times New Roman" w:hAnsi="Times New Roman" w:cs="Times New Roman"/>
          <w:sz w:val="24"/>
          <w:szCs w:val="24"/>
        </w:rPr>
        <w:t xml:space="preserve"> </w:t>
      </w:r>
      <w:r w:rsidR="00B94A35" w:rsidRPr="003D169B">
        <w:rPr>
          <w:rFonts w:ascii="Times New Roman" w:hAnsi="Times New Roman" w:cs="Times New Roman"/>
          <w:sz w:val="24"/>
          <w:szCs w:val="24"/>
        </w:rPr>
        <w:t>žel</w:t>
      </w:r>
      <w:r w:rsidRPr="003D169B">
        <w:rPr>
          <w:rFonts w:ascii="Times New Roman" w:hAnsi="Times New Roman" w:cs="Times New Roman"/>
          <w:sz w:val="24"/>
          <w:szCs w:val="24"/>
        </w:rPr>
        <w:t>i</w:t>
      </w:r>
      <w:r w:rsidR="00B94A35" w:rsidRPr="003D169B">
        <w:rPr>
          <w:rFonts w:ascii="Times New Roman" w:hAnsi="Times New Roman" w:cs="Times New Roman"/>
          <w:sz w:val="24"/>
          <w:szCs w:val="24"/>
        </w:rPr>
        <w:t xml:space="preserve">mo </w:t>
      </w:r>
      <w:r w:rsidR="00B94A35" w:rsidRPr="003D169B">
        <w:rPr>
          <w:rFonts w:ascii="Times New Roman" w:eastAsia="Times New Roman" w:hAnsi="Times New Roman" w:cs="Times New Roman"/>
          <w:sz w:val="24"/>
          <w:szCs w:val="24"/>
        </w:rPr>
        <w:t>povećat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="00B94A35" w:rsidRPr="003D169B">
        <w:rPr>
          <w:rFonts w:ascii="Times New Roman" w:eastAsia="Times New Roman" w:hAnsi="Times New Roman" w:cs="Times New Roman"/>
          <w:sz w:val="24"/>
          <w:szCs w:val="24"/>
        </w:rPr>
        <w:t xml:space="preserve"> dostupnost 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="00B94A35" w:rsidRPr="003D169B">
        <w:rPr>
          <w:rFonts w:ascii="Times New Roman" w:eastAsia="Times New Roman" w:hAnsi="Times New Roman" w:cs="Times New Roman"/>
          <w:sz w:val="24"/>
          <w:szCs w:val="24"/>
        </w:rPr>
        <w:t xml:space="preserve"> pod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="00B94A35" w:rsidRPr="003D169B">
        <w:rPr>
          <w:rFonts w:ascii="Times New Roman" w:eastAsia="Times New Roman" w:hAnsi="Times New Roman" w:cs="Times New Roman"/>
          <w:sz w:val="24"/>
          <w:szCs w:val="24"/>
        </w:rPr>
        <w:t>ć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="00B94A35" w:rsidRPr="003D169B">
        <w:rPr>
          <w:rFonts w:ascii="Times New Roman" w:eastAsia="Times New Roman" w:hAnsi="Times New Roman" w:cs="Times New Roman"/>
          <w:sz w:val="24"/>
          <w:szCs w:val="24"/>
        </w:rPr>
        <w:t xml:space="preserve"> kval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="00B94A35" w:rsidRPr="003D169B">
        <w:rPr>
          <w:rFonts w:ascii="Times New Roman" w:eastAsia="Times New Roman" w:hAnsi="Times New Roman" w:cs="Times New Roman"/>
          <w:sz w:val="24"/>
          <w:szCs w:val="24"/>
        </w:rPr>
        <w:t>tetu promoc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="00B94A35" w:rsidRPr="003D169B">
        <w:rPr>
          <w:rFonts w:ascii="Times New Roman" w:eastAsia="Times New Roman" w:hAnsi="Times New Roman" w:cs="Times New Roman"/>
          <w:sz w:val="24"/>
          <w:szCs w:val="24"/>
        </w:rPr>
        <w:t>je grada Kaštela. Mogućnost panoramsk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="00B94A35" w:rsidRPr="003D169B">
        <w:rPr>
          <w:rFonts w:ascii="Times New Roman" w:eastAsia="Times New Roman" w:hAnsi="Times New Roman" w:cs="Times New Roman"/>
          <w:sz w:val="24"/>
          <w:szCs w:val="24"/>
        </w:rPr>
        <w:t>h pregleda b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="00B94A35" w:rsidRPr="003D169B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="00B94A35" w:rsidRPr="003D169B">
        <w:rPr>
          <w:rFonts w:ascii="Times New Roman" w:eastAsia="Times New Roman" w:hAnsi="Times New Roman" w:cs="Times New Roman"/>
          <w:sz w:val="24"/>
          <w:szCs w:val="24"/>
        </w:rPr>
        <w:t xml:space="preserve">lo preko web 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="00B94A35" w:rsidRPr="003D169B">
        <w:rPr>
          <w:rFonts w:ascii="Times New Roman" w:eastAsia="Times New Roman" w:hAnsi="Times New Roman" w:cs="Times New Roman"/>
          <w:sz w:val="24"/>
          <w:szCs w:val="24"/>
        </w:rPr>
        <w:t xml:space="preserve"> društven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="00B94A35" w:rsidRPr="003D169B">
        <w:rPr>
          <w:rFonts w:ascii="Times New Roman" w:eastAsia="Times New Roman" w:hAnsi="Times New Roman" w:cs="Times New Roman"/>
          <w:sz w:val="24"/>
          <w:szCs w:val="24"/>
        </w:rPr>
        <w:t>h stran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="00B94A35" w:rsidRPr="003D169B">
        <w:rPr>
          <w:rFonts w:ascii="Times New Roman" w:eastAsia="Times New Roman" w:hAnsi="Times New Roman" w:cs="Times New Roman"/>
          <w:sz w:val="24"/>
          <w:szCs w:val="24"/>
        </w:rPr>
        <w:t xml:space="preserve">ca TZG Kaštela 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="00B94A35" w:rsidRPr="003D169B">
        <w:rPr>
          <w:rFonts w:ascii="Times New Roman" w:eastAsia="Times New Roman" w:hAnsi="Times New Roman" w:cs="Times New Roman"/>
          <w:sz w:val="24"/>
          <w:szCs w:val="24"/>
        </w:rPr>
        <w:t xml:space="preserve"> grada </w:t>
      </w:r>
      <w:r w:rsidR="009D64BB" w:rsidRPr="003D169B">
        <w:rPr>
          <w:rFonts w:ascii="Times New Roman" w:eastAsia="Times New Roman" w:hAnsi="Times New Roman" w:cs="Times New Roman"/>
          <w:sz w:val="24"/>
          <w:szCs w:val="24"/>
        </w:rPr>
        <w:t>K</w:t>
      </w:r>
      <w:r w:rsidR="00B94A35" w:rsidRPr="003D169B">
        <w:rPr>
          <w:rFonts w:ascii="Times New Roman" w:eastAsia="Times New Roman" w:hAnsi="Times New Roman" w:cs="Times New Roman"/>
          <w:sz w:val="24"/>
          <w:szCs w:val="24"/>
        </w:rPr>
        <w:t>aštela.</w:t>
      </w:r>
    </w:p>
    <w:p w14:paraId="4C3083CD" w14:textId="77777777" w:rsidR="00091ECD" w:rsidRPr="003D169B" w:rsidRDefault="00091ECD" w:rsidP="00AB5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9F27E88" w14:textId="18BE6825" w:rsidR="00C00808" w:rsidRPr="003D169B" w:rsidRDefault="00B94A35" w:rsidP="00AB5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169B">
        <w:rPr>
          <w:rFonts w:ascii="Times New Roman" w:eastAsia="Times New Roman" w:hAnsi="Times New Roman" w:cs="Times New Roman"/>
          <w:sz w:val="24"/>
          <w:szCs w:val="24"/>
        </w:rPr>
        <w:t>Troškov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r w:rsidR="00C00808" w:rsidRPr="003D169B">
        <w:rPr>
          <w:rFonts w:ascii="Times New Roman" w:eastAsia="Times New Roman" w:hAnsi="Times New Roman" w:cs="Times New Roman"/>
          <w:sz w:val="24"/>
          <w:szCs w:val="24"/>
        </w:rPr>
        <w:t>za provedbu akt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="00C00808" w:rsidRPr="003D169B">
        <w:rPr>
          <w:rFonts w:ascii="Times New Roman" w:eastAsia="Times New Roman" w:hAnsi="Times New Roman" w:cs="Times New Roman"/>
          <w:sz w:val="24"/>
          <w:szCs w:val="24"/>
        </w:rPr>
        <w:t>vnost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i.</w:t>
      </w:r>
    </w:p>
    <w:p w14:paraId="5703E30C" w14:textId="192A152D" w:rsidR="00B94A35" w:rsidRPr="003D169B" w:rsidRDefault="00091ECD" w:rsidP="00AB5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B94A35" w:rsidRPr="003D169B">
        <w:rPr>
          <w:rFonts w:ascii="Times New Roman" w:eastAsia="Times New Roman" w:hAnsi="Times New Roman" w:cs="Times New Roman"/>
          <w:sz w:val="24"/>
          <w:szCs w:val="24"/>
        </w:rPr>
        <w:t>Angažman stručn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="00B94A35" w:rsidRPr="003D169B">
        <w:rPr>
          <w:rFonts w:ascii="Times New Roman" w:eastAsia="Times New Roman" w:hAnsi="Times New Roman" w:cs="Times New Roman"/>
          <w:sz w:val="24"/>
          <w:szCs w:val="24"/>
        </w:rPr>
        <w:t>h osoba /tvrtk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="00D65BFC">
        <w:rPr>
          <w:rFonts w:ascii="Times New Roman" w:eastAsia="Times New Roman" w:hAnsi="Times New Roman" w:cs="Times New Roman"/>
          <w:sz w:val="24"/>
          <w:szCs w:val="24"/>
        </w:rPr>
        <w:t xml:space="preserve">- održavanje </w:t>
      </w:r>
    </w:p>
    <w:p w14:paraId="40C43221" w14:textId="527207B5" w:rsidR="00B94A35" w:rsidRDefault="00091ECD" w:rsidP="00AB5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B94A35" w:rsidRPr="003D169B">
        <w:rPr>
          <w:rFonts w:ascii="Times New Roman" w:eastAsia="Times New Roman" w:hAnsi="Times New Roman" w:cs="Times New Roman"/>
          <w:sz w:val="24"/>
          <w:szCs w:val="24"/>
        </w:rPr>
        <w:t>Troškov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="00B94A35" w:rsidRPr="003D169B">
        <w:rPr>
          <w:rFonts w:ascii="Times New Roman" w:eastAsia="Times New Roman" w:hAnsi="Times New Roman" w:cs="Times New Roman"/>
          <w:sz w:val="24"/>
          <w:szCs w:val="24"/>
        </w:rPr>
        <w:t xml:space="preserve"> dozv</w:t>
      </w:r>
      <w:r w:rsidR="00A74BA2" w:rsidRPr="003D169B">
        <w:rPr>
          <w:rFonts w:ascii="Times New Roman" w:eastAsia="Times New Roman" w:hAnsi="Times New Roman" w:cs="Times New Roman"/>
          <w:sz w:val="24"/>
          <w:szCs w:val="24"/>
        </w:rPr>
        <w:t>o</w:t>
      </w:r>
      <w:r w:rsidR="00B94A35" w:rsidRPr="003D169B">
        <w:rPr>
          <w:rFonts w:ascii="Times New Roman" w:eastAsia="Times New Roman" w:hAnsi="Times New Roman" w:cs="Times New Roman"/>
          <w:sz w:val="24"/>
          <w:szCs w:val="24"/>
        </w:rPr>
        <w:t xml:space="preserve">la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="00B94A35" w:rsidRPr="003D169B">
        <w:rPr>
          <w:rFonts w:ascii="Times New Roman" w:eastAsia="Times New Roman" w:hAnsi="Times New Roman" w:cs="Times New Roman"/>
          <w:sz w:val="24"/>
          <w:szCs w:val="24"/>
        </w:rPr>
        <w:t xml:space="preserve"> suglasnost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="00B94A35" w:rsidRPr="003D16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C2EBD1C" w14:textId="526F60CA" w:rsidR="007D2631" w:rsidRPr="003D169B" w:rsidRDefault="007D2631" w:rsidP="00AB5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-Trošak dodatne kamere </w:t>
      </w:r>
    </w:p>
    <w:p w14:paraId="403809C6" w14:textId="77777777" w:rsidR="00835606" w:rsidRPr="003D169B" w:rsidRDefault="00835606" w:rsidP="00AB5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6ECE620" w14:textId="012A5250" w:rsidR="00C00808" w:rsidRPr="003D169B" w:rsidRDefault="00C00808" w:rsidP="00AB5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169B">
        <w:rPr>
          <w:rFonts w:ascii="Times New Roman" w:eastAsia="Times New Roman" w:hAnsi="Times New Roman" w:cs="Times New Roman"/>
          <w:sz w:val="24"/>
          <w:szCs w:val="24"/>
        </w:rPr>
        <w:t>C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ljev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94EFA" w:rsidRPr="003D169B">
        <w:rPr>
          <w:rFonts w:ascii="Times New Roman" w:eastAsia="Times New Roman" w:hAnsi="Times New Roman" w:cs="Times New Roman"/>
          <w:sz w:val="24"/>
          <w:szCs w:val="24"/>
        </w:rPr>
        <w:t>realizacije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 akt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vnost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="00091ECD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2F09DAE8" w14:textId="7664F621" w:rsidR="00B94A35" w:rsidRPr="003D169B" w:rsidRDefault="00B94A35" w:rsidP="00AB5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169B">
        <w:rPr>
          <w:rFonts w:ascii="Times New Roman" w:eastAsia="Times New Roman" w:hAnsi="Times New Roman" w:cs="Times New Roman"/>
          <w:sz w:val="24"/>
          <w:szCs w:val="24"/>
        </w:rPr>
        <w:t>Promoc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ja grada </w:t>
      </w:r>
      <w:r w:rsidR="00091ECD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aštela kao grada ugodnog ž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vljenja 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jekom c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jele god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ne</w:t>
      </w:r>
      <w:r w:rsidR="009D64BB" w:rsidRPr="003D169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7D6FD94" w14:textId="77777777" w:rsidR="00835606" w:rsidRPr="003D169B" w:rsidRDefault="00835606" w:rsidP="00AB5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9450E60" w14:textId="6EBA9596" w:rsidR="00C00808" w:rsidRPr="003D169B" w:rsidRDefault="00C00808" w:rsidP="00AB5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169B">
        <w:rPr>
          <w:rFonts w:ascii="Times New Roman" w:eastAsia="Times New Roman" w:hAnsi="Times New Roman" w:cs="Times New Roman"/>
          <w:sz w:val="24"/>
          <w:szCs w:val="24"/>
        </w:rPr>
        <w:t>Nos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telj akt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vnost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43C2713" w14:textId="77777777" w:rsidR="00B94A35" w:rsidRPr="003D169B" w:rsidRDefault="00B94A35" w:rsidP="00AB5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169B">
        <w:rPr>
          <w:rFonts w:ascii="Times New Roman" w:eastAsia="Times New Roman" w:hAnsi="Times New Roman" w:cs="Times New Roman"/>
          <w:sz w:val="24"/>
          <w:szCs w:val="24"/>
        </w:rPr>
        <w:t>TZG Kaštela</w:t>
      </w:r>
    </w:p>
    <w:p w14:paraId="0E7D1079" w14:textId="77777777" w:rsidR="00835606" w:rsidRPr="003D169B" w:rsidRDefault="00835606" w:rsidP="00AB5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F4795C5" w14:textId="1AA074FA" w:rsidR="00B94A35" w:rsidRDefault="00165C04" w:rsidP="00AB5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="00B94A35" w:rsidRPr="003D169B">
        <w:rPr>
          <w:rFonts w:ascii="Times New Roman" w:eastAsia="Times New Roman" w:hAnsi="Times New Roman" w:cs="Times New Roman"/>
          <w:sz w:val="24"/>
          <w:szCs w:val="24"/>
        </w:rPr>
        <w:t>znos potreban za real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="00B94A35" w:rsidRPr="003D169B">
        <w:rPr>
          <w:rFonts w:ascii="Times New Roman" w:eastAsia="Times New Roman" w:hAnsi="Times New Roman" w:cs="Times New Roman"/>
          <w:sz w:val="24"/>
          <w:szCs w:val="24"/>
        </w:rPr>
        <w:t>zac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="00B94A35" w:rsidRPr="003D169B">
        <w:rPr>
          <w:rFonts w:ascii="Times New Roman" w:eastAsia="Times New Roman" w:hAnsi="Times New Roman" w:cs="Times New Roman"/>
          <w:sz w:val="24"/>
          <w:szCs w:val="24"/>
        </w:rPr>
        <w:t>ju akt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="00B94A35" w:rsidRPr="003D169B">
        <w:rPr>
          <w:rFonts w:ascii="Times New Roman" w:eastAsia="Times New Roman" w:hAnsi="Times New Roman" w:cs="Times New Roman"/>
          <w:sz w:val="24"/>
          <w:szCs w:val="24"/>
        </w:rPr>
        <w:t>vnost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i:</w:t>
      </w:r>
      <w:r w:rsidR="007853EE" w:rsidRPr="003D16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D2631">
        <w:rPr>
          <w:rFonts w:ascii="Times New Roman" w:eastAsia="Times New Roman" w:hAnsi="Times New Roman" w:cs="Times New Roman"/>
          <w:sz w:val="24"/>
          <w:szCs w:val="24"/>
        </w:rPr>
        <w:t>1.200</w:t>
      </w:r>
      <w:r w:rsidR="007853EE" w:rsidRPr="003D169B">
        <w:rPr>
          <w:rFonts w:ascii="Times New Roman" w:eastAsia="Times New Roman" w:hAnsi="Times New Roman" w:cs="Times New Roman"/>
          <w:sz w:val="24"/>
          <w:szCs w:val="24"/>
        </w:rPr>
        <w:t>,00 €</w:t>
      </w:r>
    </w:p>
    <w:p w14:paraId="1F6047E7" w14:textId="77777777" w:rsidR="00091ECD" w:rsidRPr="003D169B" w:rsidRDefault="00091ECD" w:rsidP="00AB5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2CB106D" w14:textId="69274DAF" w:rsidR="00C00808" w:rsidRPr="003D169B" w:rsidRDefault="00C00808" w:rsidP="00AB5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169B">
        <w:rPr>
          <w:rFonts w:ascii="Times New Roman" w:eastAsia="Times New Roman" w:hAnsi="Times New Roman" w:cs="Times New Roman"/>
          <w:sz w:val="24"/>
          <w:szCs w:val="24"/>
        </w:rPr>
        <w:t>Rokov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94EFA" w:rsidRPr="003D169B">
        <w:rPr>
          <w:rFonts w:ascii="Times New Roman" w:eastAsia="Times New Roman" w:hAnsi="Times New Roman" w:cs="Times New Roman"/>
          <w:sz w:val="24"/>
          <w:szCs w:val="24"/>
        </w:rPr>
        <w:t>realizacije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 akt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vnost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i:</w:t>
      </w:r>
    </w:p>
    <w:p w14:paraId="0DD529D9" w14:textId="7504A7A8" w:rsidR="00B94A35" w:rsidRPr="003D169B" w:rsidRDefault="00B94A35" w:rsidP="00AB5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169B">
        <w:rPr>
          <w:rFonts w:ascii="Times New Roman" w:eastAsia="Times New Roman" w:hAnsi="Times New Roman" w:cs="Times New Roman"/>
          <w:sz w:val="24"/>
          <w:szCs w:val="24"/>
        </w:rPr>
        <w:t>L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stopa</w:t>
      </w:r>
      <w:r w:rsidR="00A91A46" w:rsidRPr="003D169B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6A0229">
        <w:rPr>
          <w:rFonts w:ascii="Times New Roman" w:eastAsia="Times New Roman" w:hAnsi="Times New Roman" w:cs="Times New Roman"/>
          <w:sz w:val="24"/>
          <w:szCs w:val="24"/>
        </w:rPr>
        <w:t>6</w:t>
      </w:r>
      <w:r w:rsidR="00A91A46" w:rsidRPr="003D169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5EB3DB2" w14:textId="54F197CF" w:rsidR="009A0680" w:rsidRPr="003D169B" w:rsidRDefault="009A0680" w:rsidP="00AB5C24">
      <w:pPr>
        <w:spacing w:after="0" w:line="240" w:lineRule="auto"/>
        <w:rPr>
          <w:rFonts w:ascii="Times New Roman" w:eastAsia="Times New Roman" w:hAnsi="Times New Roman" w:cs="Times New Roman"/>
          <w:color w:val="003764"/>
          <w:sz w:val="24"/>
          <w:szCs w:val="24"/>
        </w:rPr>
      </w:pPr>
    </w:p>
    <w:p w14:paraId="5359C6ED" w14:textId="77777777" w:rsidR="00367188" w:rsidRPr="003D169B" w:rsidRDefault="00367188" w:rsidP="00AB5C24">
      <w:pPr>
        <w:spacing w:after="0" w:line="240" w:lineRule="auto"/>
        <w:rPr>
          <w:rFonts w:ascii="Times New Roman" w:eastAsia="Times New Roman" w:hAnsi="Times New Roman" w:cs="Times New Roman"/>
          <w:color w:val="003764"/>
          <w:sz w:val="24"/>
          <w:szCs w:val="24"/>
        </w:rPr>
      </w:pPr>
    </w:p>
    <w:p w14:paraId="48A5B2B3" w14:textId="119E783C" w:rsidR="00670F73" w:rsidRPr="003D169B" w:rsidRDefault="009A0680" w:rsidP="00AB5C2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D169B">
        <w:rPr>
          <w:rFonts w:ascii="Times New Roman" w:eastAsia="Times New Roman" w:hAnsi="Times New Roman" w:cs="Times New Roman"/>
          <w:b/>
          <w:bCs/>
          <w:color w:val="003764"/>
          <w:sz w:val="24"/>
          <w:szCs w:val="24"/>
        </w:rPr>
        <w:t>3.4.</w:t>
      </w:r>
      <w:r w:rsidR="00A74BA2" w:rsidRPr="003D169B">
        <w:rPr>
          <w:rFonts w:ascii="Times New Roman" w:eastAsia="Times New Roman" w:hAnsi="Times New Roman" w:cs="Times New Roman"/>
          <w:b/>
          <w:bCs/>
          <w:color w:val="003764"/>
          <w:sz w:val="24"/>
          <w:szCs w:val="24"/>
        </w:rPr>
        <w:t>4</w:t>
      </w:r>
      <w:r w:rsidRPr="003D169B">
        <w:rPr>
          <w:rFonts w:ascii="Times New Roman" w:eastAsia="Times New Roman" w:hAnsi="Times New Roman" w:cs="Times New Roman"/>
          <w:b/>
          <w:bCs/>
          <w:color w:val="003764"/>
          <w:sz w:val="24"/>
          <w:szCs w:val="24"/>
        </w:rPr>
        <w:t>.</w:t>
      </w:r>
      <w:r w:rsidR="00091ECD">
        <w:rPr>
          <w:rFonts w:ascii="Times New Roman" w:eastAsia="Times New Roman" w:hAnsi="Times New Roman" w:cs="Times New Roman"/>
          <w:b/>
          <w:bCs/>
          <w:color w:val="003764"/>
          <w:sz w:val="24"/>
          <w:szCs w:val="24"/>
        </w:rPr>
        <w:t xml:space="preserve"> </w:t>
      </w:r>
      <w:r w:rsidR="00670F73"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Razvoj </w:t>
      </w:r>
      <w:r w:rsidR="00165C04"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="00670F73"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održavanje </w:t>
      </w:r>
      <w:r w:rsidR="00165C04"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="00670F73"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>nternetsk</w:t>
      </w:r>
      <w:r w:rsidR="00165C04"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="00670F73"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>h stran</w:t>
      </w:r>
      <w:r w:rsidR="00165C04"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="00670F73"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>ca</w:t>
      </w:r>
    </w:p>
    <w:p w14:paraId="418D7ADA" w14:textId="77777777" w:rsidR="009A0680" w:rsidRPr="003D169B" w:rsidRDefault="009A0680" w:rsidP="00AB5C2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B476025" w14:textId="1335A67A" w:rsidR="009A0680" w:rsidRDefault="009A0680" w:rsidP="00AB5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Detaljan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 prec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zan op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s akt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vnost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8E93596" w14:textId="77777777" w:rsidR="00091ECD" w:rsidRPr="003D169B" w:rsidRDefault="00091ECD" w:rsidP="00AB5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D64B2ED" w14:textId="75B10708" w:rsidR="00A31194" w:rsidRDefault="00A31194" w:rsidP="00AB5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169B">
        <w:rPr>
          <w:rFonts w:ascii="Times New Roman" w:eastAsia="Times New Roman" w:hAnsi="Times New Roman" w:cs="Times New Roman"/>
          <w:sz w:val="24"/>
          <w:szCs w:val="24"/>
        </w:rPr>
        <w:t>Nastavak rad</w:t>
      </w:r>
      <w:r w:rsidR="009D64BB" w:rsidRPr="003D169B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 na web stran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c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94EFA" w:rsidRPr="003D169B">
        <w:rPr>
          <w:rFonts w:ascii="Times New Roman" w:eastAsia="Times New Roman" w:hAnsi="Times New Roman" w:cs="Times New Roman"/>
          <w:sz w:val="24"/>
          <w:szCs w:val="24"/>
        </w:rPr>
        <w:t>obogaćivanje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ste sa nov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m sadržaj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ma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 nov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m jez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čn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m mutac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jama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3CC49D1" w14:textId="77777777" w:rsidR="00091ECD" w:rsidRPr="003D169B" w:rsidRDefault="00091ECD" w:rsidP="00AB5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2813489" w14:textId="77777777" w:rsidR="00091ECD" w:rsidRDefault="0005447C" w:rsidP="00AB5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169B">
        <w:rPr>
          <w:rFonts w:ascii="Times New Roman" w:eastAsia="Times New Roman" w:hAnsi="Times New Roman" w:cs="Times New Roman"/>
          <w:sz w:val="24"/>
          <w:szCs w:val="24"/>
        </w:rPr>
        <w:t>Trošak</w:t>
      </w:r>
      <w:r w:rsidR="00091ECD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B4C458D" w14:textId="66012C0D" w:rsidR="00140780" w:rsidRPr="003D169B" w:rsidRDefault="00091ECD" w:rsidP="00AB5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-V</w:t>
      </w:r>
      <w:r w:rsidR="0005447C" w:rsidRPr="003D169B">
        <w:rPr>
          <w:rFonts w:ascii="Times New Roman" w:eastAsia="Times New Roman" w:hAnsi="Times New Roman" w:cs="Times New Roman"/>
          <w:sz w:val="24"/>
          <w:szCs w:val="24"/>
        </w:rPr>
        <w:t xml:space="preserve">anjske tvrtke za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="0005447C" w:rsidRPr="003D169B">
        <w:rPr>
          <w:rFonts w:ascii="Times New Roman" w:eastAsia="Times New Roman" w:hAnsi="Times New Roman" w:cs="Times New Roman"/>
          <w:sz w:val="24"/>
          <w:szCs w:val="24"/>
        </w:rPr>
        <w:t>zradu web stran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="0005447C" w:rsidRPr="003D169B">
        <w:rPr>
          <w:rFonts w:ascii="Times New Roman" w:eastAsia="Times New Roman" w:hAnsi="Times New Roman" w:cs="Times New Roman"/>
          <w:sz w:val="24"/>
          <w:szCs w:val="24"/>
        </w:rPr>
        <w:t xml:space="preserve">ce </w:t>
      </w:r>
    </w:p>
    <w:p w14:paraId="04E013A3" w14:textId="5603D7FF" w:rsidR="0005447C" w:rsidRPr="003D169B" w:rsidRDefault="00091ECD" w:rsidP="00AB5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05447C" w:rsidRPr="003D169B">
        <w:rPr>
          <w:rFonts w:ascii="Times New Roman" w:eastAsia="Times New Roman" w:hAnsi="Times New Roman" w:cs="Times New Roman"/>
          <w:sz w:val="24"/>
          <w:szCs w:val="24"/>
        </w:rPr>
        <w:t>D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="0005447C" w:rsidRPr="003D169B">
        <w:rPr>
          <w:rFonts w:ascii="Times New Roman" w:eastAsia="Times New Roman" w:hAnsi="Times New Roman" w:cs="Times New Roman"/>
          <w:sz w:val="24"/>
          <w:szCs w:val="24"/>
        </w:rPr>
        <w:t>zajn</w:t>
      </w:r>
    </w:p>
    <w:p w14:paraId="70EF299E" w14:textId="6C823357" w:rsidR="0005447C" w:rsidRPr="003D169B" w:rsidRDefault="00091ECD" w:rsidP="00AB5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-</w:t>
      </w:r>
      <w:r w:rsidR="00A74BA2" w:rsidRPr="003D169B">
        <w:rPr>
          <w:rFonts w:ascii="Times New Roman" w:eastAsia="Times New Roman" w:hAnsi="Times New Roman" w:cs="Times New Roman"/>
          <w:sz w:val="24"/>
          <w:szCs w:val="24"/>
        </w:rPr>
        <w:t>Tekstov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="00A74BA2" w:rsidRPr="003D16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49B5B63" w14:textId="59F88B69" w:rsidR="00A74BA2" w:rsidRDefault="00091ECD" w:rsidP="00AB5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A74BA2" w:rsidRPr="003D169B">
        <w:rPr>
          <w:rFonts w:ascii="Times New Roman" w:eastAsia="Times New Roman" w:hAnsi="Times New Roman" w:cs="Times New Roman"/>
          <w:sz w:val="24"/>
          <w:szCs w:val="24"/>
        </w:rPr>
        <w:t>Pr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="00A74BA2" w:rsidRPr="003D169B">
        <w:rPr>
          <w:rFonts w:ascii="Times New Roman" w:eastAsia="Times New Roman" w:hAnsi="Times New Roman" w:cs="Times New Roman"/>
          <w:sz w:val="24"/>
          <w:szCs w:val="24"/>
        </w:rPr>
        <w:t xml:space="preserve">jevod </w:t>
      </w:r>
    </w:p>
    <w:p w14:paraId="0E8D2A26" w14:textId="77777777" w:rsidR="00091ECD" w:rsidRPr="003D169B" w:rsidRDefault="00091ECD" w:rsidP="00AB5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9E34995" w14:textId="1B45DED3" w:rsidR="00140780" w:rsidRPr="003D169B" w:rsidRDefault="00140780" w:rsidP="00AB5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169B">
        <w:rPr>
          <w:rFonts w:ascii="Times New Roman" w:eastAsia="Times New Roman" w:hAnsi="Times New Roman" w:cs="Times New Roman"/>
          <w:sz w:val="24"/>
          <w:szCs w:val="24"/>
        </w:rPr>
        <w:t>C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ljev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 real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zac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je akt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vnost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i:</w:t>
      </w:r>
    </w:p>
    <w:p w14:paraId="6D54E3C1" w14:textId="7B10B1E7" w:rsidR="00140780" w:rsidRPr="003D169B" w:rsidRDefault="00140780" w:rsidP="00AB5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Dostupnost </w:t>
      </w:r>
      <w:r w:rsidR="005A17A3" w:rsidRPr="003D169B">
        <w:rPr>
          <w:rFonts w:ascii="Times New Roman" w:eastAsia="Times New Roman" w:hAnsi="Times New Roman" w:cs="Times New Roman"/>
          <w:sz w:val="24"/>
          <w:szCs w:val="24"/>
        </w:rPr>
        <w:t>kval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="005A17A3" w:rsidRPr="003D169B">
        <w:rPr>
          <w:rFonts w:ascii="Times New Roman" w:eastAsia="Times New Roman" w:hAnsi="Times New Roman" w:cs="Times New Roman"/>
          <w:sz w:val="24"/>
          <w:szCs w:val="24"/>
        </w:rPr>
        <w:t>tetn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="005A17A3" w:rsidRPr="003D169B"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podataka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="005A17A3" w:rsidRPr="003D169B">
        <w:rPr>
          <w:rFonts w:ascii="Times New Roman" w:eastAsia="Times New Roman" w:hAnsi="Times New Roman" w:cs="Times New Roman"/>
          <w:sz w:val="24"/>
          <w:szCs w:val="24"/>
        </w:rPr>
        <w:t xml:space="preserve"> fotograf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="005A17A3" w:rsidRPr="003D169B">
        <w:rPr>
          <w:rFonts w:ascii="Times New Roman" w:eastAsia="Times New Roman" w:hAnsi="Times New Roman" w:cs="Times New Roman"/>
          <w:sz w:val="24"/>
          <w:szCs w:val="24"/>
        </w:rPr>
        <w:t xml:space="preserve">ja 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gost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ma koj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 su značajno zastupljen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 u Kaštel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ma</w:t>
      </w:r>
      <w:r w:rsidR="005A17A3" w:rsidRPr="003D169B">
        <w:rPr>
          <w:rFonts w:ascii="Times New Roman" w:eastAsia="Times New Roman" w:hAnsi="Times New Roman" w:cs="Times New Roman"/>
          <w:sz w:val="24"/>
          <w:szCs w:val="24"/>
        </w:rPr>
        <w:t>, te pr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="005A17A3" w:rsidRPr="003D169B">
        <w:rPr>
          <w:rFonts w:ascii="Times New Roman" w:eastAsia="Times New Roman" w:hAnsi="Times New Roman" w:cs="Times New Roman"/>
          <w:sz w:val="24"/>
          <w:szCs w:val="24"/>
        </w:rPr>
        <w:t>vlačenje nov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="005A17A3" w:rsidRPr="003D169B">
        <w:rPr>
          <w:rFonts w:ascii="Times New Roman" w:eastAsia="Times New Roman" w:hAnsi="Times New Roman" w:cs="Times New Roman"/>
          <w:sz w:val="24"/>
          <w:szCs w:val="24"/>
        </w:rPr>
        <w:t>h.</w:t>
      </w:r>
    </w:p>
    <w:p w14:paraId="46CB3194" w14:textId="2367C0CF" w:rsidR="00835606" w:rsidRDefault="00896B59" w:rsidP="00AB5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169B">
        <w:rPr>
          <w:rFonts w:ascii="Times New Roman" w:eastAsia="Times New Roman" w:hAnsi="Times New Roman" w:cs="Times New Roman"/>
          <w:sz w:val="24"/>
          <w:szCs w:val="24"/>
        </w:rPr>
        <w:t>Projekt smo započel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 u 2021</w:t>
      </w:r>
      <w:r w:rsidR="009D64BB" w:rsidRPr="003D169B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 god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n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5F58E55" w14:textId="77777777" w:rsidR="00091ECD" w:rsidRPr="003D169B" w:rsidRDefault="00091ECD" w:rsidP="00AB5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8FCC20F" w14:textId="361D1CA0" w:rsidR="00140780" w:rsidRPr="003D169B" w:rsidRDefault="00140780" w:rsidP="00AB5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169B">
        <w:rPr>
          <w:rFonts w:ascii="Times New Roman" w:eastAsia="Times New Roman" w:hAnsi="Times New Roman" w:cs="Times New Roman"/>
          <w:sz w:val="24"/>
          <w:szCs w:val="24"/>
        </w:rPr>
        <w:t>Nos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telj akt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vnost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i:</w:t>
      </w:r>
    </w:p>
    <w:p w14:paraId="21D20268" w14:textId="4223C229" w:rsidR="00C00808" w:rsidRPr="003D169B" w:rsidRDefault="00B94A35" w:rsidP="00AB5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169B">
        <w:rPr>
          <w:rFonts w:ascii="Times New Roman" w:eastAsia="Times New Roman" w:hAnsi="Times New Roman" w:cs="Times New Roman"/>
          <w:sz w:val="24"/>
          <w:szCs w:val="24"/>
        </w:rPr>
        <w:t>TZ</w:t>
      </w:r>
      <w:r w:rsidR="00140780" w:rsidRPr="003D169B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40780" w:rsidRPr="003D169B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aštela </w:t>
      </w:r>
    </w:p>
    <w:p w14:paraId="28152D7B" w14:textId="77777777" w:rsidR="00835606" w:rsidRPr="003D169B" w:rsidRDefault="00835606" w:rsidP="00AB5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0DC6E2A" w14:textId="729DCB88" w:rsidR="00140780" w:rsidRPr="003D169B" w:rsidRDefault="00165C04" w:rsidP="00AB5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="00140780" w:rsidRPr="003D169B">
        <w:rPr>
          <w:rFonts w:ascii="Times New Roman" w:eastAsia="Times New Roman" w:hAnsi="Times New Roman" w:cs="Times New Roman"/>
          <w:sz w:val="24"/>
          <w:szCs w:val="24"/>
        </w:rPr>
        <w:t>znos potreban za</w:t>
      </w:r>
      <w:r w:rsidR="009A0680" w:rsidRPr="003D16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40780" w:rsidRPr="003D169B">
        <w:rPr>
          <w:rFonts w:ascii="Times New Roman" w:eastAsia="Times New Roman" w:hAnsi="Times New Roman" w:cs="Times New Roman"/>
          <w:sz w:val="24"/>
          <w:szCs w:val="24"/>
        </w:rPr>
        <w:t>real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="00140780" w:rsidRPr="003D169B">
        <w:rPr>
          <w:rFonts w:ascii="Times New Roman" w:eastAsia="Times New Roman" w:hAnsi="Times New Roman" w:cs="Times New Roman"/>
          <w:sz w:val="24"/>
          <w:szCs w:val="24"/>
        </w:rPr>
        <w:t>zac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="00140780" w:rsidRPr="003D169B">
        <w:rPr>
          <w:rFonts w:ascii="Times New Roman" w:eastAsia="Times New Roman" w:hAnsi="Times New Roman" w:cs="Times New Roman"/>
          <w:sz w:val="24"/>
          <w:szCs w:val="24"/>
        </w:rPr>
        <w:t>ju akt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="00140780" w:rsidRPr="003D169B">
        <w:rPr>
          <w:rFonts w:ascii="Times New Roman" w:eastAsia="Times New Roman" w:hAnsi="Times New Roman" w:cs="Times New Roman"/>
          <w:sz w:val="24"/>
          <w:szCs w:val="24"/>
        </w:rPr>
        <w:t>vnost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i:</w:t>
      </w:r>
      <w:r w:rsidR="007853EE" w:rsidRPr="003D16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D2631">
        <w:rPr>
          <w:rFonts w:ascii="Times New Roman" w:eastAsia="Times New Roman" w:hAnsi="Times New Roman" w:cs="Times New Roman"/>
          <w:sz w:val="24"/>
          <w:szCs w:val="24"/>
        </w:rPr>
        <w:t>5</w:t>
      </w:r>
      <w:r w:rsidR="007853EE" w:rsidRPr="003D169B">
        <w:rPr>
          <w:rFonts w:ascii="Times New Roman" w:eastAsia="Times New Roman" w:hAnsi="Times New Roman" w:cs="Times New Roman"/>
          <w:sz w:val="24"/>
          <w:szCs w:val="24"/>
        </w:rPr>
        <w:t>.000,00 €</w:t>
      </w:r>
    </w:p>
    <w:p w14:paraId="507E9CEA" w14:textId="77777777" w:rsidR="00835606" w:rsidRPr="003D169B" w:rsidRDefault="00835606" w:rsidP="00AB5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ECFF133" w14:textId="4CA1B9FB" w:rsidR="00140780" w:rsidRPr="003D169B" w:rsidRDefault="00140780" w:rsidP="00AB5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169B">
        <w:rPr>
          <w:rFonts w:ascii="Times New Roman" w:eastAsia="Times New Roman" w:hAnsi="Times New Roman" w:cs="Times New Roman"/>
          <w:sz w:val="24"/>
          <w:szCs w:val="24"/>
        </w:rPr>
        <w:t>Rokov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 real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zac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je akt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vnost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i:</w:t>
      </w:r>
    </w:p>
    <w:p w14:paraId="5529CAFB" w14:textId="07B77409" w:rsidR="00140780" w:rsidRPr="003D169B" w:rsidRDefault="00140780" w:rsidP="00AB5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169B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6A0229">
        <w:rPr>
          <w:rFonts w:ascii="Times New Roman" w:eastAsia="Times New Roman" w:hAnsi="Times New Roman" w:cs="Times New Roman"/>
          <w:sz w:val="24"/>
          <w:szCs w:val="24"/>
        </w:rPr>
        <w:t>6</w:t>
      </w:r>
      <w:r w:rsidR="00A91A46" w:rsidRPr="003D169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4C880BE" w14:textId="36314D10" w:rsidR="00140780" w:rsidRPr="003D169B" w:rsidRDefault="00140780" w:rsidP="00AB5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C6625EC" w14:textId="77777777" w:rsidR="00367188" w:rsidRPr="003D169B" w:rsidRDefault="00367188" w:rsidP="00AB5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C3912AC" w14:textId="162FA399" w:rsidR="00C35C48" w:rsidRPr="003D169B" w:rsidRDefault="00670F73" w:rsidP="00AB5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169B">
        <w:rPr>
          <w:rFonts w:ascii="Times New Roman" w:eastAsia="Times New Roman" w:hAnsi="Times New Roman" w:cs="Times New Roman"/>
          <w:b/>
          <w:bCs/>
          <w:color w:val="003764"/>
          <w:sz w:val="24"/>
          <w:szCs w:val="24"/>
        </w:rPr>
        <w:t>3</w:t>
      </w:r>
      <w:r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>.5. Kre</w:t>
      </w:r>
      <w:r w:rsidR="00165C04"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ranje </w:t>
      </w:r>
      <w:r w:rsidR="00165C04"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upravljanje bazama tur</w:t>
      </w:r>
      <w:r w:rsidR="00165C04"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>st</w:t>
      </w:r>
      <w:r w:rsidR="00165C04"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>čk</w:t>
      </w:r>
      <w:r w:rsidR="00165C04"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>h podataka:</w:t>
      </w:r>
      <w:r w:rsidR="00901252"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</w:p>
    <w:p w14:paraId="3AF7620A" w14:textId="41D96E62" w:rsidR="00901252" w:rsidRDefault="00C35C48" w:rsidP="00AB5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169B">
        <w:rPr>
          <w:rFonts w:ascii="Times New Roman" w:eastAsia="Times New Roman" w:hAnsi="Times New Roman" w:cs="Times New Roman"/>
          <w:sz w:val="24"/>
          <w:szCs w:val="24"/>
        </w:rPr>
        <w:t>Za kval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tetno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 ažurno predstavljanje ponude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 nov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h pro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zvoda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 atrakc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ja grada Kaštela potrebn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 su nam nov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="00901252" w:rsidRPr="003D169B">
        <w:rPr>
          <w:rFonts w:ascii="Times New Roman" w:eastAsia="Times New Roman" w:hAnsi="Times New Roman" w:cs="Times New Roman"/>
          <w:sz w:val="24"/>
          <w:szCs w:val="24"/>
        </w:rPr>
        <w:t>, ažurn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 i</w:t>
      </w:r>
      <w:r w:rsidR="00901252" w:rsidRPr="003D169B">
        <w:rPr>
          <w:rFonts w:ascii="Times New Roman" w:eastAsia="Times New Roman" w:hAnsi="Times New Roman" w:cs="Times New Roman"/>
          <w:sz w:val="24"/>
          <w:szCs w:val="24"/>
        </w:rPr>
        <w:t xml:space="preserve"> atrakt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="00901252" w:rsidRPr="003D169B">
        <w:rPr>
          <w:rFonts w:ascii="Times New Roman" w:eastAsia="Times New Roman" w:hAnsi="Times New Roman" w:cs="Times New Roman"/>
          <w:sz w:val="24"/>
          <w:szCs w:val="24"/>
        </w:rPr>
        <w:t>vn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="00901252" w:rsidRPr="003D169B">
        <w:rPr>
          <w:rFonts w:ascii="Times New Roman" w:eastAsia="Times New Roman" w:hAnsi="Times New Roman" w:cs="Times New Roman"/>
          <w:sz w:val="24"/>
          <w:szCs w:val="24"/>
        </w:rPr>
        <w:t xml:space="preserve"> mater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="00901252" w:rsidRPr="003D169B">
        <w:rPr>
          <w:rFonts w:ascii="Times New Roman" w:eastAsia="Times New Roman" w:hAnsi="Times New Roman" w:cs="Times New Roman"/>
          <w:sz w:val="24"/>
          <w:szCs w:val="24"/>
        </w:rPr>
        <w:t>jal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i,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 te stoga plan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ramo akt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vnost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 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 sredstva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po ovoj stavc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="00901252" w:rsidRPr="003D169B">
        <w:rPr>
          <w:rFonts w:ascii="Times New Roman" w:eastAsia="Times New Roman" w:hAnsi="Times New Roman" w:cs="Times New Roman"/>
          <w:sz w:val="24"/>
          <w:szCs w:val="24"/>
        </w:rPr>
        <w:t>.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16EF8EA" w14:textId="77777777" w:rsidR="006A0229" w:rsidRDefault="006A0229" w:rsidP="00AB5C2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90F241B" w14:textId="77777777" w:rsidR="006A0229" w:rsidRDefault="006A0229" w:rsidP="00AB5C2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C668E8C" w14:textId="694FE4F3" w:rsidR="00901252" w:rsidRPr="003D169B" w:rsidRDefault="00FF244D" w:rsidP="00AB5C2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>3.5.1.</w:t>
      </w:r>
      <w:r w:rsidR="00091EC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670F73"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>Uspostavljanje detaljne tur</w:t>
      </w:r>
      <w:r w:rsidR="00165C04"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="00670F73"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>st</w:t>
      </w:r>
      <w:r w:rsidR="00165C04"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="00670F73"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>čke baze podataka o ponud</w:t>
      </w:r>
      <w:r w:rsidR="00165C04"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="00670F73"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165C04"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="00901252"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670F73"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>potražnj</w:t>
      </w:r>
      <w:r w:rsidR="00165C04"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="00670F73"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14:paraId="7DC9F081" w14:textId="77777777" w:rsidR="00901252" w:rsidRPr="003D169B" w:rsidRDefault="00901252" w:rsidP="00AB5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6277F73" w14:textId="1CEAA86F" w:rsidR="00901252" w:rsidRDefault="00901252" w:rsidP="00AB5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Detaljan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 prec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zan op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s akt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vnost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</w:p>
    <w:p w14:paraId="1C551504" w14:textId="77777777" w:rsidR="00091ECD" w:rsidRPr="003D169B" w:rsidRDefault="00091ECD" w:rsidP="00AB5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BBB57A8" w14:textId="054F4347" w:rsidR="00E6401C" w:rsidRDefault="00E6401C" w:rsidP="00E640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48" w:name="_Hlk57891537"/>
      <w:r w:rsidRPr="003D169B">
        <w:rPr>
          <w:rFonts w:ascii="Times New Roman" w:eastAsia="Times New Roman" w:hAnsi="Times New Roman" w:cs="Times New Roman"/>
          <w:sz w:val="24"/>
          <w:szCs w:val="24"/>
        </w:rPr>
        <w:t>Za kval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tetno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 ažurno predstavljanje ponude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 nov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h pro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zvoda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 atrakc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ja grada Kaštela potrebn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 su nam nov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, ažurn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 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 atrakt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vn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 mater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jal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i,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 te stoga plan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ramo akt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vnost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 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 sredstva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po ovoj stavc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. Na ov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m sadržaj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ma rad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 Ured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 xml:space="preserve"> 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nfo ured TZG Kaštela u suradnj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 sa stručn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m vanjsk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m suradn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c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ma.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26217B9" w14:textId="77777777" w:rsidR="00091ECD" w:rsidRPr="003D169B" w:rsidRDefault="00091ECD" w:rsidP="00E640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FDC63D0" w14:textId="315D16EE" w:rsidR="00901252" w:rsidRDefault="00901252" w:rsidP="00AB5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169B">
        <w:rPr>
          <w:rFonts w:ascii="Times New Roman" w:eastAsia="Times New Roman" w:hAnsi="Times New Roman" w:cs="Times New Roman"/>
          <w:sz w:val="24"/>
          <w:szCs w:val="24"/>
        </w:rPr>
        <w:t>Troškov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94EFA" w:rsidRPr="003D169B">
        <w:rPr>
          <w:rFonts w:ascii="Times New Roman" w:eastAsia="Times New Roman" w:hAnsi="Times New Roman" w:cs="Times New Roman"/>
          <w:sz w:val="24"/>
          <w:szCs w:val="24"/>
        </w:rPr>
        <w:t>aktivnosti: angažman</w:t>
      </w:r>
      <w:r w:rsidR="00E6401C" w:rsidRPr="003D16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94EFA" w:rsidRPr="003D169B">
        <w:rPr>
          <w:rFonts w:ascii="Times New Roman" w:eastAsia="Times New Roman" w:hAnsi="Times New Roman" w:cs="Times New Roman"/>
          <w:sz w:val="24"/>
          <w:szCs w:val="24"/>
        </w:rPr>
        <w:t>tekstopisca, lektora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E6401C" w:rsidRPr="003D169B">
        <w:rPr>
          <w:rFonts w:ascii="Times New Roman" w:eastAsia="Times New Roman" w:hAnsi="Times New Roman" w:cs="Times New Roman"/>
          <w:sz w:val="24"/>
          <w:szCs w:val="24"/>
        </w:rPr>
        <w:t>prevod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="00E6401C" w:rsidRPr="003D169B">
        <w:rPr>
          <w:rFonts w:ascii="Times New Roman" w:eastAsia="Times New Roman" w:hAnsi="Times New Roman" w:cs="Times New Roman"/>
          <w:sz w:val="24"/>
          <w:szCs w:val="24"/>
        </w:rPr>
        <w:t>telja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,</w:t>
      </w:r>
      <w:r w:rsidR="00E6401C" w:rsidRPr="003D16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="00E6401C" w:rsidRPr="003D169B">
        <w:rPr>
          <w:rFonts w:ascii="Times New Roman" w:eastAsia="Times New Roman" w:hAnsi="Times New Roman" w:cs="Times New Roman"/>
          <w:sz w:val="24"/>
          <w:szCs w:val="24"/>
        </w:rPr>
        <w:t>nformat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="00E6401C" w:rsidRPr="003D169B">
        <w:rPr>
          <w:rFonts w:ascii="Times New Roman" w:eastAsia="Times New Roman" w:hAnsi="Times New Roman" w:cs="Times New Roman"/>
          <w:sz w:val="24"/>
          <w:szCs w:val="24"/>
        </w:rPr>
        <w:t>čara</w:t>
      </w:r>
      <w:r w:rsidR="00091EC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51DA18D" w14:textId="77777777" w:rsidR="00091ECD" w:rsidRPr="003D169B" w:rsidRDefault="00091ECD" w:rsidP="00AB5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75EE618" w14:textId="4F36784E" w:rsidR="00835606" w:rsidRPr="003D169B" w:rsidRDefault="00835606" w:rsidP="00AB5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169B">
        <w:rPr>
          <w:rFonts w:ascii="Times New Roman" w:eastAsia="Times New Roman" w:hAnsi="Times New Roman" w:cs="Times New Roman"/>
          <w:sz w:val="24"/>
          <w:szCs w:val="24"/>
        </w:rPr>
        <w:t>C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ljev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 akt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vnost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i:</w:t>
      </w:r>
    </w:p>
    <w:p w14:paraId="2F65D8E8" w14:textId="4D710A61" w:rsidR="00835606" w:rsidRPr="003D169B" w:rsidRDefault="00E94EFA" w:rsidP="00AB5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169B">
        <w:rPr>
          <w:rFonts w:ascii="Times New Roman" w:eastAsia="Times New Roman" w:hAnsi="Times New Roman" w:cs="Times New Roman"/>
          <w:sz w:val="24"/>
          <w:szCs w:val="24"/>
        </w:rPr>
        <w:t>Kvalitetni</w:t>
      </w:r>
      <w:r w:rsidR="00835606" w:rsidRPr="003D16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="00835606" w:rsidRPr="003D169B">
        <w:rPr>
          <w:rFonts w:ascii="Times New Roman" w:eastAsia="Times New Roman" w:hAnsi="Times New Roman" w:cs="Times New Roman"/>
          <w:sz w:val="24"/>
          <w:szCs w:val="24"/>
        </w:rPr>
        <w:t xml:space="preserve"> ažurn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="00835606" w:rsidRPr="003D169B">
        <w:rPr>
          <w:rFonts w:ascii="Times New Roman" w:eastAsia="Times New Roman" w:hAnsi="Times New Roman" w:cs="Times New Roman"/>
          <w:sz w:val="24"/>
          <w:szCs w:val="24"/>
        </w:rPr>
        <w:t xml:space="preserve"> podac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="00835606" w:rsidRPr="003D169B">
        <w:rPr>
          <w:rFonts w:ascii="Times New Roman" w:eastAsia="Times New Roman" w:hAnsi="Times New Roman" w:cs="Times New Roman"/>
          <w:sz w:val="24"/>
          <w:szCs w:val="24"/>
        </w:rPr>
        <w:t>, dostupn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="00835606" w:rsidRPr="003D169B">
        <w:rPr>
          <w:rFonts w:ascii="Times New Roman" w:eastAsia="Times New Roman" w:hAnsi="Times New Roman" w:cs="Times New Roman"/>
          <w:sz w:val="24"/>
          <w:szCs w:val="24"/>
        </w:rPr>
        <w:t xml:space="preserve"> kor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="00835606" w:rsidRPr="003D169B">
        <w:rPr>
          <w:rFonts w:ascii="Times New Roman" w:eastAsia="Times New Roman" w:hAnsi="Times New Roman" w:cs="Times New Roman"/>
          <w:sz w:val="24"/>
          <w:szCs w:val="24"/>
        </w:rPr>
        <w:t>sn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="00835606" w:rsidRPr="003D169B">
        <w:rPr>
          <w:rFonts w:ascii="Times New Roman" w:eastAsia="Times New Roman" w:hAnsi="Times New Roman" w:cs="Times New Roman"/>
          <w:sz w:val="24"/>
          <w:szCs w:val="24"/>
        </w:rPr>
        <w:t>c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="00835606" w:rsidRPr="003D169B">
        <w:rPr>
          <w:rFonts w:ascii="Times New Roman" w:eastAsia="Times New Roman" w:hAnsi="Times New Roman" w:cs="Times New Roman"/>
          <w:sz w:val="24"/>
          <w:szCs w:val="24"/>
        </w:rPr>
        <w:t>ma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575EA32" w14:textId="77777777" w:rsidR="00835606" w:rsidRPr="003D169B" w:rsidRDefault="00835606" w:rsidP="00AB5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0F4AF16" w14:textId="4FC89B51" w:rsidR="00901252" w:rsidRPr="003D169B" w:rsidRDefault="00901252" w:rsidP="00AB5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169B">
        <w:rPr>
          <w:rFonts w:ascii="Times New Roman" w:eastAsia="Times New Roman" w:hAnsi="Times New Roman" w:cs="Times New Roman"/>
          <w:sz w:val="24"/>
          <w:szCs w:val="24"/>
        </w:rPr>
        <w:t>Nos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telj akt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vnost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i:</w:t>
      </w:r>
    </w:p>
    <w:p w14:paraId="4E75C750" w14:textId="7A7DA4D2" w:rsidR="00E6401C" w:rsidRPr="003D169B" w:rsidRDefault="00E6401C" w:rsidP="00AB5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TZG </w:t>
      </w:r>
      <w:r w:rsidR="00FB21BC" w:rsidRPr="003D169B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aštela </w:t>
      </w:r>
    </w:p>
    <w:p w14:paraId="72081A42" w14:textId="77777777" w:rsidR="00835606" w:rsidRPr="003D169B" w:rsidRDefault="00835606" w:rsidP="00AB5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A569B59" w14:textId="5CEC4CBA" w:rsidR="00901252" w:rsidRDefault="00165C04" w:rsidP="00AB5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="00901252" w:rsidRPr="003D169B">
        <w:rPr>
          <w:rFonts w:ascii="Times New Roman" w:eastAsia="Times New Roman" w:hAnsi="Times New Roman" w:cs="Times New Roman"/>
          <w:sz w:val="24"/>
          <w:szCs w:val="24"/>
        </w:rPr>
        <w:t>znos potreban za real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="00901252" w:rsidRPr="003D169B">
        <w:rPr>
          <w:rFonts w:ascii="Times New Roman" w:eastAsia="Times New Roman" w:hAnsi="Times New Roman" w:cs="Times New Roman"/>
          <w:sz w:val="24"/>
          <w:szCs w:val="24"/>
        </w:rPr>
        <w:t>zac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="00901252" w:rsidRPr="003D169B">
        <w:rPr>
          <w:rFonts w:ascii="Times New Roman" w:eastAsia="Times New Roman" w:hAnsi="Times New Roman" w:cs="Times New Roman"/>
          <w:sz w:val="24"/>
          <w:szCs w:val="24"/>
        </w:rPr>
        <w:t>ju akt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="00901252" w:rsidRPr="003D169B">
        <w:rPr>
          <w:rFonts w:ascii="Times New Roman" w:eastAsia="Times New Roman" w:hAnsi="Times New Roman" w:cs="Times New Roman"/>
          <w:sz w:val="24"/>
          <w:szCs w:val="24"/>
        </w:rPr>
        <w:t>vnost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i:</w:t>
      </w:r>
      <w:r w:rsidR="007853EE" w:rsidRPr="003D16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D2631">
        <w:rPr>
          <w:rFonts w:ascii="Times New Roman" w:eastAsia="Times New Roman" w:hAnsi="Times New Roman" w:cs="Times New Roman"/>
          <w:sz w:val="24"/>
          <w:szCs w:val="24"/>
        </w:rPr>
        <w:t>2</w:t>
      </w:r>
      <w:r w:rsidR="007853EE" w:rsidRPr="003D169B">
        <w:rPr>
          <w:rFonts w:ascii="Times New Roman" w:eastAsia="Times New Roman" w:hAnsi="Times New Roman" w:cs="Times New Roman"/>
          <w:sz w:val="24"/>
          <w:szCs w:val="24"/>
        </w:rPr>
        <w:t>.000,00 €</w:t>
      </w:r>
    </w:p>
    <w:p w14:paraId="13378612" w14:textId="77777777" w:rsidR="00091ECD" w:rsidRPr="003D169B" w:rsidRDefault="00091ECD" w:rsidP="00AB5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FF6BC29" w14:textId="35A038D9" w:rsidR="00901252" w:rsidRPr="003D169B" w:rsidRDefault="00901252" w:rsidP="00AB5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169B">
        <w:rPr>
          <w:rFonts w:ascii="Times New Roman" w:eastAsia="Times New Roman" w:hAnsi="Times New Roman" w:cs="Times New Roman"/>
          <w:sz w:val="24"/>
          <w:szCs w:val="24"/>
        </w:rPr>
        <w:t>Rokov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 real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zac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je akt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vnost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i:</w:t>
      </w:r>
    </w:p>
    <w:p w14:paraId="020857BB" w14:textId="47E0D0EF" w:rsidR="00FF244D" w:rsidRPr="003D169B" w:rsidRDefault="00FF244D" w:rsidP="00AB5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169B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6A0229">
        <w:rPr>
          <w:rFonts w:ascii="Times New Roman" w:eastAsia="Times New Roman" w:hAnsi="Times New Roman" w:cs="Times New Roman"/>
          <w:sz w:val="24"/>
          <w:szCs w:val="24"/>
        </w:rPr>
        <w:t>6</w:t>
      </w:r>
      <w:r w:rsidR="00A91A46" w:rsidRPr="003D169B">
        <w:rPr>
          <w:rFonts w:ascii="Times New Roman" w:eastAsia="Times New Roman" w:hAnsi="Times New Roman" w:cs="Times New Roman"/>
          <w:sz w:val="24"/>
          <w:szCs w:val="24"/>
        </w:rPr>
        <w:t>.</w:t>
      </w:r>
    </w:p>
    <w:bookmarkEnd w:id="48"/>
    <w:p w14:paraId="14744EB4" w14:textId="6D9E420B" w:rsidR="00901252" w:rsidRPr="003D169B" w:rsidRDefault="00901252" w:rsidP="00AB5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4BEF8F8" w14:textId="77777777" w:rsidR="00965DC8" w:rsidRPr="003D169B" w:rsidRDefault="00965DC8" w:rsidP="00AB5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3ABBBCC" w14:textId="4AF0255A" w:rsidR="00901252" w:rsidRPr="003D169B" w:rsidRDefault="00FF244D" w:rsidP="00AB5C2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3.5.2.</w:t>
      </w:r>
      <w:r w:rsidR="00091EC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670F73"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>Otkup sadržaja, fotograf</w:t>
      </w:r>
      <w:r w:rsidR="00165C04"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="00670F73"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ja </w:t>
      </w:r>
      <w:r w:rsidR="00165C04"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="00670F73"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ostal</w:t>
      </w:r>
      <w:r w:rsidR="00165C04"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="00670F73"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>h podataka</w:t>
      </w:r>
    </w:p>
    <w:p w14:paraId="1127F3C2" w14:textId="77777777" w:rsidR="00FF244D" w:rsidRPr="003D169B" w:rsidRDefault="00FF244D" w:rsidP="009012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547E3B5" w14:textId="029F214C" w:rsidR="00E6401C" w:rsidRDefault="00E6401C" w:rsidP="00E640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169B">
        <w:rPr>
          <w:rFonts w:ascii="Times New Roman" w:eastAsia="Times New Roman" w:hAnsi="Times New Roman" w:cs="Times New Roman"/>
          <w:sz w:val="24"/>
          <w:szCs w:val="24"/>
        </w:rPr>
        <w:t>Za kval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tetno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 ažurno predstavljanje ponude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 nov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h pro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zvoda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 atrakc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ja grada Kaštela potrebn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 su nam nov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, ažurn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 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 atrakt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vn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 mater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jal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 xml:space="preserve">i. 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B00F12D" w14:textId="77777777" w:rsidR="00091ECD" w:rsidRPr="003D169B" w:rsidRDefault="00091ECD" w:rsidP="00E640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1F75646" w14:textId="50579A32" w:rsidR="00E6401C" w:rsidRPr="003D169B" w:rsidRDefault="00E6401C" w:rsidP="00E640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169B">
        <w:rPr>
          <w:rFonts w:ascii="Times New Roman" w:eastAsia="Times New Roman" w:hAnsi="Times New Roman" w:cs="Times New Roman"/>
          <w:sz w:val="24"/>
          <w:szCs w:val="24"/>
        </w:rPr>
        <w:t>Troškov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94EFA" w:rsidRPr="003D169B">
        <w:rPr>
          <w:rFonts w:ascii="Times New Roman" w:eastAsia="Times New Roman" w:hAnsi="Times New Roman" w:cs="Times New Roman"/>
          <w:sz w:val="24"/>
          <w:szCs w:val="24"/>
        </w:rPr>
        <w:t>aktivnosti: angažman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94EFA" w:rsidRPr="003D169B">
        <w:rPr>
          <w:rFonts w:ascii="Times New Roman" w:eastAsia="Times New Roman" w:hAnsi="Times New Roman" w:cs="Times New Roman"/>
          <w:sz w:val="24"/>
          <w:szCs w:val="24"/>
        </w:rPr>
        <w:t>tekstopisca, lektora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prevod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telja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nformat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čara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 fotografa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 sn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matelja </w:t>
      </w:r>
    </w:p>
    <w:p w14:paraId="24BFB7E9" w14:textId="77777777" w:rsidR="00835606" w:rsidRPr="003D169B" w:rsidRDefault="00835606" w:rsidP="008356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86B7BB7" w14:textId="3A2EABAC" w:rsidR="00835606" w:rsidRPr="003D169B" w:rsidRDefault="00835606" w:rsidP="008356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169B">
        <w:rPr>
          <w:rFonts w:ascii="Times New Roman" w:eastAsia="Times New Roman" w:hAnsi="Times New Roman" w:cs="Times New Roman"/>
          <w:sz w:val="24"/>
          <w:szCs w:val="24"/>
        </w:rPr>
        <w:t>C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ljev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 akt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vnost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i:</w:t>
      </w:r>
    </w:p>
    <w:p w14:paraId="20AFA153" w14:textId="3DD8105B" w:rsidR="00835606" w:rsidRPr="003D169B" w:rsidRDefault="00E94EFA" w:rsidP="008356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169B">
        <w:rPr>
          <w:rFonts w:ascii="Times New Roman" w:eastAsia="Times New Roman" w:hAnsi="Times New Roman" w:cs="Times New Roman"/>
          <w:sz w:val="24"/>
          <w:szCs w:val="24"/>
        </w:rPr>
        <w:t>Kvalitetni</w:t>
      </w:r>
      <w:r w:rsidR="00835606" w:rsidRPr="003D16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="00835606" w:rsidRPr="003D169B">
        <w:rPr>
          <w:rFonts w:ascii="Times New Roman" w:eastAsia="Times New Roman" w:hAnsi="Times New Roman" w:cs="Times New Roman"/>
          <w:sz w:val="24"/>
          <w:szCs w:val="24"/>
        </w:rPr>
        <w:t xml:space="preserve"> ažurn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="00835606" w:rsidRPr="003D169B">
        <w:rPr>
          <w:rFonts w:ascii="Times New Roman" w:eastAsia="Times New Roman" w:hAnsi="Times New Roman" w:cs="Times New Roman"/>
          <w:sz w:val="24"/>
          <w:szCs w:val="24"/>
        </w:rPr>
        <w:t xml:space="preserve"> podac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i,</w:t>
      </w:r>
      <w:r w:rsidR="00835606" w:rsidRPr="003D169B">
        <w:rPr>
          <w:rFonts w:ascii="Times New Roman" w:eastAsia="Times New Roman" w:hAnsi="Times New Roman" w:cs="Times New Roman"/>
          <w:sz w:val="24"/>
          <w:szCs w:val="24"/>
        </w:rPr>
        <w:t xml:space="preserve"> dostupn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="00835606" w:rsidRPr="003D169B">
        <w:rPr>
          <w:rFonts w:ascii="Times New Roman" w:eastAsia="Times New Roman" w:hAnsi="Times New Roman" w:cs="Times New Roman"/>
          <w:sz w:val="24"/>
          <w:szCs w:val="24"/>
        </w:rPr>
        <w:t xml:space="preserve"> kor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="00835606" w:rsidRPr="003D169B">
        <w:rPr>
          <w:rFonts w:ascii="Times New Roman" w:eastAsia="Times New Roman" w:hAnsi="Times New Roman" w:cs="Times New Roman"/>
          <w:sz w:val="24"/>
          <w:szCs w:val="24"/>
        </w:rPr>
        <w:t>sn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="00835606" w:rsidRPr="003D169B">
        <w:rPr>
          <w:rFonts w:ascii="Times New Roman" w:eastAsia="Times New Roman" w:hAnsi="Times New Roman" w:cs="Times New Roman"/>
          <w:sz w:val="24"/>
          <w:szCs w:val="24"/>
        </w:rPr>
        <w:t>c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="00835606" w:rsidRPr="003D169B">
        <w:rPr>
          <w:rFonts w:ascii="Times New Roman" w:eastAsia="Times New Roman" w:hAnsi="Times New Roman" w:cs="Times New Roman"/>
          <w:sz w:val="24"/>
          <w:szCs w:val="24"/>
        </w:rPr>
        <w:t>ma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90A108E" w14:textId="77777777" w:rsidR="00835606" w:rsidRPr="003D169B" w:rsidRDefault="00835606" w:rsidP="00E640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8B59E56" w14:textId="02F5DE24" w:rsidR="00E6401C" w:rsidRPr="003D169B" w:rsidRDefault="00E6401C" w:rsidP="00E640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169B">
        <w:rPr>
          <w:rFonts w:ascii="Times New Roman" w:eastAsia="Times New Roman" w:hAnsi="Times New Roman" w:cs="Times New Roman"/>
          <w:sz w:val="24"/>
          <w:szCs w:val="24"/>
        </w:rPr>
        <w:t>Nos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telj akt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vnost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i:</w:t>
      </w:r>
    </w:p>
    <w:p w14:paraId="0A881A18" w14:textId="77777777" w:rsidR="00E6401C" w:rsidRPr="003D169B" w:rsidRDefault="00E6401C" w:rsidP="00E640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TZG kaštela </w:t>
      </w:r>
    </w:p>
    <w:p w14:paraId="7B2B83A7" w14:textId="77777777" w:rsidR="00835606" w:rsidRPr="003D169B" w:rsidRDefault="00835606" w:rsidP="00E640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25DBDD2" w14:textId="248DF176" w:rsidR="00E6401C" w:rsidRPr="003D169B" w:rsidRDefault="00165C04" w:rsidP="00E640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="00E6401C" w:rsidRPr="003D169B">
        <w:rPr>
          <w:rFonts w:ascii="Times New Roman" w:eastAsia="Times New Roman" w:hAnsi="Times New Roman" w:cs="Times New Roman"/>
          <w:sz w:val="24"/>
          <w:szCs w:val="24"/>
        </w:rPr>
        <w:t>znos potreban za real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="00E6401C" w:rsidRPr="003D169B">
        <w:rPr>
          <w:rFonts w:ascii="Times New Roman" w:eastAsia="Times New Roman" w:hAnsi="Times New Roman" w:cs="Times New Roman"/>
          <w:sz w:val="24"/>
          <w:szCs w:val="24"/>
        </w:rPr>
        <w:t>zac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="00E6401C" w:rsidRPr="003D169B">
        <w:rPr>
          <w:rFonts w:ascii="Times New Roman" w:eastAsia="Times New Roman" w:hAnsi="Times New Roman" w:cs="Times New Roman"/>
          <w:sz w:val="24"/>
          <w:szCs w:val="24"/>
        </w:rPr>
        <w:t>ju akt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="00E6401C" w:rsidRPr="003D169B">
        <w:rPr>
          <w:rFonts w:ascii="Times New Roman" w:eastAsia="Times New Roman" w:hAnsi="Times New Roman" w:cs="Times New Roman"/>
          <w:sz w:val="24"/>
          <w:szCs w:val="24"/>
        </w:rPr>
        <w:t>vnost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i:</w:t>
      </w:r>
      <w:r w:rsidR="007853EE" w:rsidRPr="003D169B">
        <w:rPr>
          <w:rFonts w:ascii="Times New Roman" w:eastAsia="Times New Roman" w:hAnsi="Times New Roman" w:cs="Times New Roman"/>
          <w:sz w:val="24"/>
          <w:szCs w:val="24"/>
        </w:rPr>
        <w:t xml:space="preserve"> 1</w:t>
      </w:r>
      <w:r w:rsidR="007D2631">
        <w:rPr>
          <w:rFonts w:ascii="Times New Roman" w:eastAsia="Times New Roman" w:hAnsi="Times New Roman" w:cs="Times New Roman"/>
          <w:sz w:val="24"/>
          <w:szCs w:val="24"/>
        </w:rPr>
        <w:t>5</w:t>
      </w:r>
      <w:r w:rsidR="007853EE" w:rsidRPr="003D169B">
        <w:rPr>
          <w:rFonts w:ascii="Times New Roman" w:eastAsia="Times New Roman" w:hAnsi="Times New Roman" w:cs="Times New Roman"/>
          <w:sz w:val="24"/>
          <w:szCs w:val="24"/>
        </w:rPr>
        <w:t>.000,00 €</w:t>
      </w:r>
    </w:p>
    <w:p w14:paraId="2821340D" w14:textId="77777777" w:rsidR="007853EE" w:rsidRPr="003D169B" w:rsidRDefault="007853EE" w:rsidP="00E640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0C7BAAE" w14:textId="16E57EC6" w:rsidR="00E6401C" w:rsidRPr="003D169B" w:rsidRDefault="00E6401C" w:rsidP="00E640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169B">
        <w:rPr>
          <w:rFonts w:ascii="Times New Roman" w:eastAsia="Times New Roman" w:hAnsi="Times New Roman" w:cs="Times New Roman"/>
          <w:sz w:val="24"/>
          <w:szCs w:val="24"/>
        </w:rPr>
        <w:t>Rokov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 real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zac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je akt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vnost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i:</w:t>
      </w:r>
    </w:p>
    <w:p w14:paraId="49517190" w14:textId="4FA1AC3B" w:rsidR="00E6401C" w:rsidRDefault="00E6401C" w:rsidP="00E640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169B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6A0229">
        <w:rPr>
          <w:rFonts w:ascii="Times New Roman" w:eastAsia="Times New Roman" w:hAnsi="Times New Roman" w:cs="Times New Roman"/>
          <w:sz w:val="24"/>
          <w:szCs w:val="24"/>
        </w:rPr>
        <w:t>6</w:t>
      </w:r>
      <w:r w:rsidR="00A91A46" w:rsidRPr="003D169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5BD8C1A" w14:textId="77777777" w:rsidR="00091ECD" w:rsidRPr="003D169B" w:rsidRDefault="00091ECD" w:rsidP="00E640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89058D3" w14:textId="77777777" w:rsidR="00BD3101" w:rsidRDefault="00BD3101" w:rsidP="0090125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3017A69" w14:textId="1D426E5B" w:rsidR="00FF244D" w:rsidRPr="00091ECD" w:rsidRDefault="00FF244D" w:rsidP="0090125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>3.5.3.</w:t>
      </w:r>
      <w:r w:rsidR="00091EC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670F73"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>Pr</w:t>
      </w:r>
      <w:r w:rsidR="00165C04"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="00670F73"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>prema, sort</w:t>
      </w:r>
      <w:r w:rsidR="00165C04"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="00670F73"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ranje </w:t>
      </w:r>
      <w:r w:rsidR="00165C04"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="00670F73"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slanje podataka o tur</w:t>
      </w:r>
      <w:r w:rsidR="00165C04"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="00670F73"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>st</w:t>
      </w:r>
      <w:r w:rsidR="00165C04"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="00670F73"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>čkoj ponud</w:t>
      </w:r>
      <w:r w:rsidR="00165C04"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="00670F73"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na</w:t>
      </w:r>
      <w:r w:rsidR="00670F73"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području dest</w:t>
      </w:r>
      <w:r w:rsidR="00165C04"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="00670F73"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>nac</w:t>
      </w:r>
      <w:r w:rsidR="00165C04"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="00670F73"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>je u reg</w:t>
      </w:r>
      <w:r w:rsidR="00165C04"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="00670F73"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>onalnu tur</w:t>
      </w:r>
      <w:r w:rsidR="00165C04"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="00670F73"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>st</w:t>
      </w:r>
      <w:r w:rsidR="00165C04"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="00670F73"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>čku zajedn</w:t>
      </w:r>
      <w:r w:rsidR="00165C04"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="00670F73"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cu </w:t>
      </w:r>
      <w:r w:rsidR="00165C04"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="00670F73"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Hrvatsku</w:t>
      </w:r>
      <w:r w:rsidR="00670F73"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tur</w:t>
      </w:r>
      <w:r w:rsidR="00165C04"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="00670F73"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>st</w:t>
      </w:r>
      <w:r w:rsidR="00165C04"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="00670F73"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>čku zajedn</w:t>
      </w:r>
      <w:r w:rsidR="00165C04"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="00670F73"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>cu</w:t>
      </w:r>
      <w:r w:rsidR="00670F73"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</w:p>
    <w:p w14:paraId="37461910" w14:textId="4C1F659F" w:rsidR="00007E74" w:rsidRDefault="00007E74" w:rsidP="00007E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169B">
        <w:rPr>
          <w:rFonts w:ascii="Times New Roman" w:eastAsia="Times New Roman" w:hAnsi="Times New Roman" w:cs="Times New Roman"/>
          <w:sz w:val="24"/>
          <w:szCs w:val="24"/>
        </w:rPr>
        <w:t>Za kval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tetno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 ažurno predstavljanje ponude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 nov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h pro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zvoda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 atrakc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ja grada Kaštela potrebn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 su nam nov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, ažurn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 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 atrakt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vn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 mater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jal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 xml:space="preserve">i. 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Na ov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m sadržaj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ma rad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 Ured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 xml:space="preserve"> 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nfo ured TZG Kaštela u suradnj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 sa stručn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m vanjsk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m suradn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c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ma.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F12BB17" w14:textId="77777777" w:rsidR="00091ECD" w:rsidRPr="003D169B" w:rsidRDefault="00091ECD" w:rsidP="00007E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73C43CC" w14:textId="45161BF0" w:rsidR="00007E74" w:rsidRDefault="00007E74" w:rsidP="00007E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169B">
        <w:rPr>
          <w:rFonts w:ascii="Times New Roman" w:eastAsia="Times New Roman" w:hAnsi="Times New Roman" w:cs="Times New Roman"/>
          <w:sz w:val="24"/>
          <w:szCs w:val="24"/>
        </w:rPr>
        <w:t>Troškov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94EFA" w:rsidRPr="003D169B">
        <w:rPr>
          <w:rFonts w:ascii="Times New Roman" w:eastAsia="Times New Roman" w:hAnsi="Times New Roman" w:cs="Times New Roman"/>
          <w:sz w:val="24"/>
          <w:szCs w:val="24"/>
        </w:rPr>
        <w:t>aktivnosti: angažman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94EFA" w:rsidRPr="003D169B">
        <w:rPr>
          <w:rFonts w:ascii="Times New Roman" w:eastAsia="Times New Roman" w:hAnsi="Times New Roman" w:cs="Times New Roman"/>
          <w:sz w:val="24"/>
          <w:szCs w:val="24"/>
        </w:rPr>
        <w:t>tekstopisca, lektora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prevod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telja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nformat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čara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 sn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matelja, </w:t>
      </w:r>
    </w:p>
    <w:p w14:paraId="7E9ACA67" w14:textId="77777777" w:rsidR="00091ECD" w:rsidRPr="003D169B" w:rsidRDefault="00091ECD" w:rsidP="00007E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04C017F" w14:textId="6965057D" w:rsidR="00835606" w:rsidRPr="003D169B" w:rsidRDefault="00835606" w:rsidP="008356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169B">
        <w:rPr>
          <w:rFonts w:ascii="Times New Roman" w:eastAsia="Times New Roman" w:hAnsi="Times New Roman" w:cs="Times New Roman"/>
          <w:sz w:val="24"/>
          <w:szCs w:val="24"/>
        </w:rPr>
        <w:t>C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ljev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 akt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vnost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i:</w:t>
      </w:r>
    </w:p>
    <w:p w14:paraId="53BD065C" w14:textId="2F829BDD" w:rsidR="00835606" w:rsidRPr="003D169B" w:rsidRDefault="00E94EFA" w:rsidP="008356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169B">
        <w:rPr>
          <w:rFonts w:ascii="Times New Roman" w:eastAsia="Times New Roman" w:hAnsi="Times New Roman" w:cs="Times New Roman"/>
          <w:sz w:val="24"/>
          <w:szCs w:val="24"/>
        </w:rPr>
        <w:t>Kvalitetni</w:t>
      </w:r>
      <w:r w:rsidR="00835606" w:rsidRPr="003D16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="00835606" w:rsidRPr="003D169B">
        <w:rPr>
          <w:rFonts w:ascii="Times New Roman" w:eastAsia="Times New Roman" w:hAnsi="Times New Roman" w:cs="Times New Roman"/>
          <w:sz w:val="24"/>
          <w:szCs w:val="24"/>
        </w:rPr>
        <w:t xml:space="preserve"> ažurn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="00835606" w:rsidRPr="003D169B">
        <w:rPr>
          <w:rFonts w:ascii="Times New Roman" w:eastAsia="Times New Roman" w:hAnsi="Times New Roman" w:cs="Times New Roman"/>
          <w:sz w:val="24"/>
          <w:szCs w:val="24"/>
        </w:rPr>
        <w:t xml:space="preserve"> podac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i,</w:t>
      </w:r>
      <w:r w:rsidR="00835606" w:rsidRPr="003D169B">
        <w:rPr>
          <w:rFonts w:ascii="Times New Roman" w:eastAsia="Times New Roman" w:hAnsi="Times New Roman" w:cs="Times New Roman"/>
          <w:sz w:val="24"/>
          <w:szCs w:val="24"/>
        </w:rPr>
        <w:t xml:space="preserve"> dostupn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="00835606" w:rsidRPr="003D169B">
        <w:rPr>
          <w:rFonts w:ascii="Times New Roman" w:eastAsia="Times New Roman" w:hAnsi="Times New Roman" w:cs="Times New Roman"/>
          <w:sz w:val="24"/>
          <w:szCs w:val="24"/>
        </w:rPr>
        <w:t xml:space="preserve"> kor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="00835606" w:rsidRPr="003D169B">
        <w:rPr>
          <w:rFonts w:ascii="Times New Roman" w:eastAsia="Times New Roman" w:hAnsi="Times New Roman" w:cs="Times New Roman"/>
          <w:sz w:val="24"/>
          <w:szCs w:val="24"/>
        </w:rPr>
        <w:t>sn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="00835606" w:rsidRPr="003D169B">
        <w:rPr>
          <w:rFonts w:ascii="Times New Roman" w:eastAsia="Times New Roman" w:hAnsi="Times New Roman" w:cs="Times New Roman"/>
          <w:sz w:val="24"/>
          <w:szCs w:val="24"/>
        </w:rPr>
        <w:t>c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="00835606" w:rsidRPr="003D169B">
        <w:rPr>
          <w:rFonts w:ascii="Times New Roman" w:eastAsia="Times New Roman" w:hAnsi="Times New Roman" w:cs="Times New Roman"/>
          <w:sz w:val="24"/>
          <w:szCs w:val="24"/>
        </w:rPr>
        <w:t>ma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5A9E066" w14:textId="77777777" w:rsidR="00835606" w:rsidRPr="003D169B" w:rsidRDefault="00835606" w:rsidP="008356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E01996F" w14:textId="65781A83" w:rsidR="00007E74" w:rsidRPr="003D169B" w:rsidRDefault="00007E74" w:rsidP="00007E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169B">
        <w:rPr>
          <w:rFonts w:ascii="Times New Roman" w:eastAsia="Times New Roman" w:hAnsi="Times New Roman" w:cs="Times New Roman"/>
          <w:sz w:val="24"/>
          <w:szCs w:val="24"/>
        </w:rPr>
        <w:t>Nos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telj akt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vnost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i:</w:t>
      </w:r>
    </w:p>
    <w:p w14:paraId="1E683D99" w14:textId="0B4A246D" w:rsidR="00007E74" w:rsidRDefault="00007E74" w:rsidP="00007E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TZG Kaštela </w:t>
      </w:r>
    </w:p>
    <w:p w14:paraId="0F110FCB" w14:textId="77777777" w:rsidR="00091ECD" w:rsidRPr="003D169B" w:rsidRDefault="00091ECD" w:rsidP="00007E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00FDD3E" w14:textId="4889EC8D" w:rsidR="00007E74" w:rsidRDefault="00165C04" w:rsidP="00007E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="00007E74" w:rsidRPr="003D169B">
        <w:rPr>
          <w:rFonts w:ascii="Times New Roman" w:eastAsia="Times New Roman" w:hAnsi="Times New Roman" w:cs="Times New Roman"/>
          <w:sz w:val="24"/>
          <w:szCs w:val="24"/>
        </w:rPr>
        <w:t>znos potreban za real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="00007E74" w:rsidRPr="003D169B">
        <w:rPr>
          <w:rFonts w:ascii="Times New Roman" w:eastAsia="Times New Roman" w:hAnsi="Times New Roman" w:cs="Times New Roman"/>
          <w:sz w:val="24"/>
          <w:szCs w:val="24"/>
        </w:rPr>
        <w:t>zac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="00007E74" w:rsidRPr="003D169B">
        <w:rPr>
          <w:rFonts w:ascii="Times New Roman" w:eastAsia="Times New Roman" w:hAnsi="Times New Roman" w:cs="Times New Roman"/>
          <w:sz w:val="24"/>
          <w:szCs w:val="24"/>
        </w:rPr>
        <w:t>ju akt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="00007E74" w:rsidRPr="003D169B">
        <w:rPr>
          <w:rFonts w:ascii="Times New Roman" w:eastAsia="Times New Roman" w:hAnsi="Times New Roman" w:cs="Times New Roman"/>
          <w:sz w:val="24"/>
          <w:szCs w:val="24"/>
        </w:rPr>
        <w:t>vnost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i:</w:t>
      </w:r>
      <w:r w:rsidR="007853EE" w:rsidRPr="003D16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D2631">
        <w:rPr>
          <w:rFonts w:ascii="Times New Roman" w:eastAsia="Times New Roman" w:hAnsi="Times New Roman" w:cs="Times New Roman"/>
          <w:sz w:val="24"/>
          <w:szCs w:val="24"/>
        </w:rPr>
        <w:t>2</w:t>
      </w:r>
      <w:r w:rsidR="007853EE" w:rsidRPr="003D169B">
        <w:rPr>
          <w:rFonts w:ascii="Times New Roman" w:eastAsia="Times New Roman" w:hAnsi="Times New Roman" w:cs="Times New Roman"/>
          <w:sz w:val="24"/>
          <w:szCs w:val="24"/>
        </w:rPr>
        <w:t>.000,00 €</w:t>
      </w:r>
    </w:p>
    <w:p w14:paraId="7FF66DAD" w14:textId="77777777" w:rsidR="00091ECD" w:rsidRPr="003D169B" w:rsidRDefault="00091ECD" w:rsidP="00007E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D0229A8" w14:textId="70885CBB" w:rsidR="00007E74" w:rsidRPr="003D169B" w:rsidRDefault="00007E74" w:rsidP="00007E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169B">
        <w:rPr>
          <w:rFonts w:ascii="Times New Roman" w:eastAsia="Times New Roman" w:hAnsi="Times New Roman" w:cs="Times New Roman"/>
          <w:sz w:val="24"/>
          <w:szCs w:val="24"/>
        </w:rPr>
        <w:t>Rokov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 real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zac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je akt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vnost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i:</w:t>
      </w:r>
    </w:p>
    <w:p w14:paraId="570519CD" w14:textId="13F49F83" w:rsidR="00007E74" w:rsidRPr="003D169B" w:rsidRDefault="00007E74" w:rsidP="00007E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169B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BD3101">
        <w:rPr>
          <w:rFonts w:ascii="Times New Roman" w:eastAsia="Times New Roman" w:hAnsi="Times New Roman" w:cs="Times New Roman"/>
          <w:sz w:val="24"/>
          <w:szCs w:val="24"/>
        </w:rPr>
        <w:t>6</w:t>
      </w:r>
      <w:r w:rsidR="00A91A46" w:rsidRPr="003D169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AD5BAFA" w14:textId="79F32555" w:rsidR="00670F73" w:rsidRPr="003D169B" w:rsidRDefault="00670F73" w:rsidP="00AB5C2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3764"/>
          <w:sz w:val="24"/>
          <w:szCs w:val="24"/>
        </w:rPr>
      </w:pPr>
    </w:p>
    <w:p w14:paraId="133D9B2E" w14:textId="77777777" w:rsidR="00091ECD" w:rsidRDefault="00091ECD" w:rsidP="00AB5C2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3764"/>
          <w:sz w:val="24"/>
          <w:szCs w:val="24"/>
        </w:rPr>
      </w:pPr>
    </w:p>
    <w:p w14:paraId="1564D00D" w14:textId="77777777" w:rsidR="00091ECD" w:rsidRPr="003D169B" w:rsidRDefault="00091ECD" w:rsidP="00AB5C2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3764"/>
          <w:sz w:val="24"/>
          <w:szCs w:val="24"/>
        </w:rPr>
      </w:pPr>
    </w:p>
    <w:p w14:paraId="489291ED" w14:textId="790AA6F8" w:rsidR="008A700C" w:rsidRPr="003D169B" w:rsidRDefault="00670F73" w:rsidP="00AB5C2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>3.6. Tur</w:t>
      </w:r>
      <w:r w:rsidR="00165C04"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>st</w:t>
      </w:r>
      <w:r w:rsidR="00165C04"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>čko-</w:t>
      </w:r>
      <w:r w:rsidR="00165C04"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>nformat</w:t>
      </w:r>
      <w:r w:rsidR="00165C04"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>vne akt</w:t>
      </w:r>
      <w:r w:rsidR="00165C04"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>vnost</w:t>
      </w:r>
      <w:r w:rsidR="00165C04"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14:paraId="09E199CA" w14:textId="77777777" w:rsidR="00AC70AB" w:rsidRPr="003D169B" w:rsidRDefault="00AC70AB" w:rsidP="00AB5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7A90780" w14:textId="3FFEBE5A" w:rsidR="00140780" w:rsidRDefault="008A700C" w:rsidP="00AB5C2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3.6.1.</w:t>
      </w:r>
      <w:r w:rsidR="00091EC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670F73"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>Upravljanje T</w:t>
      </w:r>
      <w:r w:rsidR="00165C04"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="00670F73"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>C-ev</w:t>
      </w:r>
      <w:r w:rsidR="00165C04"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="00670F73"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>ma (funkc</w:t>
      </w:r>
      <w:r w:rsidR="00165C04"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="00670F73"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>on</w:t>
      </w:r>
      <w:r w:rsidR="00165C04"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="00670F73"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>ranje Tur</w:t>
      </w:r>
      <w:r w:rsidR="00165C04"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="00670F73"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>st</w:t>
      </w:r>
      <w:r w:rsidR="00165C04"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="00670F73"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>čko-</w:t>
      </w:r>
      <w:r w:rsidR="00165C04"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="00670F73"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>nformat</w:t>
      </w:r>
      <w:r w:rsidR="00165C04"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="00670F73"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>vnog</w:t>
      </w:r>
      <w:r w:rsidR="00670F73"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centra uključujuć</w:t>
      </w:r>
      <w:r w:rsidR="00165C04"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="00670F73"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plaće tur</w:t>
      </w:r>
      <w:r w:rsidR="00165C04"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="00670F73"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>st</w:t>
      </w:r>
      <w:r w:rsidR="00165C04"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="00670F73"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>čk</w:t>
      </w:r>
      <w:r w:rsidR="00165C04"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="00670F73"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h </w:t>
      </w:r>
      <w:r w:rsidR="00165C04"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="00670F73"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>nformatora)</w:t>
      </w:r>
    </w:p>
    <w:p w14:paraId="33A39BEE" w14:textId="77777777" w:rsidR="00091ECD" w:rsidRPr="003D169B" w:rsidRDefault="00091ECD" w:rsidP="00AB5C2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DFF599D" w14:textId="781DD27E" w:rsidR="00091ECD" w:rsidRPr="003D169B" w:rsidRDefault="008C3FCC" w:rsidP="00AB5C2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Detaljan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prec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zan op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s akt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vnost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14:paraId="21689EEF" w14:textId="77777777" w:rsidR="00024D89" w:rsidRPr="003D169B" w:rsidRDefault="00024D89" w:rsidP="00AB5C2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14:paraId="44C9ABBC" w14:textId="029DE986" w:rsidR="00024D89" w:rsidRDefault="00024D89" w:rsidP="00AB5C2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3D169B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T</w:t>
      </w:r>
      <w:r w:rsidR="00165C04" w:rsidRPr="003D169B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C K.Star</w:t>
      </w:r>
      <w:r w:rsidR="00165C04" w:rsidRPr="003D169B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i,</w:t>
      </w:r>
      <w:r w:rsidR="00965DC8" w:rsidRPr="003D169B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 V</w:t>
      </w:r>
      <w:r w:rsidR="00165C04" w:rsidRPr="003D169B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i</w:t>
      </w:r>
      <w:r w:rsidR="00965DC8" w:rsidRPr="003D169B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lla N</w:t>
      </w:r>
      <w:r w:rsidR="00165C04" w:rsidRPr="003D169B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i</w:t>
      </w:r>
      <w:r w:rsidR="00965DC8" w:rsidRPr="003D169B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ka </w:t>
      </w:r>
      <w:r w:rsidR="00165C04" w:rsidRPr="003D169B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i </w:t>
      </w:r>
      <w:r w:rsidRPr="003D169B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K.Lukš</w:t>
      </w:r>
      <w:r w:rsidR="00165C04" w:rsidRPr="003D169B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ć</w:t>
      </w:r>
      <w:r w:rsidR="00965DC8" w:rsidRPr="003D169B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 (Dvorac V</w:t>
      </w:r>
      <w:r w:rsidR="00165C04" w:rsidRPr="003D169B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i</w:t>
      </w:r>
      <w:r w:rsidR="00965DC8" w:rsidRPr="003D169B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ttur</w:t>
      </w:r>
      <w:r w:rsidR="00165C04" w:rsidRPr="003D169B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i</w:t>
      </w:r>
      <w:r w:rsidR="00965DC8" w:rsidRPr="003D169B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)</w:t>
      </w:r>
    </w:p>
    <w:p w14:paraId="265703A0" w14:textId="77777777" w:rsidR="00091ECD" w:rsidRPr="003D169B" w:rsidRDefault="00091ECD" w:rsidP="00AB5C2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14:paraId="56C17D4A" w14:textId="628A49B2" w:rsidR="008C3FCC" w:rsidRPr="003D169B" w:rsidRDefault="008C3FCC" w:rsidP="00AB5C2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U TZG Kaštela u </w:t>
      </w:r>
      <w:r w:rsidR="009D64BB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u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redu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nfo uredu zaposlene su os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m d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rektor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ce, 1 adm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n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strator – web adm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n, a u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nfo uredu 2 tur.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nformator - web adm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n.</w:t>
      </w:r>
      <w:r w:rsidR="006728A7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6728A7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domar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u radnom odnosu na neodređeno vr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jeme.</w:t>
      </w:r>
    </w:p>
    <w:p w14:paraId="57F06436" w14:textId="5E6D4FBC" w:rsidR="008C3FCC" w:rsidRPr="003D169B" w:rsidRDefault="008C3FCC" w:rsidP="00AB5C2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Rad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povećanog ob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ma posla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u c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lju što kval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tetn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je usluge domać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n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ma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gost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ma (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nfo ured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u K. Starom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K. Lukš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ću rad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t će c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jel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dan) zaposl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t ćemo</w:t>
      </w:r>
      <w:r w:rsidRPr="003D169B">
        <w:rPr>
          <w:rFonts w:ascii="Times New Roman" w:eastAsia="Times New Roman" w:hAnsi="Times New Roman" w:cs="Times New Roman"/>
          <w:color w:val="CC0000"/>
          <w:sz w:val="24"/>
          <w:szCs w:val="24"/>
          <w:lang w:eastAsia="zh-CN"/>
        </w:rPr>
        <w:t xml:space="preserve"> 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4 osobe na sezonsk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m poslov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ma za rad u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nfo ured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ma.</w:t>
      </w:r>
    </w:p>
    <w:p w14:paraId="13A4B02F" w14:textId="77777777" w:rsidR="009D64BB" w:rsidRPr="003D169B" w:rsidRDefault="009D64BB" w:rsidP="00AB5C24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zh-CN"/>
        </w:rPr>
      </w:pPr>
    </w:p>
    <w:p w14:paraId="3AA4A8D8" w14:textId="475E6DA1" w:rsidR="00024D89" w:rsidRDefault="00024D89" w:rsidP="00AB5C2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3D169B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WELCOME DESK</w:t>
      </w:r>
      <w:r w:rsidR="00165C04" w:rsidRPr="003D169B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 </w:t>
      </w:r>
      <w:r w:rsidRPr="003D169B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u Zračnoj luc</w:t>
      </w:r>
      <w:r w:rsidR="00165C04" w:rsidRPr="003D169B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 </w:t>
      </w:r>
      <w:r w:rsidR="00156F2F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Sv. Jeronim</w:t>
      </w:r>
    </w:p>
    <w:p w14:paraId="726F58DE" w14:textId="77777777" w:rsidR="00825F25" w:rsidRPr="003D169B" w:rsidRDefault="00825F25" w:rsidP="00AB5C2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14:paraId="412E609A" w14:textId="299AC1EF" w:rsidR="008C3FCC" w:rsidRPr="003D169B" w:rsidRDefault="008C3FCC" w:rsidP="00AB5C2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Od 2015. g. na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n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c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jat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vu d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rektor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ce TZG Kaštela otvoren je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nfo welcome desk u Zračnoj luc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156F2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Sv. Jeronim 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, kojega vod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d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rektor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ca TZG Kaštela u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me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za račun TZŽSD. Ovo je zajedn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čk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projekt Zračne luke, grada Kaštela, TZŽSD, TZG Kaštela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v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še tur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st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čk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h zajedn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ca sa područja župan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je, koj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suf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nanc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raju projekt. S obz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rom na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zvrsne rezultate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povratne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nformac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je, za svaku god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nu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ovaj projekt plan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ramo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u 202</w:t>
      </w:r>
      <w:r w:rsidR="00BD3101">
        <w:rPr>
          <w:rFonts w:ascii="Times New Roman" w:eastAsia="Times New Roman" w:hAnsi="Times New Roman" w:cs="Times New Roman"/>
          <w:sz w:val="24"/>
          <w:szCs w:val="24"/>
          <w:lang w:eastAsia="zh-CN"/>
        </w:rPr>
        <w:t>6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. g. Za potrebe real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zac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je ovog projekta zaposl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t ćemo </w:t>
      </w:r>
      <w:r w:rsidR="00E7500D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3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djelatn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ka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dodatno zav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sno o frekvenc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j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putn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ka</w:t>
      </w:r>
      <w:r w:rsidR="009D64BB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,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1</w:t>
      </w:r>
      <w:r w:rsidR="00965DC8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-2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učen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ka/studenta. </w:t>
      </w:r>
    </w:p>
    <w:p w14:paraId="08E3C01B" w14:textId="1BDE3B29" w:rsidR="00024D89" w:rsidRPr="003D169B" w:rsidRDefault="008C3FCC" w:rsidP="00AB5C2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Na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n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c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jat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vu TZŽSD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Grada Kaštela za 202</w:t>
      </w:r>
      <w:r w:rsidR="00BD3101">
        <w:rPr>
          <w:rFonts w:ascii="Times New Roman" w:eastAsia="Times New Roman" w:hAnsi="Times New Roman" w:cs="Times New Roman"/>
          <w:sz w:val="24"/>
          <w:szCs w:val="24"/>
          <w:lang w:eastAsia="zh-CN"/>
        </w:rPr>
        <w:t>6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. g. plan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ramo ran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je otvaranje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kasn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je zatvaranje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nfo točke u ZLS</w:t>
      </w:r>
      <w:r w:rsidR="00DA1A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,</w:t>
      </w:r>
      <w:r w:rsidR="00E7500D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što će </w:t>
      </w:r>
      <w:r w:rsidR="00E94EFA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n</w:t>
      </w:r>
      <w:r w:rsidR="0072462C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a</w:t>
      </w:r>
      <w:r w:rsidR="00E94EFA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rečeni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partner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dodatno f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nanc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rat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. Sa sv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m d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on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c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ma sklapamo ugovor o suradnj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na projektu.</w:t>
      </w:r>
      <w:r w:rsidR="00DA1A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14:paraId="4C440340" w14:textId="77777777" w:rsidR="00024D89" w:rsidRPr="003D169B" w:rsidRDefault="00024D89" w:rsidP="00AB5C2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31F21CD5" w14:textId="3DD9F5E3" w:rsidR="0046370D" w:rsidRPr="003D169B" w:rsidRDefault="008C3FCC" w:rsidP="00AB5C2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Za organ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zac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ju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real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zac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ju akt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v</w:t>
      </w:r>
      <w:r w:rsidR="00AC70AB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nost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su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:</w:t>
      </w:r>
    </w:p>
    <w:p w14:paraId="280F2A39" w14:textId="745F448A" w:rsidR="008C3FCC" w:rsidRPr="003D169B" w:rsidRDefault="00091ECD" w:rsidP="00AB5C2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-</w:t>
      </w:r>
      <w:r w:rsidR="008C3FCC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Plaće djelatn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8C3FCC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ka </w:t>
      </w:r>
    </w:p>
    <w:p w14:paraId="07ABBE07" w14:textId="05D55A19" w:rsidR="008C3FCC" w:rsidRPr="003D169B" w:rsidRDefault="00091ECD" w:rsidP="00AB5C2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-</w:t>
      </w:r>
      <w:r w:rsidR="0046370D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Mater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46370D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jaln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46370D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troškov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46370D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14:paraId="266AF2DF" w14:textId="77777777" w:rsidR="00835606" w:rsidRPr="003D169B" w:rsidRDefault="00835606" w:rsidP="00AB5C2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4D3C1EC5" w14:textId="4B372296" w:rsidR="00122B62" w:rsidRPr="003D169B" w:rsidRDefault="00122B62" w:rsidP="00AB5C2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C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ljev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akt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vnost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i:</w:t>
      </w:r>
    </w:p>
    <w:p w14:paraId="5B956DF3" w14:textId="57DA041D" w:rsidR="00122B62" w:rsidRPr="003D169B" w:rsidRDefault="00122B62" w:rsidP="00AB5C2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Dostupnost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nformac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ja članov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ma TZG Kaštela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gost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ma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="008C3FCC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14:paraId="007AAF23" w14:textId="77777777" w:rsidR="00835606" w:rsidRPr="003D169B" w:rsidRDefault="00835606" w:rsidP="00AB5C2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3E4B4F0F" w14:textId="553352D7" w:rsidR="008C3FCC" w:rsidRPr="003D169B" w:rsidRDefault="00122B62" w:rsidP="00AB5C2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Nos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telj akt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vnost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i:</w:t>
      </w:r>
    </w:p>
    <w:p w14:paraId="72236D9D" w14:textId="0E5BF6FF" w:rsidR="00122B62" w:rsidRPr="003D169B" w:rsidRDefault="00122B62" w:rsidP="00AB5C2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TZG Kaštela </w:t>
      </w:r>
    </w:p>
    <w:p w14:paraId="1F50775F" w14:textId="77777777" w:rsidR="00835606" w:rsidRPr="003D169B" w:rsidRDefault="00835606" w:rsidP="00AB5C2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791F3DFE" w14:textId="5D714738" w:rsidR="00122B62" w:rsidRPr="003D169B" w:rsidRDefault="00165C04" w:rsidP="00AB5C2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122B62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znos potreban za real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122B62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zac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122B62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ju akt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122B62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vnost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i:</w:t>
      </w:r>
      <w:r w:rsidR="007853EE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825F25">
        <w:rPr>
          <w:rFonts w:ascii="Times New Roman" w:eastAsia="Times New Roman" w:hAnsi="Times New Roman" w:cs="Times New Roman"/>
          <w:sz w:val="24"/>
          <w:szCs w:val="24"/>
          <w:lang w:eastAsia="zh-CN"/>
        </w:rPr>
        <w:t>22</w:t>
      </w:r>
      <w:r w:rsidR="00605FBD">
        <w:rPr>
          <w:rFonts w:ascii="Times New Roman" w:eastAsia="Times New Roman" w:hAnsi="Times New Roman" w:cs="Times New Roman"/>
          <w:sz w:val="24"/>
          <w:szCs w:val="24"/>
          <w:lang w:eastAsia="zh-CN"/>
        </w:rPr>
        <w:t>7</w:t>
      </w:r>
      <w:r w:rsidR="007853EE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="00605FBD">
        <w:rPr>
          <w:rFonts w:ascii="Times New Roman" w:eastAsia="Times New Roman" w:hAnsi="Times New Roman" w:cs="Times New Roman"/>
          <w:sz w:val="24"/>
          <w:szCs w:val="24"/>
          <w:lang w:eastAsia="zh-CN"/>
        </w:rPr>
        <w:t>1</w:t>
      </w:r>
      <w:r w:rsidR="007853EE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00,00 €</w:t>
      </w:r>
    </w:p>
    <w:p w14:paraId="3E944E82" w14:textId="77777777" w:rsidR="00835606" w:rsidRPr="003D169B" w:rsidRDefault="00835606" w:rsidP="00AB5C2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359FD0D7" w14:textId="37E8F856" w:rsidR="00122B62" w:rsidRDefault="00122B62" w:rsidP="00AB5C2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Rokov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real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zac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je akt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vnost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i:</w:t>
      </w:r>
      <w:r w:rsidR="00091EC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202</w:t>
      </w:r>
      <w:r w:rsidR="00BD3101">
        <w:rPr>
          <w:rFonts w:ascii="Times New Roman" w:eastAsia="Times New Roman" w:hAnsi="Times New Roman" w:cs="Times New Roman"/>
          <w:sz w:val="24"/>
          <w:szCs w:val="24"/>
          <w:lang w:eastAsia="zh-CN"/>
        </w:rPr>
        <w:t>6</w:t>
      </w:r>
      <w:r w:rsidR="00A91A46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5B63C72D" w14:textId="77777777" w:rsidR="007D2631" w:rsidRDefault="007D2631" w:rsidP="00AB5C2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tbl>
      <w:tblPr>
        <w:tblW w:w="8625" w:type="dxa"/>
        <w:tblLook w:val="04A0" w:firstRow="1" w:lastRow="0" w:firstColumn="1" w:lastColumn="0" w:noHBand="0" w:noVBand="1"/>
      </w:tblPr>
      <w:tblGrid>
        <w:gridCol w:w="913"/>
        <w:gridCol w:w="1633"/>
        <w:gridCol w:w="1037"/>
        <w:gridCol w:w="551"/>
        <w:gridCol w:w="1060"/>
        <w:gridCol w:w="640"/>
        <w:gridCol w:w="682"/>
        <w:gridCol w:w="1060"/>
        <w:gridCol w:w="628"/>
        <w:gridCol w:w="682"/>
      </w:tblGrid>
      <w:tr w:rsidR="009A4FED" w:rsidRPr="009A4FED" w14:paraId="138F973C" w14:textId="77777777" w:rsidTr="009A4FED">
        <w:trPr>
          <w:trHeight w:val="300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A6EB89" w14:textId="77777777" w:rsidR="009A4FED" w:rsidRPr="009A4FED" w:rsidRDefault="009A4FED" w:rsidP="009A4FE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9A4FE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3A6D3DE" w14:textId="77777777" w:rsidR="009A4FED" w:rsidRPr="009A4FED" w:rsidRDefault="009A4FED" w:rsidP="009A4FE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9A4FE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AKTIVNOSTI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21AB11B" w14:textId="77777777" w:rsidR="009A4FED" w:rsidRPr="009A4FED" w:rsidRDefault="009A4FED" w:rsidP="009A4F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9A4FED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Plan za 2025.  (EUR)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5094142" w14:textId="77777777" w:rsidR="009A4FED" w:rsidRPr="009A4FED" w:rsidRDefault="009A4FED" w:rsidP="009A4F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A4FE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udio %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F1962C2" w14:textId="77777777" w:rsidR="009A4FED" w:rsidRPr="009A4FED" w:rsidRDefault="009A4FED" w:rsidP="009A4F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A4FE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Izmjene i dopune programa rada  za 2025.  (EUR)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14:paraId="7BEE87E3" w14:textId="77777777" w:rsidR="009A4FED" w:rsidRPr="009A4FED" w:rsidRDefault="009A4FED" w:rsidP="009A4F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A4FE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index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8E00063" w14:textId="77777777" w:rsidR="009A4FED" w:rsidRPr="009A4FED" w:rsidRDefault="009A4FED" w:rsidP="009A4F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A4FE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udio%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47B7F41" w14:textId="77777777" w:rsidR="009A4FED" w:rsidRPr="009A4FED" w:rsidRDefault="009A4FED" w:rsidP="009A4F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A4FE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Programa rada  za 2026.  (EUR)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14:paraId="60CD974F" w14:textId="77777777" w:rsidR="009A4FED" w:rsidRPr="009A4FED" w:rsidRDefault="009A4FED" w:rsidP="009A4F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A4FE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index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A32A277" w14:textId="77777777" w:rsidR="009A4FED" w:rsidRPr="009A4FED" w:rsidRDefault="009A4FED" w:rsidP="009A4F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A4FE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udio%</w:t>
            </w:r>
          </w:p>
        </w:tc>
      </w:tr>
      <w:tr w:rsidR="009A4FED" w:rsidRPr="009A4FED" w14:paraId="6DC31341" w14:textId="77777777" w:rsidTr="009A4FED">
        <w:trPr>
          <w:trHeight w:val="300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1F2756" w14:textId="77777777" w:rsidR="009A4FED" w:rsidRPr="009A4FED" w:rsidRDefault="009A4FED" w:rsidP="009A4FE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9A4FE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3.6.1.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43501C9" w14:textId="77777777" w:rsidR="009A4FED" w:rsidRPr="009A4FED" w:rsidRDefault="009A4FED" w:rsidP="009A4FE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9A4FE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TIC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09232F2" w14:textId="77777777" w:rsidR="009A4FED" w:rsidRPr="009A4FED" w:rsidRDefault="009A4FED" w:rsidP="009A4F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9A4FED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146.000,00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3B926DD" w14:textId="77777777" w:rsidR="009A4FED" w:rsidRPr="009A4FED" w:rsidRDefault="009A4FED" w:rsidP="009A4F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A4FE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15,0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114A18F" w14:textId="77777777" w:rsidR="009A4FED" w:rsidRPr="009A4FED" w:rsidRDefault="009A4FED" w:rsidP="009A4F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A4FE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146.000,00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14:paraId="3F86D5E8" w14:textId="77777777" w:rsidR="009A4FED" w:rsidRPr="009A4FED" w:rsidRDefault="009A4FED" w:rsidP="009A4F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A4FE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100,0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2C8EF89" w14:textId="77777777" w:rsidR="009A4FED" w:rsidRPr="009A4FED" w:rsidRDefault="009A4FED" w:rsidP="009A4F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A4FE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13,6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19A34D5" w14:textId="77777777" w:rsidR="009A4FED" w:rsidRPr="009A4FED" w:rsidRDefault="009A4FED" w:rsidP="009A4F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A4FE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150.100,00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14:paraId="73E9B5F4" w14:textId="77777777" w:rsidR="009A4FED" w:rsidRPr="009A4FED" w:rsidRDefault="009A4FED" w:rsidP="009A4F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A4FE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102,8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7F64507" w14:textId="77777777" w:rsidR="009A4FED" w:rsidRPr="009A4FED" w:rsidRDefault="009A4FED" w:rsidP="009A4F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A4FE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14,8</w:t>
            </w:r>
          </w:p>
        </w:tc>
      </w:tr>
      <w:tr w:rsidR="009A4FED" w:rsidRPr="009A4FED" w14:paraId="4E24A631" w14:textId="77777777" w:rsidTr="009A4FED">
        <w:trPr>
          <w:trHeight w:val="30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C68C29" w14:textId="77777777" w:rsidR="009A4FED" w:rsidRPr="009A4FED" w:rsidRDefault="009A4FED" w:rsidP="009A4F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A4FE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3.6.1.1.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FC024C" w14:textId="77777777" w:rsidR="009A4FED" w:rsidRPr="009A4FED" w:rsidRDefault="009A4FED" w:rsidP="009A4F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A4FE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Plaće 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0EBC3" w14:textId="77777777" w:rsidR="009A4FED" w:rsidRPr="009A4FED" w:rsidRDefault="009A4FED" w:rsidP="009A4F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9A4FED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126.000,00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915C9F" w14:textId="77777777" w:rsidR="009A4FED" w:rsidRPr="009A4FED" w:rsidRDefault="009A4FED" w:rsidP="009A4F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A4FE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12,9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B3639" w14:textId="77777777" w:rsidR="009A4FED" w:rsidRPr="009A4FED" w:rsidRDefault="009A4FED" w:rsidP="009A4F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A4FE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126.000,00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7C094A" w14:textId="77777777" w:rsidR="009A4FED" w:rsidRPr="009A4FED" w:rsidRDefault="009A4FED" w:rsidP="009A4F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A4FE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100,0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7D3AE5" w14:textId="77777777" w:rsidR="009A4FED" w:rsidRPr="009A4FED" w:rsidRDefault="009A4FED" w:rsidP="009A4F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A4FE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11,7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922F4" w14:textId="77777777" w:rsidR="009A4FED" w:rsidRPr="009A4FED" w:rsidRDefault="009A4FED" w:rsidP="009A4F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A4FE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130.100,00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5CEDA96" w14:textId="77777777" w:rsidR="009A4FED" w:rsidRPr="009A4FED" w:rsidRDefault="009A4FED" w:rsidP="009A4F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A4FE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103,3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46E34" w14:textId="77777777" w:rsidR="009A4FED" w:rsidRPr="009A4FED" w:rsidRDefault="009A4FED" w:rsidP="009A4F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A4FE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12,8</w:t>
            </w:r>
          </w:p>
        </w:tc>
      </w:tr>
      <w:tr w:rsidR="009A4FED" w:rsidRPr="009A4FED" w14:paraId="01C10685" w14:textId="77777777" w:rsidTr="009A4FED">
        <w:trPr>
          <w:trHeight w:val="30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895D1" w14:textId="77777777" w:rsidR="009A4FED" w:rsidRPr="009A4FED" w:rsidRDefault="009A4FED" w:rsidP="009A4F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A4FE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lastRenderedPageBreak/>
              <w:t>3.6.1.2.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861F8" w14:textId="77777777" w:rsidR="009A4FED" w:rsidRPr="009A4FED" w:rsidRDefault="009A4FED" w:rsidP="009A4F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A4FE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Materijalni troškovi 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3486D" w14:textId="77777777" w:rsidR="009A4FED" w:rsidRPr="009A4FED" w:rsidRDefault="009A4FED" w:rsidP="009A4F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9A4FED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7E5590" w14:textId="77777777" w:rsidR="009A4FED" w:rsidRPr="009A4FED" w:rsidRDefault="009A4FED" w:rsidP="009A4F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A4FE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2,1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55897" w14:textId="77777777" w:rsidR="009A4FED" w:rsidRPr="009A4FED" w:rsidRDefault="009A4FED" w:rsidP="009A4F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A4FE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8448C8C" w14:textId="77777777" w:rsidR="009A4FED" w:rsidRPr="009A4FED" w:rsidRDefault="009A4FED" w:rsidP="009A4F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A4FE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100,0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D09BB8" w14:textId="77777777" w:rsidR="009A4FED" w:rsidRPr="009A4FED" w:rsidRDefault="009A4FED" w:rsidP="009A4F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A4FE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1,9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2B8EA" w14:textId="77777777" w:rsidR="009A4FED" w:rsidRPr="009A4FED" w:rsidRDefault="009A4FED" w:rsidP="009A4F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A4FE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BAC9F08" w14:textId="77777777" w:rsidR="009A4FED" w:rsidRPr="009A4FED" w:rsidRDefault="009A4FED" w:rsidP="009A4F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A4FE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100,0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DCE53" w14:textId="77777777" w:rsidR="009A4FED" w:rsidRPr="009A4FED" w:rsidRDefault="009A4FED" w:rsidP="009A4F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A4FE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2,0</w:t>
            </w:r>
          </w:p>
        </w:tc>
      </w:tr>
      <w:tr w:rsidR="009A4FED" w:rsidRPr="009A4FED" w14:paraId="5783011F" w14:textId="77777777" w:rsidTr="009A4FED">
        <w:trPr>
          <w:trHeight w:val="30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3D0EA" w14:textId="77777777" w:rsidR="009A4FED" w:rsidRPr="009A4FED" w:rsidRDefault="009A4FED" w:rsidP="009A4FE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A4FE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3.6.1.1.1.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A128E7B" w14:textId="77777777" w:rsidR="009A4FED" w:rsidRPr="009A4FED" w:rsidRDefault="009A4FED" w:rsidP="009A4FE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A4FE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Welcome desk 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4F0DDA0" w14:textId="77777777" w:rsidR="009A4FED" w:rsidRPr="009A4FED" w:rsidRDefault="009A4FED" w:rsidP="009A4F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9A4FED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75.000,00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7730DE7" w14:textId="77777777" w:rsidR="009A4FED" w:rsidRPr="009A4FED" w:rsidRDefault="009A4FED" w:rsidP="009A4F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A4FE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7,7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3E93B66" w14:textId="77777777" w:rsidR="009A4FED" w:rsidRPr="009A4FED" w:rsidRDefault="009A4FED" w:rsidP="009A4F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A4FE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75.000,00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14:paraId="459881C9" w14:textId="77777777" w:rsidR="009A4FED" w:rsidRPr="009A4FED" w:rsidRDefault="009A4FED" w:rsidP="009A4F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A4FE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100,0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6B7CBAC" w14:textId="77777777" w:rsidR="009A4FED" w:rsidRPr="009A4FED" w:rsidRDefault="009A4FED" w:rsidP="009A4F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A4FE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7,0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40D3C2E" w14:textId="77777777" w:rsidR="009A4FED" w:rsidRPr="009A4FED" w:rsidRDefault="009A4FED" w:rsidP="009A4F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A4FE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77.000,00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14:paraId="1ACAA17B" w14:textId="77777777" w:rsidR="009A4FED" w:rsidRPr="009A4FED" w:rsidRDefault="009A4FED" w:rsidP="009A4F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A4FE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102,7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AA1AD52" w14:textId="77777777" w:rsidR="009A4FED" w:rsidRPr="009A4FED" w:rsidRDefault="009A4FED" w:rsidP="009A4F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A4FE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7,6</w:t>
            </w:r>
          </w:p>
        </w:tc>
      </w:tr>
      <w:tr w:rsidR="009A4FED" w:rsidRPr="009A4FED" w14:paraId="3B5408D0" w14:textId="77777777" w:rsidTr="009A4FED">
        <w:trPr>
          <w:trHeight w:val="30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CEF666" w14:textId="77777777" w:rsidR="009A4FED" w:rsidRPr="009A4FED" w:rsidRDefault="009A4FED" w:rsidP="009A4F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A4FE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3.6.1.1.2.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CF95B9" w14:textId="77777777" w:rsidR="009A4FED" w:rsidRPr="009A4FED" w:rsidRDefault="009A4FED" w:rsidP="009A4F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A4FE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Plaće 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AFBEE9" w14:textId="77777777" w:rsidR="009A4FED" w:rsidRPr="009A4FED" w:rsidRDefault="009A4FED" w:rsidP="009A4F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9A4FED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63.000,00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3BCF47" w14:textId="77777777" w:rsidR="009A4FED" w:rsidRPr="009A4FED" w:rsidRDefault="009A4FED" w:rsidP="009A4F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A4FE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6,5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8BC085" w14:textId="77777777" w:rsidR="009A4FED" w:rsidRPr="009A4FED" w:rsidRDefault="009A4FED" w:rsidP="009A4F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A4FE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63.000,00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9656D1C" w14:textId="77777777" w:rsidR="009A4FED" w:rsidRPr="009A4FED" w:rsidRDefault="009A4FED" w:rsidP="009A4F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A4FE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100,0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786E5" w14:textId="77777777" w:rsidR="009A4FED" w:rsidRPr="009A4FED" w:rsidRDefault="009A4FED" w:rsidP="009A4F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A4FE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5,9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EA9C1" w14:textId="77777777" w:rsidR="009A4FED" w:rsidRPr="009A4FED" w:rsidRDefault="009A4FED" w:rsidP="009A4F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A4FE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65.000,00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9E30B2F" w14:textId="77777777" w:rsidR="009A4FED" w:rsidRPr="009A4FED" w:rsidRDefault="009A4FED" w:rsidP="009A4F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A4FE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103,2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30DB26" w14:textId="77777777" w:rsidR="009A4FED" w:rsidRPr="009A4FED" w:rsidRDefault="009A4FED" w:rsidP="009A4F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A4FE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6,4</w:t>
            </w:r>
          </w:p>
        </w:tc>
      </w:tr>
      <w:tr w:rsidR="009A4FED" w:rsidRPr="009A4FED" w14:paraId="7DAF82AF" w14:textId="77777777" w:rsidTr="009A4FED">
        <w:trPr>
          <w:trHeight w:val="30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E2DC65" w14:textId="77777777" w:rsidR="009A4FED" w:rsidRPr="009A4FED" w:rsidRDefault="009A4FED" w:rsidP="009A4F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A4FE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2DD773" w14:textId="77777777" w:rsidR="009A4FED" w:rsidRPr="009A4FED" w:rsidRDefault="009A4FED" w:rsidP="009A4F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A4FE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Materijalni troškovi 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AF1890" w14:textId="77777777" w:rsidR="009A4FED" w:rsidRPr="009A4FED" w:rsidRDefault="009A4FED" w:rsidP="009A4F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9A4FED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12.000,00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4E3895" w14:textId="77777777" w:rsidR="009A4FED" w:rsidRPr="009A4FED" w:rsidRDefault="009A4FED" w:rsidP="009A4F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A4FE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1,2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DD9807" w14:textId="77777777" w:rsidR="009A4FED" w:rsidRPr="009A4FED" w:rsidRDefault="009A4FED" w:rsidP="009A4F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A4FE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12.000,00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31E0D99" w14:textId="77777777" w:rsidR="009A4FED" w:rsidRPr="009A4FED" w:rsidRDefault="009A4FED" w:rsidP="009A4F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A4FE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100,0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C843F" w14:textId="77777777" w:rsidR="009A4FED" w:rsidRPr="009A4FED" w:rsidRDefault="009A4FED" w:rsidP="009A4F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A4FE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1,1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A1A4F" w14:textId="77777777" w:rsidR="009A4FED" w:rsidRPr="009A4FED" w:rsidRDefault="009A4FED" w:rsidP="009A4F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A4FE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12.000,00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D803619" w14:textId="77777777" w:rsidR="009A4FED" w:rsidRPr="009A4FED" w:rsidRDefault="009A4FED" w:rsidP="009A4F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A4FE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100,0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A8180D" w14:textId="77777777" w:rsidR="009A4FED" w:rsidRPr="009A4FED" w:rsidRDefault="009A4FED" w:rsidP="009A4F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A4FE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1,2</w:t>
            </w:r>
          </w:p>
        </w:tc>
      </w:tr>
    </w:tbl>
    <w:p w14:paraId="2CF7FE32" w14:textId="77777777" w:rsidR="007D2631" w:rsidRDefault="007D2631" w:rsidP="00AB5C2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8C9E0CD" w14:textId="77777777" w:rsidR="00E40018" w:rsidRDefault="00E40018" w:rsidP="00AB5C2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300C107C" w14:textId="77777777" w:rsidR="00D43CBD" w:rsidRPr="003D169B" w:rsidRDefault="00D43CBD" w:rsidP="00AB5C2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5061C40F" w14:textId="7CFCA76D" w:rsidR="00D56D96" w:rsidRPr="003D169B" w:rsidRDefault="00D56D96" w:rsidP="00F6497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56BB3288" w14:textId="77777777" w:rsidR="00FB21BC" w:rsidRPr="003D169B" w:rsidRDefault="00FB21BC" w:rsidP="00AB5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0E9813A" w14:textId="36705F03" w:rsidR="003D02D6" w:rsidRPr="00D65BFC" w:rsidRDefault="00670F73" w:rsidP="001D717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65BFC">
        <w:rPr>
          <w:rFonts w:ascii="Times New Roman" w:hAnsi="Times New Roman" w:cs="Times New Roman"/>
          <w:b/>
          <w:bCs/>
          <w:sz w:val="24"/>
          <w:szCs w:val="24"/>
        </w:rPr>
        <w:t xml:space="preserve">Postavljanje </w:t>
      </w:r>
      <w:r w:rsidR="00165C04" w:rsidRPr="00D65BFC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D65BFC">
        <w:rPr>
          <w:rFonts w:ascii="Times New Roman" w:hAnsi="Times New Roman" w:cs="Times New Roman"/>
          <w:b/>
          <w:bCs/>
          <w:sz w:val="24"/>
          <w:szCs w:val="24"/>
        </w:rPr>
        <w:t>nfo</w:t>
      </w:r>
      <w:r w:rsidR="00995EB9" w:rsidRPr="00D65BF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65BFC">
        <w:rPr>
          <w:rFonts w:ascii="Times New Roman" w:hAnsi="Times New Roman" w:cs="Times New Roman"/>
          <w:b/>
          <w:bCs/>
          <w:sz w:val="24"/>
          <w:szCs w:val="24"/>
        </w:rPr>
        <w:t xml:space="preserve">punktova te postavljanje </w:t>
      </w:r>
      <w:r w:rsidR="00165C04" w:rsidRPr="00D65BFC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D65BFC">
        <w:rPr>
          <w:rFonts w:ascii="Times New Roman" w:hAnsi="Times New Roman" w:cs="Times New Roman"/>
          <w:b/>
          <w:bCs/>
          <w:sz w:val="24"/>
          <w:szCs w:val="24"/>
        </w:rPr>
        <w:t xml:space="preserve"> održavanje tur</w:t>
      </w:r>
      <w:r w:rsidR="00165C04" w:rsidRPr="00D65BFC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D65BFC">
        <w:rPr>
          <w:rFonts w:ascii="Times New Roman" w:hAnsi="Times New Roman" w:cs="Times New Roman"/>
          <w:b/>
          <w:bCs/>
          <w:sz w:val="24"/>
          <w:szCs w:val="24"/>
        </w:rPr>
        <w:t>st</w:t>
      </w:r>
      <w:r w:rsidR="00165C04" w:rsidRPr="00D65BFC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D65BFC">
        <w:rPr>
          <w:rFonts w:ascii="Times New Roman" w:hAnsi="Times New Roman" w:cs="Times New Roman"/>
          <w:b/>
          <w:bCs/>
          <w:sz w:val="24"/>
          <w:szCs w:val="24"/>
        </w:rPr>
        <w:t>čke</w:t>
      </w:r>
      <w:r w:rsidRPr="00D65BFC">
        <w:rPr>
          <w:rFonts w:ascii="Times New Roman" w:hAnsi="Times New Roman" w:cs="Times New Roman"/>
          <w:b/>
          <w:bCs/>
          <w:sz w:val="24"/>
          <w:szCs w:val="24"/>
        </w:rPr>
        <w:br/>
        <w:t>s</w:t>
      </w:r>
      <w:r w:rsidR="00165C04" w:rsidRPr="00D65BFC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D65BFC">
        <w:rPr>
          <w:rFonts w:ascii="Times New Roman" w:hAnsi="Times New Roman" w:cs="Times New Roman"/>
          <w:b/>
          <w:bCs/>
          <w:sz w:val="24"/>
          <w:szCs w:val="24"/>
        </w:rPr>
        <w:t>gnal</w:t>
      </w:r>
      <w:r w:rsidR="00165C04" w:rsidRPr="00D65BFC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D65BFC">
        <w:rPr>
          <w:rFonts w:ascii="Times New Roman" w:hAnsi="Times New Roman" w:cs="Times New Roman"/>
          <w:b/>
          <w:bCs/>
          <w:sz w:val="24"/>
          <w:szCs w:val="24"/>
        </w:rPr>
        <w:t>zac</w:t>
      </w:r>
      <w:r w:rsidR="00165C04" w:rsidRPr="00D65BFC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D65BFC">
        <w:rPr>
          <w:rFonts w:ascii="Times New Roman" w:hAnsi="Times New Roman" w:cs="Times New Roman"/>
          <w:b/>
          <w:bCs/>
          <w:sz w:val="24"/>
          <w:szCs w:val="24"/>
        </w:rPr>
        <w:t xml:space="preserve">je samostalno </w:t>
      </w:r>
      <w:r w:rsidR="00165C04" w:rsidRPr="00D65BFC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D65BFC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165C04" w:rsidRPr="00D65BFC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D65BFC">
        <w:rPr>
          <w:rFonts w:ascii="Times New Roman" w:hAnsi="Times New Roman" w:cs="Times New Roman"/>
          <w:b/>
          <w:bCs/>
          <w:sz w:val="24"/>
          <w:szCs w:val="24"/>
        </w:rPr>
        <w:t>l</w:t>
      </w:r>
      <w:r w:rsidR="00165C04" w:rsidRPr="00D65BFC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D65BFC">
        <w:rPr>
          <w:rFonts w:ascii="Times New Roman" w:hAnsi="Times New Roman" w:cs="Times New Roman"/>
          <w:b/>
          <w:bCs/>
          <w:sz w:val="24"/>
          <w:szCs w:val="24"/>
        </w:rPr>
        <w:t xml:space="preserve"> u suradnj</w:t>
      </w:r>
      <w:r w:rsidR="00165C04" w:rsidRPr="00D65BFC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D65BFC">
        <w:rPr>
          <w:rFonts w:ascii="Times New Roman" w:hAnsi="Times New Roman" w:cs="Times New Roman"/>
          <w:b/>
          <w:bCs/>
          <w:sz w:val="24"/>
          <w:szCs w:val="24"/>
        </w:rPr>
        <w:t xml:space="preserve"> s jed</w:t>
      </w:r>
      <w:r w:rsidR="00165C04" w:rsidRPr="00D65BFC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D65BFC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="00165C04" w:rsidRPr="00D65BFC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D65BFC">
        <w:rPr>
          <w:rFonts w:ascii="Times New Roman" w:hAnsi="Times New Roman" w:cs="Times New Roman"/>
          <w:b/>
          <w:bCs/>
          <w:sz w:val="24"/>
          <w:szCs w:val="24"/>
        </w:rPr>
        <w:t>com lokalne</w:t>
      </w:r>
      <w:r w:rsidRPr="00D65BFC">
        <w:rPr>
          <w:rFonts w:ascii="Times New Roman" w:hAnsi="Times New Roman" w:cs="Times New Roman"/>
          <w:b/>
          <w:bCs/>
          <w:sz w:val="24"/>
          <w:szCs w:val="24"/>
        </w:rPr>
        <w:br/>
        <w:t>samouprave</w:t>
      </w:r>
    </w:p>
    <w:p w14:paraId="4ED11412" w14:textId="2650E08F" w:rsidR="003D02D6" w:rsidRDefault="0014389F" w:rsidP="00091EC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D169B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="008A700C" w:rsidRPr="003D169B">
        <w:rPr>
          <w:rFonts w:ascii="Times New Roman" w:hAnsi="Times New Roman" w:cs="Times New Roman"/>
          <w:b/>
          <w:bCs/>
          <w:sz w:val="24"/>
          <w:szCs w:val="24"/>
        </w:rPr>
        <w:t>6.2.</w:t>
      </w:r>
      <w:r w:rsidR="00091EC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65C04" w:rsidRPr="003D169B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46370D" w:rsidRPr="003D169B">
        <w:rPr>
          <w:rFonts w:ascii="Times New Roman" w:hAnsi="Times New Roman" w:cs="Times New Roman"/>
          <w:b/>
          <w:bCs/>
          <w:sz w:val="24"/>
          <w:szCs w:val="24"/>
        </w:rPr>
        <w:t>nfo table u centr</w:t>
      </w:r>
      <w:r w:rsidR="00165C04" w:rsidRPr="003D169B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46370D" w:rsidRPr="003D169B">
        <w:rPr>
          <w:rFonts w:ascii="Times New Roman" w:hAnsi="Times New Roman" w:cs="Times New Roman"/>
          <w:b/>
          <w:bCs/>
          <w:sz w:val="24"/>
          <w:szCs w:val="24"/>
        </w:rPr>
        <w:t xml:space="preserve">ma mjesta </w:t>
      </w:r>
      <w:r w:rsidR="00165C04" w:rsidRPr="003D169B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46370D" w:rsidRPr="003D169B">
        <w:rPr>
          <w:rFonts w:ascii="Times New Roman" w:hAnsi="Times New Roman" w:cs="Times New Roman"/>
          <w:b/>
          <w:bCs/>
          <w:sz w:val="24"/>
          <w:szCs w:val="24"/>
        </w:rPr>
        <w:t xml:space="preserve"> na d</w:t>
      </w:r>
      <w:r w:rsidR="00165C04" w:rsidRPr="003D169B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46370D" w:rsidRPr="003D169B">
        <w:rPr>
          <w:rFonts w:ascii="Times New Roman" w:hAnsi="Times New Roman" w:cs="Times New Roman"/>
          <w:b/>
          <w:bCs/>
          <w:sz w:val="24"/>
          <w:szCs w:val="24"/>
        </w:rPr>
        <w:t>sloc</w:t>
      </w:r>
      <w:r w:rsidR="00165C04" w:rsidRPr="003D169B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46370D" w:rsidRPr="003D169B">
        <w:rPr>
          <w:rFonts w:ascii="Times New Roman" w:hAnsi="Times New Roman" w:cs="Times New Roman"/>
          <w:b/>
          <w:bCs/>
          <w:sz w:val="24"/>
          <w:szCs w:val="24"/>
        </w:rPr>
        <w:t>ran</w:t>
      </w:r>
      <w:r w:rsidR="00165C04" w:rsidRPr="003D169B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46370D" w:rsidRPr="003D169B">
        <w:rPr>
          <w:rFonts w:ascii="Times New Roman" w:hAnsi="Times New Roman" w:cs="Times New Roman"/>
          <w:b/>
          <w:bCs/>
          <w:sz w:val="24"/>
          <w:szCs w:val="24"/>
        </w:rPr>
        <w:t>m lokac</w:t>
      </w:r>
      <w:r w:rsidR="00165C04" w:rsidRPr="003D169B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46370D" w:rsidRPr="003D169B">
        <w:rPr>
          <w:rFonts w:ascii="Times New Roman" w:hAnsi="Times New Roman" w:cs="Times New Roman"/>
          <w:b/>
          <w:bCs/>
          <w:sz w:val="24"/>
          <w:szCs w:val="24"/>
        </w:rPr>
        <w:t>jama</w:t>
      </w:r>
    </w:p>
    <w:p w14:paraId="1E2A7538" w14:textId="77777777" w:rsidR="009A4FED" w:rsidRDefault="009A4FED" w:rsidP="00AB5C2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C933126" w14:textId="4A78FA63" w:rsidR="008A700C" w:rsidRPr="003D169B" w:rsidRDefault="0046370D" w:rsidP="00AB5C2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D169B">
        <w:rPr>
          <w:rFonts w:ascii="Times New Roman" w:hAnsi="Times New Roman" w:cs="Times New Roman"/>
          <w:b/>
          <w:bCs/>
          <w:sz w:val="24"/>
          <w:szCs w:val="24"/>
        </w:rPr>
        <w:t>3.6.2.1</w:t>
      </w:r>
      <w:r w:rsidR="00091ECD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165C04" w:rsidRPr="003D169B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8A700C" w:rsidRPr="003D169B">
        <w:rPr>
          <w:rFonts w:ascii="Times New Roman" w:hAnsi="Times New Roman" w:cs="Times New Roman"/>
          <w:b/>
          <w:bCs/>
          <w:sz w:val="24"/>
          <w:szCs w:val="24"/>
        </w:rPr>
        <w:t>nfo table na pad</w:t>
      </w:r>
      <w:r w:rsidR="00165C04" w:rsidRPr="003D169B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8A700C" w:rsidRPr="003D169B">
        <w:rPr>
          <w:rFonts w:ascii="Times New Roman" w:hAnsi="Times New Roman" w:cs="Times New Roman"/>
          <w:b/>
          <w:bCs/>
          <w:sz w:val="24"/>
          <w:szCs w:val="24"/>
        </w:rPr>
        <w:t xml:space="preserve">nama Kozjaka </w:t>
      </w:r>
      <w:r w:rsidR="00165C04" w:rsidRPr="003D169B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8A700C" w:rsidRPr="003D169B">
        <w:rPr>
          <w:rFonts w:ascii="Times New Roman" w:hAnsi="Times New Roman" w:cs="Times New Roman"/>
          <w:b/>
          <w:bCs/>
          <w:sz w:val="24"/>
          <w:szCs w:val="24"/>
        </w:rPr>
        <w:t xml:space="preserve"> Malačke </w:t>
      </w:r>
    </w:p>
    <w:p w14:paraId="2B4459B9" w14:textId="15DADE84" w:rsidR="008A700C" w:rsidRDefault="008A700C" w:rsidP="008A700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Detaljan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prec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zan op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s akt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vnost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</w:p>
    <w:p w14:paraId="2B3D4FDD" w14:textId="77777777" w:rsidR="00091ECD" w:rsidRPr="003D169B" w:rsidRDefault="00091ECD" w:rsidP="008A700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2B74F1FA" w14:textId="421373F5" w:rsidR="00102339" w:rsidRPr="00D65BFC" w:rsidRDefault="008A700C" w:rsidP="00102339">
      <w:pPr>
        <w:rPr>
          <w:rFonts w:ascii="Times New Roman" w:hAnsi="Times New Roman" w:cs="Times New Roman"/>
          <w:sz w:val="24"/>
          <w:szCs w:val="24"/>
        </w:rPr>
      </w:pPr>
      <w:r w:rsidRPr="00D65BFC">
        <w:rPr>
          <w:rFonts w:ascii="Times New Roman" w:eastAsia="Times New Roman" w:hAnsi="Times New Roman" w:cs="Times New Roman"/>
          <w:sz w:val="24"/>
          <w:szCs w:val="24"/>
        </w:rPr>
        <w:t>Na c</w:t>
      </w:r>
      <w:r w:rsidR="00165C04" w:rsidRPr="00D65BFC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D65BFC">
        <w:rPr>
          <w:rFonts w:ascii="Times New Roman" w:eastAsia="Times New Roman" w:hAnsi="Times New Roman" w:cs="Times New Roman"/>
          <w:sz w:val="24"/>
          <w:szCs w:val="24"/>
        </w:rPr>
        <w:t>ljanom području pad</w:t>
      </w:r>
      <w:r w:rsidR="00165C04" w:rsidRPr="00D65BFC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D65BFC">
        <w:rPr>
          <w:rFonts w:ascii="Times New Roman" w:eastAsia="Times New Roman" w:hAnsi="Times New Roman" w:cs="Times New Roman"/>
          <w:sz w:val="24"/>
          <w:szCs w:val="24"/>
        </w:rPr>
        <w:t xml:space="preserve">na Malačke </w:t>
      </w:r>
      <w:r w:rsidR="00165C04" w:rsidRPr="00D65BFC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D65BFC">
        <w:rPr>
          <w:rFonts w:ascii="Times New Roman" w:eastAsia="Times New Roman" w:hAnsi="Times New Roman" w:cs="Times New Roman"/>
          <w:sz w:val="24"/>
          <w:szCs w:val="24"/>
        </w:rPr>
        <w:t xml:space="preserve"> Kozjaka</w:t>
      </w:r>
      <w:r w:rsidR="00165C04" w:rsidRPr="00D65BFC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D65BFC">
        <w:rPr>
          <w:rFonts w:ascii="Times New Roman" w:eastAsia="Times New Roman" w:hAnsi="Times New Roman" w:cs="Times New Roman"/>
          <w:sz w:val="24"/>
          <w:szCs w:val="24"/>
        </w:rPr>
        <w:t xml:space="preserve"> nalaz</w:t>
      </w:r>
      <w:r w:rsidR="00165C04" w:rsidRPr="00D65BFC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D65BFC">
        <w:rPr>
          <w:rFonts w:ascii="Times New Roman" w:eastAsia="Times New Roman" w:hAnsi="Times New Roman" w:cs="Times New Roman"/>
          <w:sz w:val="24"/>
          <w:szCs w:val="24"/>
        </w:rPr>
        <w:t xml:space="preserve"> se značajan broj crkv</w:t>
      </w:r>
      <w:r w:rsidR="00165C04" w:rsidRPr="00D65BFC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D65BFC">
        <w:rPr>
          <w:rFonts w:ascii="Times New Roman" w:eastAsia="Times New Roman" w:hAnsi="Times New Roman" w:cs="Times New Roman"/>
          <w:sz w:val="24"/>
          <w:szCs w:val="24"/>
        </w:rPr>
        <w:t>ca</w:t>
      </w:r>
      <w:r w:rsidR="00165C04" w:rsidRPr="00D65BFC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D65BFC">
        <w:rPr>
          <w:rFonts w:ascii="Times New Roman" w:eastAsia="Times New Roman" w:hAnsi="Times New Roman" w:cs="Times New Roman"/>
          <w:sz w:val="24"/>
          <w:szCs w:val="24"/>
        </w:rPr>
        <w:t xml:space="preserve"> koje žel</w:t>
      </w:r>
      <w:r w:rsidR="00165C04" w:rsidRPr="00D65BFC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D65BFC">
        <w:rPr>
          <w:rFonts w:ascii="Times New Roman" w:eastAsia="Times New Roman" w:hAnsi="Times New Roman" w:cs="Times New Roman"/>
          <w:sz w:val="24"/>
          <w:szCs w:val="24"/>
        </w:rPr>
        <w:t>mo postav</w:t>
      </w:r>
      <w:r w:rsidR="00165C04" w:rsidRPr="00D65BFC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D65BFC">
        <w:rPr>
          <w:rFonts w:ascii="Times New Roman" w:eastAsia="Times New Roman" w:hAnsi="Times New Roman" w:cs="Times New Roman"/>
          <w:sz w:val="24"/>
          <w:szCs w:val="24"/>
        </w:rPr>
        <w:t>t</w:t>
      </w:r>
      <w:r w:rsidR="00165C04" w:rsidRPr="00D65BFC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D65BFC">
        <w:rPr>
          <w:rFonts w:ascii="Times New Roman" w:eastAsia="Times New Roman" w:hAnsi="Times New Roman" w:cs="Times New Roman"/>
          <w:sz w:val="24"/>
          <w:szCs w:val="24"/>
        </w:rPr>
        <w:t xml:space="preserve"> na tematske pješačke</w:t>
      </w:r>
      <w:r w:rsidR="0004622B" w:rsidRPr="00D65B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65C04" w:rsidRPr="00D65BFC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D65BFC">
        <w:rPr>
          <w:rFonts w:ascii="Times New Roman" w:eastAsia="Times New Roman" w:hAnsi="Times New Roman" w:cs="Times New Roman"/>
          <w:sz w:val="24"/>
          <w:szCs w:val="24"/>
        </w:rPr>
        <w:t xml:space="preserve"> c</w:t>
      </w:r>
      <w:r w:rsidR="00165C04" w:rsidRPr="00D65BFC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D65BFC">
        <w:rPr>
          <w:rFonts w:ascii="Times New Roman" w:eastAsia="Times New Roman" w:hAnsi="Times New Roman" w:cs="Times New Roman"/>
          <w:sz w:val="24"/>
          <w:szCs w:val="24"/>
        </w:rPr>
        <w:t>klo staze kao dodatnu atrakc</w:t>
      </w:r>
      <w:r w:rsidR="00165C04" w:rsidRPr="00D65BFC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D65BFC">
        <w:rPr>
          <w:rFonts w:ascii="Times New Roman" w:eastAsia="Times New Roman" w:hAnsi="Times New Roman" w:cs="Times New Roman"/>
          <w:sz w:val="24"/>
          <w:szCs w:val="24"/>
        </w:rPr>
        <w:t>j</w:t>
      </w:r>
      <w:r w:rsidR="00A91A46" w:rsidRPr="00D65BFC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D65BFC">
        <w:rPr>
          <w:rFonts w:ascii="Times New Roman" w:eastAsia="Times New Roman" w:hAnsi="Times New Roman" w:cs="Times New Roman"/>
          <w:sz w:val="24"/>
          <w:szCs w:val="24"/>
        </w:rPr>
        <w:t>. N</w:t>
      </w:r>
      <w:r w:rsidR="00A91A46" w:rsidRPr="00D65BFC">
        <w:rPr>
          <w:rFonts w:ascii="Times New Roman" w:eastAsia="Times New Roman" w:hAnsi="Times New Roman" w:cs="Times New Roman"/>
          <w:sz w:val="24"/>
          <w:szCs w:val="24"/>
        </w:rPr>
        <w:t>a</w:t>
      </w:r>
      <w:r w:rsidR="00165C04" w:rsidRPr="00D65BFC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D65BFC">
        <w:rPr>
          <w:rFonts w:ascii="Times New Roman" w:eastAsia="Times New Roman" w:hAnsi="Times New Roman" w:cs="Times New Roman"/>
          <w:sz w:val="24"/>
          <w:szCs w:val="24"/>
        </w:rPr>
        <w:t>me</w:t>
      </w:r>
      <w:r w:rsidR="00A91A46" w:rsidRPr="00D65BFC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D65BFC">
        <w:rPr>
          <w:rFonts w:ascii="Times New Roman" w:eastAsia="Times New Roman" w:hAnsi="Times New Roman" w:cs="Times New Roman"/>
          <w:sz w:val="24"/>
          <w:szCs w:val="24"/>
        </w:rPr>
        <w:t xml:space="preserve"> crkv</w:t>
      </w:r>
      <w:r w:rsidR="00165C04" w:rsidRPr="00D65BFC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D65BFC">
        <w:rPr>
          <w:rFonts w:ascii="Times New Roman" w:eastAsia="Times New Roman" w:hAnsi="Times New Roman" w:cs="Times New Roman"/>
          <w:sz w:val="24"/>
          <w:szCs w:val="24"/>
        </w:rPr>
        <w:t xml:space="preserve">ce su uglavnom zatvorene </w:t>
      </w:r>
      <w:r w:rsidR="00165C04" w:rsidRPr="00D65BFC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D65BFC">
        <w:rPr>
          <w:rFonts w:ascii="Times New Roman" w:eastAsia="Times New Roman" w:hAnsi="Times New Roman" w:cs="Times New Roman"/>
          <w:sz w:val="24"/>
          <w:szCs w:val="24"/>
        </w:rPr>
        <w:t xml:space="preserve"> ne postoje podac</w:t>
      </w:r>
      <w:r w:rsidR="00165C04" w:rsidRPr="00D65BFC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D65BFC">
        <w:rPr>
          <w:rFonts w:ascii="Times New Roman" w:eastAsia="Times New Roman" w:hAnsi="Times New Roman" w:cs="Times New Roman"/>
          <w:sz w:val="24"/>
          <w:szCs w:val="24"/>
        </w:rPr>
        <w:t xml:space="preserve"> na lokac</w:t>
      </w:r>
      <w:r w:rsidR="00165C04" w:rsidRPr="00D65BFC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D65BFC">
        <w:rPr>
          <w:rFonts w:ascii="Times New Roman" w:eastAsia="Times New Roman" w:hAnsi="Times New Roman" w:cs="Times New Roman"/>
          <w:sz w:val="24"/>
          <w:szCs w:val="24"/>
        </w:rPr>
        <w:t>j</w:t>
      </w:r>
      <w:r w:rsidR="00165C04" w:rsidRPr="00D65BFC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D65BFC">
        <w:rPr>
          <w:rFonts w:ascii="Times New Roman" w:eastAsia="Times New Roman" w:hAnsi="Times New Roman" w:cs="Times New Roman"/>
          <w:sz w:val="24"/>
          <w:szCs w:val="24"/>
        </w:rPr>
        <w:t xml:space="preserve"> o samom lokal</w:t>
      </w:r>
      <w:r w:rsidR="00165C04" w:rsidRPr="00D65BFC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D65BFC">
        <w:rPr>
          <w:rFonts w:ascii="Times New Roman" w:eastAsia="Times New Roman" w:hAnsi="Times New Roman" w:cs="Times New Roman"/>
          <w:sz w:val="24"/>
          <w:szCs w:val="24"/>
        </w:rPr>
        <w:t>tetu</w:t>
      </w:r>
      <w:r w:rsidR="00165C04" w:rsidRPr="00D65BFC">
        <w:rPr>
          <w:rFonts w:ascii="Times New Roman" w:eastAsia="Times New Roman" w:hAnsi="Times New Roman" w:cs="Times New Roman"/>
          <w:sz w:val="24"/>
          <w:szCs w:val="24"/>
        </w:rPr>
        <w:t>.</w:t>
      </w:r>
      <w:r w:rsidR="00102339" w:rsidRPr="00D65BFC">
        <w:rPr>
          <w:rFonts w:ascii="Times New Roman" w:eastAsia="Times New Roman" w:hAnsi="Times New Roman" w:cs="Times New Roman"/>
          <w:sz w:val="24"/>
          <w:szCs w:val="24"/>
        </w:rPr>
        <w:t xml:space="preserve"> Projekt postave smo d</w:t>
      </w:r>
      <w:r w:rsidR="00165C04" w:rsidRPr="00D65BFC">
        <w:rPr>
          <w:rFonts w:ascii="Times New Roman" w:eastAsia="Times New Roman" w:hAnsi="Times New Roman" w:cs="Times New Roman"/>
          <w:sz w:val="24"/>
          <w:szCs w:val="24"/>
        </w:rPr>
        <w:t>i</w:t>
      </w:r>
      <w:r w:rsidR="00102339" w:rsidRPr="00D65BFC">
        <w:rPr>
          <w:rFonts w:ascii="Times New Roman" w:eastAsia="Times New Roman" w:hAnsi="Times New Roman" w:cs="Times New Roman"/>
          <w:sz w:val="24"/>
          <w:szCs w:val="24"/>
        </w:rPr>
        <w:t>jelom real</w:t>
      </w:r>
      <w:r w:rsidR="00165C04" w:rsidRPr="00D65BFC">
        <w:rPr>
          <w:rFonts w:ascii="Times New Roman" w:eastAsia="Times New Roman" w:hAnsi="Times New Roman" w:cs="Times New Roman"/>
          <w:sz w:val="24"/>
          <w:szCs w:val="24"/>
        </w:rPr>
        <w:t>i</w:t>
      </w:r>
      <w:r w:rsidR="00102339" w:rsidRPr="00D65BFC">
        <w:rPr>
          <w:rFonts w:ascii="Times New Roman" w:eastAsia="Times New Roman" w:hAnsi="Times New Roman" w:cs="Times New Roman"/>
          <w:sz w:val="24"/>
          <w:szCs w:val="24"/>
        </w:rPr>
        <w:t>z</w:t>
      </w:r>
      <w:r w:rsidR="00165C04" w:rsidRPr="00D65BFC">
        <w:rPr>
          <w:rFonts w:ascii="Times New Roman" w:eastAsia="Times New Roman" w:hAnsi="Times New Roman" w:cs="Times New Roman"/>
          <w:sz w:val="24"/>
          <w:szCs w:val="24"/>
        </w:rPr>
        <w:t>i</w:t>
      </w:r>
      <w:r w:rsidR="00102339" w:rsidRPr="00D65BFC">
        <w:rPr>
          <w:rFonts w:ascii="Times New Roman" w:eastAsia="Times New Roman" w:hAnsi="Times New Roman" w:cs="Times New Roman"/>
          <w:sz w:val="24"/>
          <w:szCs w:val="24"/>
        </w:rPr>
        <w:t>ral</w:t>
      </w:r>
      <w:r w:rsidR="00165C04" w:rsidRPr="00D65BFC">
        <w:rPr>
          <w:rFonts w:ascii="Times New Roman" w:eastAsia="Times New Roman" w:hAnsi="Times New Roman" w:cs="Times New Roman"/>
          <w:sz w:val="24"/>
          <w:szCs w:val="24"/>
        </w:rPr>
        <w:t>i</w:t>
      </w:r>
      <w:r w:rsidR="00102339" w:rsidRPr="00D65BFC">
        <w:rPr>
          <w:rFonts w:ascii="Times New Roman" w:eastAsia="Times New Roman" w:hAnsi="Times New Roman" w:cs="Times New Roman"/>
          <w:sz w:val="24"/>
          <w:szCs w:val="24"/>
        </w:rPr>
        <w:t xml:space="preserve"> 2019</w:t>
      </w:r>
      <w:r w:rsidR="00F028AA" w:rsidRPr="00D65BFC">
        <w:rPr>
          <w:rFonts w:ascii="Times New Roman" w:eastAsia="Times New Roman" w:hAnsi="Times New Roman" w:cs="Times New Roman"/>
          <w:sz w:val="24"/>
          <w:szCs w:val="24"/>
        </w:rPr>
        <w:t>.</w:t>
      </w:r>
      <w:r w:rsidR="00102339" w:rsidRPr="00D65B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65C04" w:rsidRPr="00D65BFC">
        <w:rPr>
          <w:rFonts w:ascii="Times New Roman" w:eastAsia="Times New Roman" w:hAnsi="Times New Roman" w:cs="Times New Roman"/>
          <w:sz w:val="24"/>
          <w:szCs w:val="24"/>
        </w:rPr>
        <w:t>i</w:t>
      </w:r>
      <w:r w:rsidR="00965DC8" w:rsidRPr="00D65BFC">
        <w:rPr>
          <w:rFonts w:ascii="Times New Roman" w:eastAsia="Times New Roman" w:hAnsi="Times New Roman" w:cs="Times New Roman"/>
          <w:sz w:val="24"/>
          <w:szCs w:val="24"/>
        </w:rPr>
        <w:t xml:space="preserve"> 2022</w:t>
      </w:r>
      <w:r w:rsidR="00F028AA" w:rsidRPr="00D65BFC">
        <w:rPr>
          <w:rFonts w:ascii="Times New Roman" w:eastAsia="Times New Roman" w:hAnsi="Times New Roman" w:cs="Times New Roman"/>
          <w:sz w:val="24"/>
          <w:szCs w:val="24"/>
        </w:rPr>
        <w:t>.</w:t>
      </w:r>
      <w:r w:rsidR="00965DC8" w:rsidRPr="00D65B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02339" w:rsidRPr="00D65BFC">
        <w:rPr>
          <w:rFonts w:ascii="Times New Roman" w:eastAsia="Times New Roman" w:hAnsi="Times New Roman" w:cs="Times New Roman"/>
          <w:sz w:val="24"/>
          <w:szCs w:val="24"/>
        </w:rPr>
        <w:t>god</w:t>
      </w:r>
      <w:r w:rsidR="00165C04" w:rsidRPr="00D65BFC">
        <w:rPr>
          <w:rFonts w:ascii="Times New Roman" w:eastAsia="Times New Roman" w:hAnsi="Times New Roman" w:cs="Times New Roman"/>
          <w:sz w:val="24"/>
          <w:szCs w:val="24"/>
        </w:rPr>
        <w:t>i</w:t>
      </w:r>
      <w:r w:rsidR="00102339" w:rsidRPr="00D65BFC">
        <w:rPr>
          <w:rFonts w:ascii="Times New Roman" w:eastAsia="Times New Roman" w:hAnsi="Times New Roman" w:cs="Times New Roman"/>
          <w:sz w:val="24"/>
          <w:szCs w:val="24"/>
        </w:rPr>
        <w:t xml:space="preserve">ne. </w:t>
      </w:r>
      <w:r w:rsidR="00C66025" w:rsidRPr="00D65BFC">
        <w:rPr>
          <w:rFonts w:ascii="Times New Roman" w:eastAsia="Times New Roman" w:hAnsi="Times New Roman" w:cs="Times New Roman"/>
          <w:sz w:val="24"/>
          <w:szCs w:val="24"/>
        </w:rPr>
        <w:t>Plan</w:t>
      </w:r>
      <w:r w:rsidR="00165C04" w:rsidRPr="00D65BFC">
        <w:rPr>
          <w:rFonts w:ascii="Times New Roman" w:eastAsia="Times New Roman" w:hAnsi="Times New Roman" w:cs="Times New Roman"/>
          <w:sz w:val="24"/>
          <w:szCs w:val="24"/>
        </w:rPr>
        <w:t>i</w:t>
      </w:r>
      <w:r w:rsidR="00C66025" w:rsidRPr="00D65BFC">
        <w:rPr>
          <w:rFonts w:ascii="Times New Roman" w:eastAsia="Times New Roman" w:hAnsi="Times New Roman" w:cs="Times New Roman"/>
          <w:sz w:val="24"/>
          <w:szCs w:val="24"/>
        </w:rPr>
        <w:t>ramo</w:t>
      </w:r>
      <w:r w:rsidR="00165C04" w:rsidRPr="00D65B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02339" w:rsidRPr="00D65BFC">
        <w:rPr>
          <w:rFonts w:ascii="Times New Roman" w:eastAsia="Times New Roman" w:hAnsi="Times New Roman" w:cs="Times New Roman"/>
          <w:sz w:val="24"/>
          <w:szCs w:val="24"/>
        </w:rPr>
        <w:t>postav</w:t>
      </w:r>
      <w:r w:rsidR="00165C04" w:rsidRPr="00D65BFC">
        <w:rPr>
          <w:rFonts w:ascii="Times New Roman" w:eastAsia="Times New Roman" w:hAnsi="Times New Roman" w:cs="Times New Roman"/>
          <w:sz w:val="24"/>
          <w:szCs w:val="24"/>
        </w:rPr>
        <w:t>i</w:t>
      </w:r>
      <w:r w:rsidR="00102339" w:rsidRPr="00D65BFC">
        <w:rPr>
          <w:rFonts w:ascii="Times New Roman" w:eastAsia="Times New Roman" w:hAnsi="Times New Roman" w:cs="Times New Roman"/>
          <w:sz w:val="24"/>
          <w:szCs w:val="24"/>
        </w:rPr>
        <w:t>t</w:t>
      </w:r>
      <w:r w:rsidR="00165C04" w:rsidRPr="00D65BFC">
        <w:rPr>
          <w:rFonts w:ascii="Times New Roman" w:eastAsia="Times New Roman" w:hAnsi="Times New Roman" w:cs="Times New Roman"/>
          <w:sz w:val="24"/>
          <w:szCs w:val="24"/>
        </w:rPr>
        <w:t>i</w:t>
      </w:r>
      <w:r w:rsidR="00102339" w:rsidRPr="00D65B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65BFC" w:rsidRPr="00D65BFC">
        <w:rPr>
          <w:rFonts w:ascii="Times New Roman" w:eastAsia="Times New Roman" w:hAnsi="Times New Roman" w:cs="Times New Roman"/>
          <w:sz w:val="24"/>
          <w:szCs w:val="24"/>
        </w:rPr>
        <w:t>dodatne info table za lokacije koje ih nemaju, ali i obnovu postojećih .</w:t>
      </w:r>
      <w:r w:rsidR="00102339" w:rsidRPr="00D65B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65C04" w:rsidRPr="00D65BFC">
        <w:rPr>
          <w:rFonts w:ascii="Times New Roman" w:eastAsia="Times New Roman" w:hAnsi="Times New Roman" w:cs="Times New Roman"/>
          <w:sz w:val="24"/>
          <w:szCs w:val="24"/>
        </w:rPr>
        <w:t>I</w:t>
      </w:r>
      <w:r w:rsidR="00102339" w:rsidRPr="00D65BFC">
        <w:rPr>
          <w:rFonts w:ascii="Times New Roman" w:eastAsia="Times New Roman" w:hAnsi="Times New Roman" w:cs="Times New Roman"/>
          <w:sz w:val="24"/>
          <w:szCs w:val="24"/>
        </w:rPr>
        <w:t>nterpretac</w:t>
      </w:r>
      <w:r w:rsidR="00165C04" w:rsidRPr="00D65BFC">
        <w:rPr>
          <w:rFonts w:ascii="Times New Roman" w:eastAsia="Times New Roman" w:hAnsi="Times New Roman" w:cs="Times New Roman"/>
          <w:sz w:val="24"/>
          <w:szCs w:val="24"/>
        </w:rPr>
        <w:t>i</w:t>
      </w:r>
      <w:r w:rsidR="00102339" w:rsidRPr="00D65BFC">
        <w:rPr>
          <w:rFonts w:ascii="Times New Roman" w:eastAsia="Times New Roman" w:hAnsi="Times New Roman" w:cs="Times New Roman"/>
          <w:sz w:val="24"/>
          <w:szCs w:val="24"/>
        </w:rPr>
        <w:t>jske table će b</w:t>
      </w:r>
      <w:r w:rsidR="00165C04" w:rsidRPr="00D65BFC">
        <w:rPr>
          <w:rFonts w:ascii="Times New Roman" w:eastAsia="Times New Roman" w:hAnsi="Times New Roman" w:cs="Times New Roman"/>
          <w:sz w:val="24"/>
          <w:szCs w:val="24"/>
        </w:rPr>
        <w:t>i</w:t>
      </w:r>
      <w:r w:rsidR="00102339" w:rsidRPr="00D65BFC">
        <w:rPr>
          <w:rFonts w:ascii="Times New Roman" w:eastAsia="Times New Roman" w:hAnsi="Times New Roman" w:cs="Times New Roman"/>
          <w:sz w:val="24"/>
          <w:szCs w:val="24"/>
        </w:rPr>
        <w:t>t</w:t>
      </w:r>
      <w:r w:rsidR="00165C04" w:rsidRPr="00D65BFC">
        <w:rPr>
          <w:rFonts w:ascii="Times New Roman" w:eastAsia="Times New Roman" w:hAnsi="Times New Roman" w:cs="Times New Roman"/>
          <w:sz w:val="24"/>
          <w:szCs w:val="24"/>
        </w:rPr>
        <w:t>i</w:t>
      </w:r>
      <w:r w:rsidR="00102339" w:rsidRPr="00D65BFC">
        <w:rPr>
          <w:rFonts w:ascii="Times New Roman" w:eastAsia="Times New Roman" w:hAnsi="Times New Roman" w:cs="Times New Roman"/>
          <w:sz w:val="24"/>
          <w:szCs w:val="24"/>
        </w:rPr>
        <w:t xml:space="preserve"> na hrvatskom </w:t>
      </w:r>
      <w:r w:rsidR="00165C04" w:rsidRPr="00D65BFC">
        <w:rPr>
          <w:rFonts w:ascii="Times New Roman" w:eastAsia="Times New Roman" w:hAnsi="Times New Roman" w:cs="Times New Roman"/>
          <w:sz w:val="24"/>
          <w:szCs w:val="24"/>
        </w:rPr>
        <w:t>i</w:t>
      </w:r>
      <w:r w:rsidR="00102339" w:rsidRPr="00D65BFC">
        <w:rPr>
          <w:rFonts w:ascii="Times New Roman" w:eastAsia="Times New Roman" w:hAnsi="Times New Roman" w:cs="Times New Roman"/>
          <w:sz w:val="24"/>
          <w:szCs w:val="24"/>
        </w:rPr>
        <w:t xml:space="preserve"> eng</w:t>
      </w:r>
      <w:r w:rsidR="00563004" w:rsidRPr="00D65BFC">
        <w:rPr>
          <w:rFonts w:ascii="Times New Roman" w:eastAsia="Times New Roman" w:hAnsi="Times New Roman" w:cs="Times New Roman"/>
          <w:sz w:val="24"/>
          <w:szCs w:val="24"/>
        </w:rPr>
        <w:t>l</w:t>
      </w:r>
      <w:r w:rsidR="00102339" w:rsidRPr="00D65BFC">
        <w:rPr>
          <w:rFonts w:ascii="Times New Roman" w:eastAsia="Times New Roman" w:hAnsi="Times New Roman" w:cs="Times New Roman"/>
          <w:sz w:val="24"/>
          <w:szCs w:val="24"/>
        </w:rPr>
        <w:t>eskom jez</w:t>
      </w:r>
      <w:r w:rsidR="00165C04" w:rsidRPr="00D65BFC">
        <w:rPr>
          <w:rFonts w:ascii="Times New Roman" w:eastAsia="Times New Roman" w:hAnsi="Times New Roman" w:cs="Times New Roman"/>
          <w:sz w:val="24"/>
          <w:szCs w:val="24"/>
        </w:rPr>
        <w:t>i</w:t>
      </w:r>
      <w:r w:rsidR="00102339" w:rsidRPr="00D65BFC">
        <w:rPr>
          <w:rFonts w:ascii="Times New Roman" w:eastAsia="Times New Roman" w:hAnsi="Times New Roman" w:cs="Times New Roman"/>
          <w:sz w:val="24"/>
          <w:szCs w:val="24"/>
        </w:rPr>
        <w:t>ku.</w:t>
      </w:r>
      <w:r w:rsidR="00563004" w:rsidRPr="00D65B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65BFC">
        <w:rPr>
          <w:rFonts w:ascii="Times New Roman" w:eastAsia="Times New Roman" w:hAnsi="Times New Roman" w:cs="Times New Roman"/>
          <w:sz w:val="24"/>
          <w:szCs w:val="24"/>
        </w:rPr>
        <w:t>Ov</w:t>
      </w:r>
      <w:r w:rsidR="00102339" w:rsidRPr="00D65BFC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D65BFC">
        <w:rPr>
          <w:rFonts w:ascii="Times New Roman" w:eastAsia="Times New Roman" w:hAnsi="Times New Roman" w:cs="Times New Roman"/>
          <w:sz w:val="24"/>
          <w:szCs w:val="24"/>
        </w:rPr>
        <w:t xml:space="preserve"> akt</w:t>
      </w:r>
      <w:r w:rsidR="00165C04" w:rsidRPr="00D65BFC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D65BFC">
        <w:rPr>
          <w:rFonts w:ascii="Times New Roman" w:eastAsia="Times New Roman" w:hAnsi="Times New Roman" w:cs="Times New Roman"/>
          <w:sz w:val="24"/>
          <w:szCs w:val="24"/>
        </w:rPr>
        <w:t xml:space="preserve">vnost </w:t>
      </w:r>
      <w:r w:rsidR="00102339" w:rsidRPr="00D65BFC">
        <w:rPr>
          <w:rFonts w:ascii="Times New Roman" w:hAnsi="Times New Roman" w:cs="Times New Roman"/>
          <w:sz w:val="24"/>
          <w:szCs w:val="24"/>
        </w:rPr>
        <w:t>provod</w:t>
      </w:r>
      <w:r w:rsidR="00165C04" w:rsidRPr="00D65BFC">
        <w:rPr>
          <w:rFonts w:ascii="Times New Roman" w:hAnsi="Times New Roman" w:cs="Times New Roman"/>
          <w:sz w:val="24"/>
          <w:szCs w:val="24"/>
        </w:rPr>
        <w:t>i</w:t>
      </w:r>
      <w:r w:rsidR="00102339" w:rsidRPr="00D65BFC">
        <w:rPr>
          <w:rFonts w:ascii="Times New Roman" w:hAnsi="Times New Roman" w:cs="Times New Roman"/>
          <w:sz w:val="24"/>
          <w:szCs w:val="24"/>
        </w:rPr>
        <w:t>mo u suradnj</w:t>
      </w:r>
      <w:r w:rsidR="00165C04" w:rsidRPr="00D65BFC">
        <w:rPr>
          <w:rFonts w:ascii="Times New Roman" w:hAnsi="Times New Roman" w:cs="Times New Roman"/>
          <w:sz w:val="24"/>
          <w:szCs w:val="24"/>
        </w:rPr>
        <w:t>i</w:t>
      </w:r>
      <w:r w:rsidR="00102339" w:rsidRPr="00D65BFC">
        <w:rPr>
          <w:rFonts w:ascii="Times New Roman" w:hAnsi="Times New Roman" w:cs="Times New Roman"/>
          <w:sz w:val="24"/>
          <w:szCs w:val="24"/>
        </w:rPr>
        <w:t xml:space="preserve"> sa Muzejom grada Kaštela </w:t>
      </w:r>
      <w:r w:rsidR="00165C04" w:rsidRPr="00D65BFC">
        <w:rPr>
          <w:rFonts w:ascii="Times New Roman" w:hAnsi="Times New Roman" w:cs="Times New Roman"/>
          <w:sz w:val="24"/>
          <w:szCs w:val="24"/>
        </w:rPr>
        <w:t>i</w:t>
      </w:r>
      <w:r w:rsidR="00102339" w:rsidRPr="00D65BFC">
        <w:rPr>
          <w:rFonts w:ascii="Times New Roman" w:hAnsi="Times New Roman" w:cs="Times New Roman"/>
          <w:sz w:val="24"/>
          <w:szCs w:val="24"/>
        </w:rPr>
        <w:t xml:space="preserve"> stručn</w:t>
      </w:r>
      <w:r w:rsidR="00165C04" w:rsidRPr="00D65BFC">
        <w:rPr>
          <w:rFonts w:ascii="Times New Roman" w:hAnsi="Times New Roman" w:cs="Times New Roman"/>
          <w:sz w:val="24"/>
          <w:szCs w:val="24"/>
        </w:rPr>
        <w:t>i</w:t>
      </w:r>
      <w:r w:rsidR="00102339" w:rsidRPr="00D65BFC">
        <w:rPr>
          <w:rFonts w:ascii="Times New Roman" w:hAnsi="Times New Roman" w:cs="Times New Roman"/>
          <w:sz w:val="24"/>
          <w:szCs w:val="24"/>
        </w:rPr>
        <w:t>m suradn</w:t>
      </w:r>
      <w:r w:rsidR="00165C04" w:rsidRPr="00D65BFC">
        <w:rPr>
          <w:rFonts w:ascii="Times New Roman" w:hAnsi="Times New Roman" w:cs="Times New Roman"/>
          <w:sz w:val="24"/>
          <w:szCs w:val="24"/>
        </w:rPr>
        <w:t>i</w:t>
      </w:r>
      <w:r w:rsidR="00102339" w:rsidRPr="00D65BFC">
        <w:rPr>
          <w:rFonts w:ascii="Times New Roman" w:hAnsi="Times New Roman" w:cs="Times New Roman"/>
          <w:sz w:val="24"/>
          <w:szCs w:val="24"/>
        </w:rPr>
        <w:t>c</w:t>
      </w:r>
      <w:r w:rsidR="00165C04" w:rsidRPr="00D65BFC">
        <w:rPr>
          <w:rFonts w:ascii="Times New Roman" w:hAnsi="Times New Roman" w:cs="Times New Roman"/>
          <w:sz w:val="24"/>
          <w:szCs w:val="24"/>
        </w:rPr>
        <w:t>i</w:t>
      </w:r>
      <w:r w:rsidR="00102339" w:rsidRPr="00D65BFC">
        <w:rPr>
          <w:rFonts w:ascii="Times New Roman" w:hAnsi="Times New Roman" w:cs="Times New Roman"/>
          <w:sz w:val="24"/>
          <w:szCs w:val="24"/>
        </w:rPr>
        <w:t>ma</w:t>
      </w:r>
      <w:r w:rsidR="00165C04" w:rsidRPr="00D65BFC">
        <w:rPr>
          <w:rFonts w:ascii="Times New Roman" w:hAnsi="Times New Roman" w:cs="Times New Roman"/>
          <w:sz w:val="24"/>
          <w:szCs w:val="24"/>
        </w:rPr>
        <w:t>.</w:t>
      </w:r>
      <w:r w:rsidR="00102339" w:rsidRPr="00D65BF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BD20AE" w14:textId="19F93455" w:rsidR="00102339" w:rsidRPr="00D65BFC" w:rsidRDefault="008A700C" w:rsidP="001023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5BFC">
        <w:rPr>
          <w:rFonts w:ascii="Times New Roman" w:eastAsia="Times New Roman" w:hAnsi="Times New Roman" w:cs="Times New Roman"/>
          <w:sz w:val="24"/>
          <w:szCs w:val="24"/>
          <w:lang w:eastAsia="zh-CN"/>
        </w:rPr>
        <w:t>Troškov</w:t>
      </w:r>
      <w:r w:rsidR="00165C04" w:rsidRPr="00D65BFC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D65BF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akt</w:t>
      </w:r>
      <w:r w:rsidR="00165C04" w:rsidRPr="00D65BFC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D65BFC">
        <w:rPr>
          <w:rFonts w:ascii="Times New Roman" w:eastAsia="Times New Roman" w:hAnsi="Times New Roman" w:cs="Times New Roman"/>
          <w:sz w:val="24"/>
          <w:szCs w:val="24"/>
          <w:lang w:eastAsia="zh-CN"/>
        </w:rPr>
        <w:t>vnost</w:t>
      </w:r>
      <w:r w:rsidR="00165C04" w:rsidRPr="00D65BFC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102339" w:rsidRPr="00D65BFC">
        <w:rPr>
          <w:rFonts w:ascii="Times New Roman" w:eastAsia="Times New Roman" w:hAnsi="Times New Roman" w:cs="Times New Roman"/>
          <w:sz w:val="24"/>
          <w:szCs w:val="24"/>
          <w:lang w:eastAsia="zh-CN"/>
        </w:rPr>
        <w:t>: angažman tekstop</w:t>
      </w:r>
      <w:r w:rsidR="00165C04" w:rsidRPr="00D65BFC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102339" w:rsidRPr="00D65BFC">
        <w:rPr>
          <w:rFonts w:ascii="Times New Roman" w:eastAsia="Times New Roman" w:hAnsi="Times New Roman" w:cs="Times New Roman"/>
          <w:sz w:val="24"/>
          <w:szCs w:val="24"/>
          <w:lang w:eastAsia="zh-CN"/>
        </w:rPr>
        <w:t>sca</w:t>
      </w:r>
      <w:r w:rsidR="00165C04" w:rsidRPr="00D65BFC">
        <w:rPr>
          <w:rFonts w:ascii="Times New Roman" w:eastAsia="Times New Roman" w:hAnsi="Times New Roman" w:cs="Times New Roman"/>
          <w:sz w:val="24"/>
          <w:szCs w:val="24"/>
          <w:lang w:eastAsia="zh-CN"/>
        </w:rPr>
        <w:t>,</w:t>
      </w:r>
      <w:r w:rsidR="00102339" w:rsidRPr="00D65BF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angažman prevod</w:t>
      </w:r>
      <w:r w:rsidR="00165C04" w:rsidRPr="00D65BFC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102339" w:rsidRPr="00D65BFC">
        <w:rPr>
          <w:rFonts w:ascii="Times New Roman" w:eastAsia="Times New Roman" w:hAnsi="Times New Roman" w:cs="Times New Roman"/>
          <w:sz w:val="24"/>
          <w:szCs w:val="24"/>
          <w:lang w:eastAsia="zh-CN"/>
        </w:rPr>
        <w:t>telj,</w:t>
      </w:r>
      <w:r w:rsidR="00102339" w:rsidRPr="00D65BFC">
        <w:rPr>
          <w:rFonts w:ascii="Times New Roman" w:eastAsia="Times New Roman" w:hAnsi="Times New Roman" w:cs="Times New Roman"/>
          <w:sz w:val="24"/>
          <w:szCs w:val="24"/>
        </w:rPr>
        <w:t xml:space="preserve"> pr</w:t>
      </w:r>
      <w:r w:rsidR="00165C04" w:rsidRPr="00D65BFC">
        <w:rPr>
          <w:rFonts w:ascii="Times New Roman" w:eastAsia="Times New Roman" w:hAnsi="Times New Roman" w:cs="Times New Roman"/>
          <w:sz w:val="24"/>
          <w:szCs w:val="24"/>
        </w:rPr>
        <w:t>i</w:t>
      </w:r>
      <w:r w:rsidR="00102339" w:rsidRPr="00D65BFC">
        <w:rPr>
          <w:rFonts w:ascii="Times New Roman" w:eastAsia="Times New Roman" w:hAnsi="Times New Roman" w:cs="Times New Roman"/>
          <w:sz w:val="24"/>
          <w:szCs w:val="24"/>
        </w:rPr>
        <w:t>prema</w:t>
      </w:r>
      <w:r w:rsidR="00165C04" w:rsidRPr="00D65BFC">
        <w:rPr>
          <w:rFonts w:ascii="Times New Roman" w:eastAsia="Times New Roman" w:hAnsi="Times New Roman" w:cs="Times New Roman"/>
          <w:sz w:val="24"/>
          <w:szCs w:val="24"/>
        </w:rPr>
        <w:t>,</w:t>
      </w:r>
      <w:r w:rsidR="00102339" w:rsidRPr="00D65B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65C04" w:rsidRPr="00D65BFC">
        <w:rPr>
          <w:rFonts w:ascii="Times New Roman" w:eastAsia="Times New Roman" w:hAnsi="Times New Roman" w:cs="Times New Roman"/>
          <w:sz w:val="24"/>
          <w:szCs w:val="24"/>
        </w:rPr>
        <w:t>i</w:t>
      </w:r>
      <w:r w:rsidR="00102339" w:rsidRPr="00D65BFC">
        <w:rPr>
          <w:rFonts w:ascii="Times New Roman" w:eastAsia="Times New Roman" w:hAnsi="Times New Roman" w:cs="Times New Roman"/>
          <w:sz w:val="24"/>
          <w:szCs w:val="24"/>
        </w:rPr>
        <w:t xml:space="preserve">zrada </w:t>
      </w:r>
      <w:r w:rsidR="00165C04" w:rsidRPr="00D65BFC">
        <w:rPr>
          <w:rFonts w:ascii="Times New Roman" w:eastAsia="Times New Roman" w:hAnsi="Times New Roman" w:cs="Times New Roman"/>
          <w:sz w:val="24"/>
          <w:szCs w:val="24"/>
        </w:rPr>
        <w:t>i</w:t>
      </w:r>
      <w:r w:rsidR="00102339" w:rsidRPr="00D65BFC">
        <w:rPr>
          <w:rFonts w:ascii="Times New Roman" w:eastAsia="Times New Roman" w:hAnsi="Times New Roman" w:cs="Times New Roman"/>
          <w:sz w:val="24"/>
          <w:szCs w:val="24"/>
        </w:rPr>
        <w:t xml:space="preserve"> postavljanje </w:t>
      </w:r>
      <w:r w:rsidR="00165C04" w:rsidRPr="00D65BFC">
        <w:rPr>
          <w:rFonts w:ascii="Times New Roman" w:eastAsia="Times New Roman" w:hAnsi="Times New Roman" w:cs="Times New Roman"/>
          <w:sz w:val="24"/>
          <w:szCs w:val="24"/>
        </w:rPr>
        <w:t>i</w:t>
      </w:r>
      <w:r w:rsidR="00102339" w:rsidRPr="00D65BFC">
        <w:rPr>
          <w:rFonts w:ascii="Times New Roman" w:eastAsia="Times New Roman" w:hAnsi="Times New Roman" w:cs="Times New Roman"/>
          <w:sz w:val="24"/>
          <w:szCs w:val="24"/>
        </w:rPr>
        <w:t>nfo table</w:t>
      </w:r>
      <w:r w:rsidR="00165C04" w:rsidRPr="00D65BF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F065F31" w14:textId="50643C08" w:rsidR="008A700C" w:rsidRPr="003D169B" w:rsidRDefault="008A700C" w:rsidP="008A700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C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ljev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akt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vnost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i:</w:t>
      </w:r>
    </w:p>
    <w:p w14:paraId="42806A5C" w14:textId="02F800E4" w:rsidR="00102339" w:rsidRPr="003D169B" w:rsidRDefault="00102339" w:rsidP="00102339">
      <w:pPr>
        <w:rPr>
          <w:rFonts w:ascii="Times New Roman" w:hAnsi="Times New Roman" w:cs="Times New Roman"/>
          <w:sz w:val="24"/>
          <w:szCs w:val="24"/>
        </w:rPr>
      </w:pPr>
      <w:r w:rsidRPr="003D169B">
        <w:rPr>
          <w:rFonts w:ascii="Times New Roman" w:hAnsi="Times New Roman" w:cs="Times New Roman"/>
          <w:sz w:val="24"/>
          <w:szCs w:val="24"/>
        </w:rPr>
        <w:t>Ova akt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vnost</w:t>
      </w:r>
      <w:r w:rsidR="00165C04" w:rsidRPr="003D169B">
        <w:rPr>
          <w:rFonts w:ascii="Times New Roman" w:hAnsi="Times New Roman" w:cs="Times New Roman"/>
          <w:sz w:val="24"/>
          <w:szCs w:val="24"/>
        </w:rPr>
        <w:t>,</w:t>
      </w:r>
      <w:r w:rsidRPr="003D169B">
        <w:rPr>
          <w:rFonts w:ascii="Times New Roman" w:hAnsi="Times New Roman" w:cs="Times New Roman"/>
          <w:sz w:val="24"/>
          <w:szCs w:val="24"/>
        </w:rPr>
        <w:t xml:space="preserve"> kroz plan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rano</w:t>
      </w:r>
      <w:r w:rsidR="00165C04" w:rsidRPr="003D169B">
        <w:rPr>
          <w:rFonts w:ascii="Times New Roman" w:hAnsi="Times New Roman" w:cs="Times New Roman"/>
          <w:sz w:val="24"/>
          <w:szCs w:val="24"/>
        </w:rPr>
        <w:t xml:space="preserve"> </w:t>
      </w:r>
      <w:r w:rsidRPr="003D169B">
        <w:rPr>
          <w:rFonts w:ascii="Times New Roman" w:hAnsi="Times New Roman" w:cs="Times New Roman"/>
          <w:sz w:val="24"/>
          <w:szCs w:val="24"/>
        </w:rPr>
        <w:t>ob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lježavanje kulturno povjesn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h lokal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teta</w:t>
      </w:r>
      <w:r w:rsidR="00165C04" w:rsidRPr="003D169B">
        <w:rPr>
          <w:rFonts w:ascii="Times New Roman" w:hAnsi="Times New Roman" w:cs="Times New Roman"/>
          <w:sz w:val="24"/>
          <w:szCs w:val="24"/>
        </w:rPr>
        <w:t>,</w:t>
      </w:r>
      <w:r w:rsidRPr="003D169B">
        <w:rPr>
          <w:rFonts w:ascii="Times New Roman" w:hAnsi="Times New Roman" w:cs="Times New Roman"/>
          <w:sz w:val="24"/>
          <w:szCs w:val="24"/>
        </w:rPr>
        <w:t xml:space="preserve"> stvara</w:t>
      </w:r>
      <w:r w:rsidR="00165C04" w:rsidRPr="003D169B">
        <w:rPr>
          <w:rFonts w:ascii="Times New Roman" w:hAnsi="Times New Roman" w:cs="Times New Roman"/>
          <w:sz w:val="24"/>
          <w:szCs w:val="24"/>
        </w:rPr>
        <w:t xml:space="preserve"> </w:t>
      </w:r>
      <w:r w:rsidRPr="003D169B">
        <w:rPr>
          <w:rFonts w:ascii="Times New Roman" w:hAnsi="Times New Roman" w:cs="Times New Roman"/>
          <w:sz w:val="24"/>
          <w:szCs w:val="24"/>
        </w:rPr>
        <w:t>podlogu za selekt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vne obl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ke tur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zma: kulturn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 xml:space="preserve"> tur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zam, c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klotur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zam,</w:t>
      </w:r>
      <w:r w:rsidR="00091ECD">
        <w:rPr>
          <w:rFonts w:ascii="Times New Roman" w:hAnsi="Times New Roman" w:cs="Times New Roman"/>
          <w:sz w:val="24"/>
          <w:szCs w:val="24"/>
        </w:rPr>
        <w:t xml:space="preserve"> </w:t>
      </w:r>
      <w:r w:rsidRPr="003D169B">
        <w:rPr>
          <w:rFonts w:ascii="Times New Roman" w:hAnsi="Times New Roman" w:cs="Times New Roman"/>
          <w:sz w:val="24"/>
          <w:szCs w:val="24"/>
        </w:rPr>
        <w:t>akt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vn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 xml:space="preserve"> tur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zama u dest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nac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j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 xml:space="preserve"> 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 xml:space="preserve"> š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re.</w:t>
      </w:r>
    </w:p>
    <w:p w14:paraId="427EC69F" w14:textId="7B6F3469" w:rsidR="008A700C" w:rsidRPr="003D169B" w:rsidRDefault="008A700C" w:rsidP="008A700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Nos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telj akt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vnost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i:</w:t>
      </w:r>
    </w:p>
    <w:p w14:paraId="0E7B940A" w14:textId="0115F5A8" w:rsidR="00102339" w:rsidRDefault="00102339" w:rsidP="008A700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TZG Kaštela </w:t>
      </w:r>
    </w:p>
    <w:p w14:paraId="739DACB8" w14:textId="77777777" w:rsidR="00091ECD" w:rsidRPr="003D169B" w:rsidRDefault="00091ECD" w:rsidP="008A700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0905F8AE" w14:textId="20EB3B3D" w:rsidR="00102339" w:rsidRPr="003D169B" w:rsidRDefault="00165C04" w:rsidP="008A700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8A700C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znos potreban za real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8A700C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zac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8A700C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ju akt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8A700C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vnost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102339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:</w:t>
      </w:r>
      <w:r w:rsidR="007853EE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5.000,00 €</w:t>
      </w:r>
    </w:p>
    <w:p w14:paraId="720C56BC" w14:textId="77777777" w:rsidR="007853EE" w:rsidRPr="003D169B" w:rsidRDefault="007853EE" w:rsidP="008A700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5A6D87E3" w14:textId="7BCB89F8" w:rsidR="0014389F" w:rsidRDefault="008A700C" w:rsidP="009A4FED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Rokov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real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zac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je akt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vnost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i:</w:t>
      </w:r>
      <w:r w:rsidR="009A4FE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</w:t>
      </w:r>
      <w:r w:rsidR="00102339" w:rsidRPr="003D169B">
        <w:rPr>
          <w:rFonts w:ascii="Times New Roman" w:hAnsi="Times New Roman" w:cs="Times New Roman"/>
          <w:sz w:val="24"/>
          <w:szCs w:val="24"/>
        </w:rPr>
        <w:t>202</w:t>
      </w:r>
      <w:r w:rsidR="00BD3101">
        <w:rPr>
          <w:rFonts w:ascii="Times New Roman" w:hAnsi="Times New Roman" w:cs="Times New Roman"/>
          <w:sz w:val="24"/>
          <w:szCs w:val="24"/>
        </w:rPr>
        <w:t>6</w:t>
      </w:r>
      <w:r w:rsidR="00563004" w:rsidRPr="003D169B">
        <w:rPr>
          <w:rFonts w:ascii="Times New Roman" w:hAnsi="Times New Roman" w:cs="Times New Roman"/>
          <w:sz w:val="24"/>
          <w:szCs w:val="24"/>
        </w:rPr>
        <w:t>.</w:t>
      </w:r>
    </w:p>
    <w:p w14:paraId="3965EDEF" w14:textId="77777777" w:rsidR="00BD3101" w:rsidRPr="003D169B" w:rsidRDefault="00BD3101" w:rsidP="00AB5C24">
      <w:pPr>
        <w:rPr>
          <w:rFonts w:ascii="Times New Roman" w:hAnsi="Times New Roman" w:cs="Times New Roman"/>
          <w:sz w:val="24"/>
          <w:szCs w:val="24"/>
        </w:rPr>
      </w:pPr>
    </w:p>
    <w:p w14:paraId="2E2D3A31" w14:textId="07B56355" w:rsidR="008A700C" w:rsidRPr="003D169B" w:rsidRDefault="0014389F" w:rsidP="00AB5C2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D169B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="008A700C" w:rsidRPr="003D169B">
        <w:rPr>
          <w:rFonts w:ascii="Times New Roman" w:hAnsi="Times New Roman" w:cs="Times New Roman"/>
          <w:b/>
          <w:bCs/>
          <w:sz w:val="24"/>
          <w:szCs w:val="24"/>
        </w:rPr>
        <w:t>6.</w:t>
      </w:r>
      <w:r w:rsidR="0046370D" w:rsidRPr="003D169B">
        <w:rPr>
          <w:rFonts w:ascii="Times New Roman" w:hAnsi="Times New Roman" w:cs="Times New Roman"/>
          <w:b/>
          <w:bCs/>
          <w:sz w:val="24"/>
          <w:szCs w:val="24"/>
        </w:rPr>
        <w:t>2.2.</w:t>
      </w:r>
      <w:r w:rsidR="00091EC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65C04" w:rsidRPr="003D169B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8A700C" w:rsidRPr="003D169B">
        <w:rPr>
          <w:rFonts w:ascii="Times New Roman" w:hAnsi="Times New Roman" w:cs="Times New Roman"/>
          <w:b/>
          <w:bCs/>
          <w:sz w:val="24"/>
          <w:szCs w:val="24"/>
        </w:rPr>
        <w:t>nfo table u centr</w:t>
      </w:r>
      <w:r w:rsidR="00165C04" w:rsidRPr="003D169B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8A700C" w:rsidRPr="003D169B">
        <w:rPr>
          <w:rFonts w:ascii="Times New Roman" w:hAnsi="Times New Roman" w:cs="Times New Roman"/>
          <w:b/>
          <w:bCs/>
          <w:sz w:val="24"/>
          <w:szCs w:val="24"/>
        </w:rPr>
        <w:t xml:space="preserve">ma mjesta </w:t>
      </w:r>
    </w:p>
    <w:p w14:paraId="559566C9" w14:textId="54B062DC" w:rsidR="0004622B" w:rsidRDefault="0004622B" w:rsidP="0004622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Detaljan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prec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zan op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s akt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vnost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</w:p>
    <w:p w14:paraId="1C0810E3" w14:textId="77777777" w:rsidR="00091ECD" w:rsidRPr="003D169B" w:rsidRDefault="00091ECD" w:rsidP="0004622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40784F5F" w14:textId="486ED4C0" w:rsidR="0004622B" w:rsidRPr="00D65BFC" w:rsidRDefault="00102339" w:rsidP="008A700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5BFC">
        <w:rPr>
          <w:rFonts w:ascii="Times New Roman" w:eastAsia="Times New Roman" w:hAnsi="Times New Roman" w:cs="Times New Roman"/>
          <w:sz w:val="24"/>
          <w:szCs w:val="24"/>
          <w:lang w:eastAsia="zh-CN"/>
        </w:rPr>
        <w:t>Područje Kaštela</w:t>
      </w:r>
      <w:r w:rsidR="00165C04" w:rsidRPr="00D65BFC">
        <w:rPr>
          <w:rFonts w:ascii="Times New Roman" w:eastAsia="Times New Roman" w:hAnsi="Times New Roman" w:cs="Times New Roman"/>
          <w:sz w:val="24"/>
          <w:szCs w:val="24"/>
          <w:lang w:eastAsia="zh-CN"/>
        </w:rPr>
        <w:t>,</w:t>
      </w:r>
      <w:r w:rsidRPr="00D65BF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koje se sastoj</w:t>
      </w:r>
      <w:r w:rsidR="00165C04" w:rsidRPr="00D65BFC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D65BF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od 7 pov</w:t>
      </w:r>
      <w:r w:rsidR="00165C04" w:rsidRPr="00D65BFC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D65BFC">
        <w:rPr>
          <w:rFonts w:ascii="Times New Roman" w:eastAsia="Times New Roman" w:hAnsi="Times New Roman" w:cs="Times New Roman"/>
          <w:sz w:val="24"/>
          <w:szCs w:val="24"/>
          <w:lang w:eastAsia="zh-CN"/>
        </w:rPr>
        <w:t>jesn</w:t>
      </w:r>
      <w:r w:rsidR="00165C04" w:rsidRPr="00D65BFC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D65BFC">
        <w:rPr>
          <w:rFonts w:ascii="Times New Roman" w:eastAsia="Times New Roman" w:hAnsi="Times New Roman" w:cs="Times New Roman"/>
          <w:sz w:val="24"/>
          <w:szCs w:val="24"/>
          <w:lang w:eastAsia="zh-CN"/>
        </w:rPr>
        <w:t>h mjesta</w:t>
      </w:r>
      <w:r w:rsidR="00165C04" w:rsidRPr="00D65BFC">
        <w:rPr>
          <w:rFonts w:ascii="Times New Roman" w:eastAsia="Times New Roman" w:hAnsi="Times New Roman" w:cs="Times New Roman"/>
          <w:sz w:val="24"/>
          <w:szCs w:val="24"/>
          <w:lang w:eastAsia="zh-CN"/>
        </w:rPr>
        <w:t>,</w:t>
      </w:r>
      <w:r w:rsidRPr="00D65BF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a danas od 9 Mjesn</w:t>
      </w:r>
      <w:r w:rsidR="00165C04" w:rsidRPr="00D65BFC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D65BFC">
        <w:rPr>
          <w:rFonts w:ascii="Times New Roman" w:eastAsia="Times New Roman" w:hAnsi="Times New Roman" w:cs="Times New Roman"/>
          <w:sz w:val="24"/>
          <w:szCs w:val="24"/>
          <w:lang w:eastAsia="zh-CN"/>
        </w:rPr>
        <w:t>h odbora</w:t>
      </w:r>
      <w:r w:rsidR="00165C04" w:rsidRPr="00D65BFC">
        <w:rPr>
          <w:rFonts w:ascii="Times New Roman" w:eastAsia="Times New Roman" w:hAnsi="Times New Roman" w:cs="Times New Roman"/>
          <w:sz w:val="24"/>
          <w:szCs w:val="24"/>
          <w:lang w:eastAsia="zh-CN"/>
        </w:rPr>
        <w:t>,</w:t>
      </w:r>
      <w:r w:rsidR="0004622B" w:rsidRPr="00D65BF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D65BFC">
        <w:rPr>
          <w:rFonts w:ascii="Times New Roman" w:eastAsia="Times New Roman" w:hAnsi="Times New Roman" w:cs="Times New Roman"/>
          <w:sz w:val="24"/>
          <w:szCs w:val="24"/>
          <w:lang w:eastAsia="zh-CN"/>
        </w:rPr>
        <w:t>koje je površ</w:t>
      </w:r>
      <w:r w:rsidR="00165C04" w:rsidRPr="00D65BFC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D65BFC">
        <w:rPr>
          <w:rFonts w:ascii="Times New Roman" w:eastAsia="Times New Roman" w:hAnsi="Times New Roman" w:cs="Times New Roman"/>
          <w:sz w:val="24"/>
          <w:szCs w:val="24"/>
          <w:lang w:eastAsia="zh-CN"/>
        </w:rPr>
        <w:t>nom jako vel</w:t>
      </w:r>
      <w:r w:rsidR="00165C04" w:rsidRPr="00D65BFC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D65BFC">
        <w:rPr>
          <w:rFonts w:ascii="Times New Roman" w:eastAsia="Times New Roman" w:hAnsi="Times New Roman" w:cs="Times New Roman"/>
          <w:sz w:val="24"/>
          <w:szCs w:val="24"/>
          <w:lang w:eastAsia="zh-CN"/>
        </w:rPr>
        <w:t>ko</w:t>
      </w:r>
      <w:r w:rsidR="00165C04" w:rsidRPr="00D65BFC">
        <w:rPr>
          <w:rFonts w:ascii="Times New Roman" w:eastAsia="Times New Roman" w:hAnsi="Times New Roman" w:cs="Times New Roman"/>
          <w:sz w:val="24"/>
          <w:szCs w:val="24"/>
          <w:lang w:eastAsia="zh-CN"/>
        </w:rPr>
        <w:t>,</w:t>
      </w:r>
      <w:r w:rsidRPr="00D65BF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te </w:t>
      </w:r>
      <w:r w:rsidR="00165C04" w:rsidRPr="00D65BFC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D65BFC">
        <w:rPr>
          <w:rFonts w:ascii="Times New Roman" w:eastAsia="Times New Roman" w:hAnsi="Times New Roman" w:cs="Times New Roman"/>
          <w:sz w:val="24"/>
          <w:szCs w:val="24"/>
          <w:lang w:eastAsia="zh-CN"/>
        </w:rPr>
        <w:t>zuzetno bogato kulturno pov</w:t>
      </w:r>
      <w:r w:rsidR="00165C04" w:rsidRPr="00D65BFC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D65BF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jesnom </w:t>
      </w:r>
      <w:r w:rsidR="00165C04" w:rsidRPr="00D65BFC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D65BF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pr</w:t>
      </w:r>
      <w:r w:rsidR="00165C04" w:rsidRPr="00D65BFC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D65BFC">
        <w:rPr>
          <w:rFonts w:ascii="Times New Roman" w:eastAsia="Times New Roman" w:hAnsi="Times New Roman" w:cs="Times New Roman"/>
          <w:sz w:val="24"/>
          <w:szCs w:val="24"/>
          <w:lang w:eastAsia="zh-CN"/>
        </w:rPr>
        <w:t>rodnom bašt</w:t>
      </w:r>
      <w:r w:rsidR="00165C04" w:rsidRPr="00D65BFC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D65BFC">
        <w:rPr>
          <w:rFonts w:ascii="Times New Roman" w:eastAsia="Times New Roman" w:hAnsi="Times New Roman" w:cs="Times New Roman"/>
          <w:sz w:val="24"/>
          <w:szCs w:val="24"/>
          <w:lang w:eastAsia="zh-CN"/>
        </w:rPr>
        <w:t>nom</w:t>
      </w:r>
      <w:r w:rsidR="00165C04" w:rsidRPr="00D65BFC">
        <w:rPr>
          <w:rFonts w:ascii="Times New Roman" w:eastAsia="Times New Roman" w:hAnsi="Times New Roman" w:cs="Times New Roman"/>
          <w:sz w:val="24"/>
          <w:szCs w:val="24"/>
          <w:lang w:eastAsia="zh-CN"/>
        </w:rPr>
        <w:t>,</w:t>
      </w:r>
      <w:r w:rsidRPr="00D65BF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165C04" w:rsidRPr="00D65BFC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04622B" w:rsidRPr="00D65BFC">
        <w:rPr>
          <w:rFonts w:ascii="Times New Roman" w:eastAsia="Times New Roman" w:hAnsi="Times New Roman" w:cs="Times New Roman"/>
          <w:sz w:val="24"/>
          <w:szCs w:val="24"/>
          <w:lang w:eastAsia="zh-CN"/>
        </w:rPr>
        <w:t>zuzetno je</w:t>
      </w:r>
      <w:r w:rsidRPr="00D65BF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zahtjevno za ob</w:t>
      </w:r>
      <w:r w:rsidR="00165C04" w:rsidRPr="00D65BFC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D65BFC">
        <w:rPr>
          <w:rFonts w:ascii="Times New Roman" w:eastAsia="Times New Roman" w:hAnsi="Times New Roman" w:cs="Times New Roman"/>
          <w:sz w:val="24"/>
          <w:szCs w:val="24"/>
          <w:lang w:eastAsia="zh-CN"/>
        </w:rPr>
        <w:t>lježavanje sv</w:t>
      </w:r>
      <w:r w:rsidR="00165C04" w:rsidRPr="00D65BFC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D65BF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h </w:t>
      </w:r>
      <w:r w:rsidR="00E94EFA" w:rsidRPr="00D65BFC">
        <w:rPr>
          <w:rFonts w:ascii="Times New Roman" w:eastAsia="Times New Roman" w:hAnsi="Times New Roman" w:cs="Times New Roman"/>
          <w:sz w:val="24"/>
          <w:szCs w:val="24"/>
          <w:lang w:eastAsia="zh-CN"/>
        </w:rPr>
        <w:t>lokaliteta. TZG</w:t>
      </w:r>
      <w:r w:rsidR="0004622B" w:rsidRPr="00D65BF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Kaštela je ran</w:t>
      </w:r>
      <w:r w:rsidR="00165C04" w:rsidRPr="00D65BFC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04622B" w:rsidRPr="00D65BFC">
        <w:rPr>
          <w:rFonts w:ascii="Times New Roman" w:eastAsia="Times New Roman" w:hAnsi="Times New Roman" w:cs="Times New Roman"/>
          <w:sz w:val="24"/>
          <w:szCs w:val="24"/>
          <w:lang w:eastAsia="zh-CN"/>
        </w:rPr>
        <w:t>j</w:t>
      </w:r>
      <w:r w:rsidR="00165C04" w:rsidRPr="00D65BFC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04622B" w:rsidRPr="00D65BFC">
        <w:rPr>
          <w:rFonts w:ascii="Times New Roman" w:eastAsia="Times New Roman" w:hAnsi="Times New Roman" w:cs="Times New Roman"/>
          <w:sz w:val="24"/>
          <w:szCs w:val="24"/>
          <w:lang w:eastAsia="zh-CN"/>
        </w:rPr>
        <w:t>h god</w:t>
      </w:r>
      <w:r w:rsidR="00165C04" w:rsidRPr="00D65BFC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04622B" w:rsidRPr="00D65BFC">
        <w:rPr>
          <w:rFonts w:ascii="Times New Roman" w:eastAsia="Times New Roman" w:hAnsi="Times New Roman" w:cs="Times New Roman"/>
          <w:sz w:val="24"/>
          <w:szCs w:val="24"/>
          <w:lang w:eastAsia="zh-CN"/>
        </w:rPr>
        <w:t>na real</w:t>
      </w:r>
      <w:r w:rsidR="00165C04" w:rsidRPr="00D65BFC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04622B" w:rsidRPr="00D65BFC">
        <w:rPr>
          <w:rFonts w:ascii="Times New Roman" w:eastAsia="Times New Roman" w:hAnsi="Times New Roman" w:cs="Times New Roman"/>
          <w:sz w:val="24"/>
          <w:szCs w:val="24"/>
          <w:lang w:eastAsia="zh-CN"/>
        </w:rPr>
        <w:t>z</w:t>
      </w:r>
      <w:r w:rsidR="00165C04" w:rsidRPr="00D65BFC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04622B" w:rsidRPr="00D65BF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rala </w:t>
      </w:r>
      <w:r w:rsidR="00165C04" w:rsidRPr="00D65BFC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04622B" w:rsidRPr="00D65BFC">
        <w:rPr>
          <w:rFonts w:ascii="Times New Roman" w:eastAsia="Times New Roman" w:hAnsi="Times New Roman" w:cs="Times New Roman"/>
          <w:sz w:val="24"/>
          <w:szCs w:val="24"/>
          <w:lang w:eastAsia="zh-CN"/>
        </w:rPr>
        <w:t>dejn</w:t>
      </w:r>
      <w:r w:rsidR="00165C04" w:rsidRPr="00D65BFC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04622B" w:rsidRPr="00D65BF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04622B" w:rsidRPr="00D65BFC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>projekt za tur</w:t>
      </w:r>
      <w:r w:rsidR="00165C04" w:rsidRPr="00D65BFC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04622B" w:rsidRPr="00D65BFC">
        <w:rPr>
          <w:rFonts w:ascii="Times New Roman" w:eastAsia="Times New Roman" w:hAnsi="Times New Roman" w:cs="Times New Roman"/>
          <w:sz w:val="24"/>
          <w:szCs w:val="24"/>
          <w:lang w:eastAsia="zh-CN"/>
        </w:rPr>
        <w:t>st</w:t>
      </w:r>
      <w:r w:rsidR="00165C04" w:rsidRPr="00D65BFC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04622B" w:rsidRPr="00D65BFC">
        <w:rPr>
          <w:rFonts w:ascii="Times New Roman" w:eastAsia="Times New Roman" w:hAnsi="Times New Roman" w:cs="Times New Roman"/>
          <w:sz w:val="24"/>
          <w:szCs w:val="24"/>
          <w:lang w:eastAsia="zh-CN"/>
        </w:rPr>
        <w:t>čku s</w:t>
      </w:r>
      <w:r w:rsidR="00165C04" w:rsidRPr="00D65BFC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04622B" w:rsidRPr="00D65BFC">
        <w:rPr>
          <w:rFonts w:ascii="Times New Roman" w:eastAsia="Times New Roman" w:hAnsi="Times New Roman" w:cs="Times New Roman"/>
          <w:sz w:val="24"/>
          <w:szCs w:val="24"/>
          <w:lang w:eastAsia="zh-CN"/>
        </w:rPr>
        <w:t>gnal</w:t>
      </w:r>
      <w:r w:rsidR="00165C04" w:rsidRPr="00D65BFC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04622B" w:rsidRPr="00D65BFC">
        <w:rPr>
          <w:rFonts w:ascii="Times New Roman" w:eastAsia="Times New Roman" w:hAnsi="Times New Roman" w:cs="Times New Roman"/>
          <w:sz w:val="24"/>
          <w:szCs w:val="24"/>
          <w:lang w:eastAsia="zh-CN"/>
        </w:rPr>
        <w:t>zac</w:t>
      </w:r>
      <w:r w:rsidR="00165C04" w:rsidRPr="00D65BFC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04622B" w:rsidRPr="00D65BFC">
        <w:rPr>
          <w:rFonts w:ascii="Times New Roman" w:eastAsia="Times New Roman" w:hAnsi="Times New Roman" w:cs="Times New Roman"/>
          <w:sz w:val="24"/>
          <w:szCs w:val="24"/>
          <w:lang w:eastAsia="zh-CN"/>
        </w:rPr>
        <w:t>ju u c</w:t>
      </w:r>
      <w:r w:rsidR="00165C04" w:rsidRPr="00D65BFC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04622B" w:rsidRPr="00D65BFC">
        <w:rPr>
          <w:rFonts w:ascii="Times New Roman" w:eastAsia="Times New Roman" w:hAnsi="Times New Roman" w:cs="Times New Roman"/>
          <w:sz w:val="24"/>
          <w:szCs w:val="24"/>
          <w:lang w:eastAsia="zh-CN"/>
        </w:rPr>
        <w:t>jelost</w:t>
      </w:r>
      <w:r w:rsidR="00165C04" w:rsidRPr="00D65BFC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04622B" w:rsidRPr="00D65BFC">
        <w:rPr>
          <w:rFonts w:ascii="Times New Roman" w:eastAsia="Times New Roman" w:hAnsi="Times New Roman" w:cs="Times New Roman"/>
          <w:sz w:val="24"/>
          <w:szCs w:val="24"/>
          <w:lang w:eastAsia="zh-CN"/>
        </w:rPr>
        <w:t>, te sukla</w:t>
      </w:r>
      <w:r w:rsidR="0061192A" w:rsidRPr="00D65BFC">
        <w:rPr>
          <w:rFonts w:ascii="Times New Roman" w:eastAsia="Times New Roman" w:hAnsi="Times New Roman" w:cs="Times New Roman"/>
          <w:sz w:val="24"/>
          <w:szCs w:val="24"/>
          <w:lang w:eastAsia="zh-CN"/>
        </w:rPr>
        <w:t>d</w:t>
      </w:r>
      <w:r w:rsidR="0004622B" w:rsidRPr="00D65BFC">
        <w:rPr>
          <w:rFonts w:ascii="Times New Roman" w:eastAsia="Times New Roman" w:hAnsi="Times New Roman" w:cs="Times New Roman"/>
          <w:sz w:val="24"/>
          <w:szCs w:val="24"/>
          <w:lang w:eastAsia="zh-CN"/>
        </w:rPr>
        <w:t>no mogućnost</w:t>
      </w:r>
      <w:r w:rsidR="00165C04" w:rsidRPr="00D65BFC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04622B" w:rsidRPr="00D65BFC">
        <w:rPr>
          <w:rFonts w:ascii="Times New Roman" w:eastAsia="Times New Roman" w:hAnsi="Times New Roman" w:cs="Times New Roman"/>
          <w:sz w:val="24"/>
          <w:szCs w:val="24"/>
          <w:lang w:eastAsia="zh-CN"/>
        </w:rPr>
        <w:t>ma</w:t>
      </w:r>
      <w:r w:rsidR="00165C04" w:rsidRPr="00D65BFC">
        <w:rPr>
          <w:rFonts w:ascii="Times New Roman" w:eastAsia="Times New Roman" w:hAnsi="Times New Roman" w:cs="Times New Roman"/>
          <w:sz w:val="24"/>
          <w:szCs w:val="24"/>
          <w:lang w:eastAsia="zh-CN"/>
        </w:rPr>
        <w:t>,</w:t>
      </w:r>
      <w:r w:rsidR="0004622B" w:rsidRPr="00D65BF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postav</w:t>
      </w:r>
      <w:r w:rsidR="00165C04" w:rsidRPr="00D65BFC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04622B" w:rsidRPr="00D65BF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la </w:t>
      </w:r>
      <w:r w:rsidR="00165C04" w:rsidRPr="00D65BFC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04622B" w:rsidRPr="00D65BFC">
        <w:rPr>
          <w:rFonts w:ascii="Times New Roman" w:eastAsia="Times New Roman" w:hAnsi="Times New Roman" w:cs="Times New Roman"/>
          <w:sz w:val="24"/>
          <w:szCs w:val="24"/>
          <w:lang w:eastAsia="zh-CN"/>
        </w:rPr>
        <w:t>n</w:t>
      </w:r>
      <w:r w:rsidR="0061192A" w:rsidRPr="00D65BFC">
        <w:rPr>
          <w:rFonts w:ascii="Times New Roman" w:eastAsia="Times New Roman" w:hAnsi="Times New Roman" w:cs="Times New Roman"/>
          <w:sz w:val="24"/>
          <w:szCs w:val="24"/>
          <w:lang w:eastAsia="zh-CN"/>
        </w:rPr>
        <w:t>t</w:t>
      </w:r>
      <w:r w:rsidR="0004622B" w:rsidRPr="00D65BFC">
        <w:rPr>
          <w:rFonts w:ascii="Times New Roman" w:eastAsia="Times New Roman" w:hAnsi="Times New Roman" w:cs="Times New Roman"/>
          <w:sz w:val="24"/>
          <w:szCs w:val="24"/>
          <w:lang w:eastAsia="zh-CN"/>
        </w:rPr>
        <w:t>erpretac</w:t>
      </w:r>
      <w:r w:rsidR="00165C04" w:rsidRPr="00D65BFC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04622B" w:rsidRPr="00D65BFC">
        <w:rPr>
          <w:rFonts w:ascii="Times New Roman" w:eastAsia="Times New Roman" w:hAnsi="Times New Roman" w:cs="Times New Roman"/>
          <w:sz w:val="24"/>
          <w:szCs w:val="24"/>
          <w:lang w:eastAsia="zh-CN"/>
        </w:rPr>
        <w:t>jske karte u centr</w:t>
      </w:r>
      <w:r w:rsidR="00165C04" w:rsidRPr="00D65BFC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04622B" w:rsidRPr="00D65BFC">
        <w:rPr>
          <w:rFonts w:ascii="Times New Roman" w:eastAsia="Times New Roman" w:hAnsi="Times New Roman" w:cs="Times New Roman"/>
          <w:sz w:val="24"/>
          <w:szCs w:val="24"/>
          <w:lang w:eastAsia="zh-CN"/>
        </w:rPr>
        <w:t>ma svakog mjesta (7)</w:t>
      </w:r>
      <w:r w:rsidR="00165C04" w:rsidRPr="00D65BFC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="0004622B" w:rsidRPr="00D65BF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Os</w:t>
      </w:r>
      <w:r w:rsidR="00165C04" w:rsidRPr="00D65BFC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04622B" w:rsidRPr="00D65BFC">
        <w:rPr>
          <w:rFonts w:ascii="Times New Roman" w:eastAsia="Times New Roman" w:hAnsi="Times New Roman" w:cs="Times New Roman"/>
          <w:sz w:val="24"/>
          <w:szCs w:val="24"/>
          <w:lang w:eastAsia="zh-CN"/>
        </w:rPr>
        <w:t>m toga u svakom mjestu je ob</w:t>
      </w:r>
      <w:r w:rsidR="00165C04" w:rsidRPr="00D65BFC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04622B" w:rsidRPr="00D65BFC">
        <w:rPr>
          <w:rFonts w:ascii="Times New Roman" w:eastAsia="Times New Roman" w:hAnsi="Times New Roman" w:cs="Times New Roman"/>
          <w:sz w:val="24"/>
          <w:szCs w:val="24"/>
          <w:lang w:eastAsia="zh-CN"/>
        </w:rPr>
        <w:t>lježen kaštel, odnosno dvorac</w:t>
      </w:r>
      <w:r w:rsidR="00165C04" w:rsidRPr="00D65BFC">
        <w:rPr>
          <w:rFonts w:ascii="Times New Roman" w:eastAsia="Times New Roman" w:hAnsi="Times New Roman" w:cs="Times New Roman"/>
          <w:sz w:val="24"/>
          <w:szCs w:val="24"/>
          <w:lang w:eastAsia="zh-CN"/>
        </w:rPr>
        <w:t>,</w:t>
      </w:r>
      <w:r w:rsidR="0004622B" w:rsidRPr="00D65BF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te barem 1 sakraln</w:t>
      </w:r>
      <w:r w:rsidR="00165C04" w:rsidRPr="00D65BFC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04622B" w:rsidRPr="00D65BF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objekt (cca 20 lokal</w:t>
      </w:r>
      <w:r w:rsidR="00165C04" w:rsidRPr="00D65BFC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04622B" w:rsidRPr="00D65BFC">
        <w:rPr>
          <w:rFonts w:ascii="Times New Roman" w:eastAsia="Times New Roman" w:hAnsi="Times New Roman" w:cs="Times New Roman"/>
          <w:sz w:val="24"/>
          <w:szCs w:val="24"/>
          <w:lang w:eastAsia="zh-CN"/>
        </w:rPr>
        <w:t>teta). Za d</w:t>
      </w:r>
      <w:r w:rsidR="00165C04" w:rsidRPr="00D65BFC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04622B" w:rsidRPr="00D65BFC">
        <w:rPr>
          <w:rFonts w:ascii="Times New Roman" w:eastAsia="Times New Roman" w:hAnsi="Times New Roman" w:cs="Times New Roman"/>
          <w:sz w:val="24"/>
          <w:szCs w:val="24"/>
          <w:lang w:eastAsia="zh-CN"/>
        </w:rPr>
        <w:t>o lokal</w:t>
      </w:r>
      <w:r w:rsidR="00165C04" w:rsidRPr="00D65BFC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04622B" w:rsidRPr="00D65BFC">
        <w:rPr>
          <w:rFonts w:ascii="Times New Roman" w:eastAsia="Times New Roman" w:hAnsi="Times New Roman" w:cs="Times New Roman"/>
          <w:sz w:val="24"/>
          <w:szCs w:val="24"/>
          <w:lang w:eastAsia="zh-CN"/>
        </w:rPr>
        <w:t>teta je plan</w:t>
      </w:r>
      <w:r w:rsidR="00165C04" w:rsidRPr="00D65BFC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04622B" w:rsidRPr="00D65BFC">
        <w:rPr>
          <w:rFonts w:ascii="Times New Roman" w:eastAsia="Times New Roman" w:hAnsi="Times New Roman" w:cs="Times New Roman"/>
          <w:sz w:val="24"/>
          <w:szCs w:val="24"/>
          <w:lang w:eastAsia="zh-CN"/>
        </w:rPr>
        <w:t>rano ob</w:t>
      </w:r>
      <w:r w:rsidR="00165C04" w:rsidRPr="00D65BFC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04622B" w:rsidRPr="00D65BFC">
        <w:rPr>
          <w:rFonts w:ascii="Times New Roman" w:eastAsia="Times New Roman" w:hAnsi="Times New Roman" w:cs="Times New Roman"/>
          <w:sz w:val="24"/>
          <w:szCs w:val="24"/>
          <w:lang w:eastAsia="zh-CN"/>
        </w:rPr>
        <w:t>lježavanje kroz druge projekte obnove kulturno pov</w:t>
      </w:r>
      <w:r w:rsidR="00165C04" w:rsidRPr="00D65BFC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04622B" w:rsidRPr="00D65BFC">
        <w:rPr>
          <w:rFonts w:ascii="Times New Roman" w:eastAsia="Times New Roman" w:hAnsi="Times New Roman" w:cs="Times New Roman"/>
          <w:sz w:val="24"/>
          <w:szCs w:val="24"/>
          <w:lang w:eastAsia="zh-CN"/>
        </w:rPr>
        <w:t>jesne bašt</w:t>
      </w:r>
      <w:r w:rsidR="00165C04" w:rsidRPr="00D65BFC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04622B" w:rsidRPr="00D65BFC">
        <w:rPr>
          <w:rFonts w:ascii="Times New Roman" w:eastAsia="Times New Roman" w:hAnsi="Times New Roman" w:cs="Times New Roman"/>
          <w:sz w:val="24"/>
          <w:szCs w:val="24"/>
          <w:lang w:eastAsia="zh-CN"/>
        </w:rPr>
        <w:t>ne</w:t>
      </w:r>
      <w:r w:rsidR="00165C04" w:rsidRPr="00D65BFC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="0004622B" w:rsidRPr="00D65BF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Plan</w:t>
      </w:r>
      <w:r w:rsidR="00165C04" w:rsidRPr="00D65BFC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04622B" w:rsidRPr="00D65BFC">
        <w:rPr>
          <w:rFonts w:ascii="Times New Roman" w:eastAsia="Times New Roman" w:hAnsi="Times New Roman" w:cs="Times New Roman"/>
          <w:sz w:val="24"/>
          <w:szCs w:val="24"/>
          <w:lang w:eastAsia="zh-CN"/>
        </w:rPr>
        <w:t>ramo postavu dodatne</w:t>
      </w:r>
      <w:r w:rsidR="00165C04" w:rsidRPr="00D65BF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i</w:t>
      </w:r>
      <w:r w:rsidR="0004622B" w:rsidRPr="00D65BFC">
        <w:rPr>
          <w:rFonts w:ascii="Times New Roman" w:eastAsia="Times New Roman" w:hAnsi="Times New Roman" w:cs="Times New Roman"/>
          <w:sz w:val="24"/>
          <w:szCs w:val="24"/>
          <w:lang w:eastAsia="zh-CN"/>
        </w:rPr>
        <w:t>nfo table koje neće b</w:t>
      </w:r>
      <w:r w:rsidR="00165C04" w:rsidRPr="00D65BFC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04622B" w:rsidRPr="00D65BFC">
        <w:rPr>
          <w:rFonts w:ascii="Times New Roman" w:eastAsia="Times New Roman" w:hAnsi="Times New Roman" w:cs="Times New Roman"/>
          <w:sz w:val="24"/>
          <w:szCs w:val="24"/>
          <w:lang w:eastAsia="zh-CN"/>
        </w:rPr>
        <w:t>t</w:t>
      </w:r>
      <w:r w:rsidR="00165C04" w:rsidRPr="00D65BFC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04622B" w:rsidRPr="00D65BF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obuhvaćene ov</w:t>
      </w:r>
      <w:r w:rsidR="00165C04" w:rsidRPr="00D65BFC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04622B" w:rsidRPr="00D65BFC">
        <w:rPr>
          <w:rFonts w:ascii="Times New Roman" w:eastAsia="Times New Roman" w:hAnsi="Times New Roman" w:cs="Times New Roman"/>
          <w:sz w:val="24"/>
          <w:szCs w:val="24"/>
          <w:lang w:eastAsia="zh-CN"/>
        </w:rPr>
        <w:t>m projektom</w:t>
      </w:r>
      <w:r w:rsidR="00165C04" w:rsidRPr="00D65BFC">
        <w:rPr>
          <w:rFonts w:ascii="Times New Roman" w:eastAsia="Times New Roman" w:hAnsi="Times New Roman" w:cs="Times New Roman"/>
          <w:sz w:val="24"/>
          <w:szCs w:val="24"/>
          <w:lang w:eastAsia="zh-CN"/>
        </w:rPr>
        <w:t>,</w:t>
      </w:r>
      <w:r w:rsidR="0004622B" w:rsidRPr="00D65BF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D65BFC" w:rsidRPr="00D65BF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te </w:t>
      </w:r>
      <w:r w:rsidR="0004622B" w:rsidRPr="00D65BFC">
        <w:rPr>
          <w:rFonts w:ascii="Times New Roman" w:eastAsia="Times New Roman" w:hAnsi="Times New Roman" w:cs="Times New Roman"/>
          <w:sz w:val="24"/>
          <w:szCs w:val="24"/>
          <w:lang w:eastAsia="zh-CN"/>
        </w:rPr>
        <w:t>o</w:t>
      </w:r>
      <w:r w:rsidR="0061192A" w:rsidRPr="00D65BFC">
        <w:rPr>
          <w:rFonts w:ascii="Times New Roman" w:eastAsia="Times New Roman" w:hAnsi="Times New Roman" w:cs="Times New Roman"/>
          <w:sz w:val="24"/>
          <w:szCs w:val="24"/>
          <w:lang w:eastAsia="zh-CN"/>
        </w:rPr>
        <w:t>s</w:t>
      </w:r>
      <w:r w:rsidR="00165C04" w:rsidRPr="00D65BFC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04622B" w:rsidRPr="00D65BFC">
        <w:rPr>
          <w:rFonts w:ascii="Times New Roman" w:eastAsia="Times New Roman" w:hAnsi="Times New Roman" w:cs="Times New Roman"/>
          <w:sz w:val="24"/>
          <w:szCs w:val="24"/>
          <w:lang w:eastAsia="zh-CN"/>
        </w:rPr>
        <w:t>gurat</w:t>
      </w:r>
      <w:r w:rsidR="00165C04" w:rsidRPr="00D65BFC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04622B" w:rsidRPr="00D65BF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sredstva za obnovu un</w:t>
      </w:r>
      <w:r w:rsidR="00165C04" w:rsidRPr="00D65BFC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04622B" w:rsidRPr="00D65BFC">
        <w:rPr>
          <w:rFonts w:ascii="Times New Roman" w:eastAsia="Times New Roman" w:hAnsi="Times New Roman" w:cs="Times New Roman"/>
          <w:sz w:val="24"/>
          <w:szCs w:val="24"/>
          <w:lang w:eastAsia="zh-CN"/>
        </w:rPr>
        <w:t>šten</w:t>
      </w:r>
      <w:r w:rsidR="00165C04" w:rsidRPr="00D65BFC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04622B" w:rsidRPr="00D65BFC">
        <w:rPr>
          <w:rFonts w:ascii="Times New Roman" w:eastAsia="Times New Roman" w:hAnsi="Times New Roman" w:cs="Times New Roman"/>
          <w:sz w:val="24"/>
          <w:szCs w:val="24"/>
          <w:lang w:eastAsia="zh-CN"/>
        </w:rPr>
        <w:t>h tabl</w:t>
      </w:r>
      <w:r w:rsidR="00165C04" w:rsidRPr="00D65BFC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04622B" w:rsidRPr="00D65BF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 </w:t>
      </w:r>
    </w:p>
    <w:p w14:paraId="6DE0B732" w14:textId="0CC0CA8C" w:rsidR="0004622B" w:rsidRPr="003D169B" w:rsidRDefault="0004622B" w:rsidP="000462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Troškov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akt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vnost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: angažman tekstop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sca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,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angažman prevod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telj,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 pr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prema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zrada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 postavljanje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nfo table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5ACAF33" w14:textId="77777777" w:rsidR="00835606" w:rsidRPr="003D169B" w:rsidRDefault="00835606" w:rsidP="0004622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0E0EBBA" w14:textId="3754C1F0" w:rsidR="0004622B" w:rsidRPr="003D169B" w:rsidRDefault="0004622B" w:rsidP="0004622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C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ljev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akt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vnost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i:</w:t>
      </w:r>
    </w:p>
    <w:p w14:paraId="2FC0346F" w14:textId="56C491BF" w:rsidR="0004622B" w:rsidRPr="003D169B" w:rsidRDefault="0004622B" w:rsidP="0004622B">
      <w:pPr>
        <w:rPr>
          <w:rFonts w:ascii="Times New Roman" w:hAnsi="Times New Roman" w:cs="Times New Roman"/>
          <w:sz w:val="24"/>
          <w:szCs w:val="24"/>
        </w:rPr>
      </w:pPr>
      <w:r w:rsidRPr="003D169B">
        <w:rPr>
          <w:rFonts w:ascii="Times New Roman" w:hAnsi="Times New Roman" w:cs="Times New Roman"/>
          <w:sz w:val="24"/>
          <w:szCs w:val="24"/>
        </w:rPr>
        <w:t>Ova akt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vnost</w:t>
      </w:r>
      <w:r w:rsidR="00165C04" w:rsidRPr="003D169B">
        <w:rPr>
          <w:rFonts w:ascii="Times New Roman" w:hAnsi="Times New Roman" w:cs="Times New Roman"/>
          <w:sz w:val="24"/>
          <w:szCs w:val="24"/>
        </w:rPr>
        <w:t>,</w:t>
      </w:r>
      <w:r w:rsidRPr="003D169B">
        <w:rPr>
          <w:rFonts w:ascii="Times New Roman" w:hAnsi="Times New Roman" w:cs="Times New Roman"/>
          <w:sz w:val="24"/>
          <w:szCs w:val="24"/>
        </w:rPr>
        <w:t xml:space="preserve"> kroz plan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rano</w:t>
      </w:r>
      <w:r w:rsidR="00165C04" w:rsidRPr="003D169B">
        <w:rPr>
          <w:rFonts w:ascii="Times New Roman" w:hAnsi="Times New Roman" w:cs="Times New Roman"/>
          <w:sz w:val="24"/>
          <w:szCs w:val="24"/>
        </w:rPr>
        <w:t xml:space="preserve"> </w:t>
      </w:r>
      <w:r w:rsidRPr="003D169B">
        <w:rPr>
          <w:rFonts w:ascii="Times New Roman" w:hAnsi="Times New Roman" w:cs="Times New Roman"/>
          <w:sz w:val="24"/>
          <w:szCs w:val="24"/>
        </w:rPr>
        <w:t>ob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 xml:space="preserve">lježavanje kulturno </w:t>
      </w:r>
      <w:r w:rsidR="00E94EFA" w:rsidRPr="003D169B">
        <w:rPr>
          <w:rFonts w:ascii="Times New Roman" w:hAnsi="Times New Roman" w:cs="Times New Roman"/>
          <w:sz w:val="24"/>
          <w:szCs w:val="24"/>
        </w:rPr>
        <w:t>povijesnih</w:t>
      </w:r>
      <w:r w:rsidRPr="003D169B">
        <w:rPr>
          <w:rFonts w:ascii="Times New Roman" w:hAnsi="Times New Roman" w:cs="Times New Roman"/>
          <w:sz w:val="24"/>
          <w:szCs w:val="24"/>
        </w:rPr>
        <w:t xml:space="preserve"> lokal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teta</w:t>
      </w:r>
      <w:r w:rsidR="00165C04" w:rsidRPr="003D169B">
        <w:rPr>
          <w:rFonts w:ascii="Times New Roman" w:hAnsi="Times New Roman" w:cs="Times New Roman"/>
          <w:sz w:val="24"/>
          <w:szCs w:val="24"/>
        </w:rPr>
        <w:t>,</w:t>
      </w:r>
      <w:r w:rsidRPr="003D169B">
        <w:rPr>
          <w:rFonts w:ascii="Times New Roman" w:hAnsi="Times New Roman" w:cs="Times New Roman"/>
          <w:sz w:val="24"/>
          <w:szCs w:val="24"/>
        </w:rPr>
        <w:t xml:space="preserve"> stvara</w:t>
      </w:r>
      <w:r w:rsidR="00165C04" w:rsidRPr="003D169B">
        <w:rPr>
          <w:rFonts w:ascii="Times New Roman" w:hAnsi="Times New Roman" w:cs="Times New Roman"/>
          <w:sz w:val="24"/>
          <w:szCs w:val="24"/>
        </w:rPr>
        <w:t xml:space="preserve"> </w:t>
      </w:r>
      <w:r w:rsidRPr="003D169B">
        <w:rPr>
          <w:rFonts w:ascii="Times New Roman" w:hAnsi="Times New Roman" w:cs="Times New Roman"/>
          <w:sz w:val="24"/>
          <w:szCs w:val="24"/>
        </w:rPr>
        <w:t>podlogu za selekt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vne obl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ke tur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zma: kulturn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 xml:space="preserve"> tur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zam, c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klo</w:t>
      </w:r>
      <w:r w:rsidR="00E94EFA" w:rsidRPr="003D169B">
        <w:rPr>
          <w:rFonts w:ascii="Times New Roman" w:hAnsi="Times New Roman" w:cs="Times New Roman"/>
          <w:sz w:val="24"/>
          <w:szCs w:val="24"/>
        </w:rPr>
        <w:t xml:space="preserve"> </w:t>
      </w:r>
      <w:r w:rsidRPr="003D169B">
        <w:rPr>
          <w:rFonts w:ascii="Times New Roman" w:hAnsi="Times New Roman" w:cs="Times New Roman"/>
          <w:sz w:val="24"/>
          <w:szCs w:val="24"/>
        </w:rPr>
        <w:t>tur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zam,</w:t>
      </w:r>
      <w:r w:rsidR="00E94EFA" w:rsidRPr="003D169B">
        <w:rPr>
          <w:rFonts w:ascii="Times New Roman" w:hAnsi="Times New Roman" w:cs="Times New Roman"/>
          <w:sz w:val="24"/>
          <w:szCs w:val="24"/>
        </w:rPr>
        <w:t xml:space="preserve"> </w:t>
      </w:r>
      <w:r w:rsidRPr="003D169B">
        <w:rPr>
          <w:rFonts w:ascii="Times New Roman" w:hAnsi="Times New Roman" w:cs="Times New Roman"/>
          <w:sz w:val="24"/>
          <w:szCs w:val="24"/>
        </w:rPr>
        <w:t>akt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vn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 xml:space="preserve"> tur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zama u dest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nac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j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 xml:space="preserve"> 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 xml:space="preserve"> š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re..</w:t>
      </w:r>
    </w:p>
    <w:p w14:paraId="7BA85572" w14:textId="6189BCCD" w:rsidR="0004622B" w:rsidRPr="003D169B" w:rsidRDefault="0004622B" w:rsidP="0004622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Nos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telj akt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vnost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i:</w:t>
      </w:r>
    </w:p>
    <w:p w14:paraId="03E2EF6D" w14:textId="77777777" w:rsidR="0004622B" w:rsidRPr="003D169B" w:rsidRDefault="0004622B" w:rsidP="0004622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TZG Kaštela </w:t>
      </w:r>
    </w:p>
    <w:p w14:paraId="50C980A5" w14:textId="77777777" w:rsidR="00835606" w:rsidRPr="003D169B" w:rsidRDefault="00835606" w:rsidP="0004622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5108631B" w14:textId="0ED30FB7" w:rsidR="00DC0A84" w:rsidRPr="003D169B" w:rsidRDefault="00165C04" w:rsidP="00DC0A84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zh-CN"/>
        </w:rPr>
      </w:pP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04622B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znos potreban za real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04622B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zac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04622B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ju akt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04622B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vnost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04622B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:</w:t>
      </w:r>
      <w:r w:rsidR="007853EE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605FBD">
        <w:rPr>
          <w:rFonts w:ascii="Times New Roman" w:eastAsia="Times New Roman" w:hAnsi="Times New Roman" w:cs="Times New Roman"/>
          <w:sz w:val="24"/>
          <w:szCs w:val="24"/>
          <w:lang w:eastAsia="zh-CN"/>
        </w:rPr>
        <w:t>5</w:t>
      </w:r>
      <w:r w:rsidR="007853EE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.000,00 €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14:paraId="3EABE211" w14:textId="77777777" w:rsidR="00835606" w:rsidRPr="003D169B" w:rsidRDefault="00835606" w:rsidP="0004622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829D31D" w14:textId="32E94114" w:rsidR="0004622B" w:rsidRPr="003D169B" w:rsidRDefault="0004622B" w:rsidP="0004622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Rokov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real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zac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je akt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vnost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i:</w:t>
      </w:r>
    </w:p>
    <w:p w14:paraId="1794C479" w14:textId="55728C12" w:rsidR="0004622B" w:rsidRPr="003D169B" w:rsidRDefault="0004622B" w:rsidP="0004622B">
      <w:pPr>
        <w:rPr>
          <w:rFonts w:ascii="Times New Roman" w:hAnsi="Times New Roman" w:cs="Times New Roman"/>
          <w:sz w:val="24"/>
          <w:szCs w:val="24"/>
        </w:rPr>
      </w:pPr>
      <w:r w:rsidRPr="003D169B">
        <w:rPr>
          <w:rFonts w:ascii="Times New Roman" w:hAnsi="Times New Roman" w:cs="Times New Roman"/>
          <w:sz w:val="24"/>
          <w:szCs w:val="24"/>
        </w:rPr>
        <w:t>202</w:t>
      </w:r>
      <w:r w:rsidR="00BD3101">
        <w:rPr>
          <w:rFonts w:ascii="Times New Roman" w:hAnsi="Times New Roman" w:cs="Times New Roman"/>
          <w:sz w:val="24"/>
          <w:szCs w:val="24"/>
        </w:rPr>
        <w:t>6</w:t>
      </w:r>
      <w:r w:rsidR="00563004" w:rsidRPr="003D169B">
        <w:rPr>
          <w:rFonts w:ascii="Times New Roman" w:hAnsi="Times New Roman" w:cs="Times New Roman"/>
          <w:sz w:val="24"/>
          <w:szCs w:val="24"/>
        </w:rPr>
        <w:t>.</w:t>
      </w:r>
    </w:p>
    <w:p w14:paraId="4D22A6F7" w14:textId="6AD428E9" w:rsidR="00024D89" w:rsidRPr="003D169B" w:rsidRDefault="00024D89" w:rsidP="00024D8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D169B">
        <w:rPr>
          <w:rFonts w:ascii="Times New Roman" w:hAnsi="Times New Roman" w:cs="Times New Roman"/>
          <w:b/>
          <w:bCs/>
          <w:sz w:val="24"/>
          <w:szCs w:val="24"/>
        </w:rPr>
        <w:t>3.6.2.3.</w:t>
      </w:r>
      <w:r w:rsidR="00091EC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1192A" w:rsidRPr="003D169B">
        <w:rPr>
          <w:rFonts w:ascii="Times New Roman" w:hAnsi="Times New Roman" w:cs="Times New Roman"/>
          <w:b/>
          <w:bCs/>
          <w:sz w:val="24"/>
          <w:szCs w:val="24"/>
        </w:rPr>
        <w:t>Projekt Smart TU</w:t>
      </w:r>
      <w:r w:rsidR="00165C04" w:rsidRPr="003D169B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61192A" w:rsidRPr="003D169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65C04" w:rsidRPr="003D169B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61192A" w:rsidRPr="003D169B">
        <w:rPr>
          <w:rFonts w:ascii="Times New Roman" w:hAnsi="Times New Roman" w:cs="Times New Roman"/>
          <w:b/>
          <w:bCs/>
          <w:sz w:val="24"/>
          <w:szCs w:val="24"/>
        </w:rPr>
        <w:t xml:space="preserve"> Srca </w:t>
      </w:r>
      <w:r w:rsidR="00605FBD">
        <w:rPr>
          <w:rFonts w:ascii="Times New Roman" w:hAnsi="Times New Roman" w:cs="Times New Roman"/>
          <w:b/>
          <w:bCs/>
          <w:sz w:val="24"/>
          <w:szCs w:val="24"/>
        </w:rPr>
        <w:t xml:space="preserve"> i kamene vaze</w:t>
      </w:r>
      <w:r w:rsidR="00E40018">
        <w:rPr>
          <w:rFonts w:ascii="Times New Roman" w:hAnsi="Times New Roman" w:cs="Times New Roman"/>
          <w:b/>
          <w:bCs/>
          <w:sz w:val="24"/>
          <w:szCs w:val="24"/>
        </w:rPr>
        <w:t xml:space="preserve"> i drugo </w:t>
      </w:r>
    </w:p>
    <w:p w14:paraId="456C2D25" w14:textId="495A00FD" w:rsidR="00024D89" w:rsidRDefault="00024D89" w:rsidP="00024D8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Detaljan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prec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zan op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s akt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vnost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</w:p>
    <w:p w14:paraId="0E7E76B4" w14:textId="77777777" w:rsidR="00091ECD" w:rsidRPr="003D169B" w:rsidRDefault="00091ECD" w:rsidP="00024D8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B916F27" w14:textId="3479D757" w:rsidR="0061192A" w:rsidRPr="00D65BFC" w:rsidRDefault="0061192A" w:rsidP="0061192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5BFC">
        <w:rPr>
          <w:rFonts w:ascii="Times New Roman" w:eastAsia="Times New Roman" w:hAnsi="Times New Roman" w:cs="Times New Roman"/>
          <w:sz w:val="24"/>
          <w:szCs w:val="24"/>
          <w:lang w:eastAsia="zh-CN"/>
        </w:rPr>
        <w:t>Nastavljamo</w:t>
      </w:r>
      <w:r w:rsidR="00165C04" w:rsidRPr="00D65BF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D65BFC">
        <w:rPr>
          <w:rFonts w:ascii="Times New Roman" w:eastAsia="Times New Roman" w:hAnsi="Times New Roman" w:cs="Times New Roman"/>
          <w:sz w:val="24"/>
          <w:szCs w:val="24"/>
          <w:lang w:eastAsia="zh-CN"/>
        </w:rPr>
        <w:t>projekt Smart TU</w:t>
      </w:r>
      <w:r w:rsidR="00165C04" w:rsidRPr="00D65BFC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D65BF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(Tur</w:t>
      </w:r>
      <w:r w:rsidR="00165C04" w:rsidRPr="00D65BFC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D65BFC">
        <w:rPr>
          <w:rFonts w:ascii="Times New Roman" w:eastAsia="Times New Roman" w:hAnsi="Times New Roman" w:cs="Times New Roman"/>
          <w:sz w:val="24"/>
          <w:szCs w:val="24"/>
          <w:lang w:eastAsia="zh-CN"/>
        </w:rPr>
        <w:t>st</w:t>
      </w:r>
      <w:r w:rsidR="00165C04" w:rsidRPr="00D65BFC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D65BFC">
        <w:rPr>
          <w:rFonts w:ascii="Times New Roman" w:eastAsia="Times New Roman" w:hAnsi="Times New Roman" w:cs="Times New Roman"/>
          <w:sz w:val="24"/>
          <w:szCs w:val="24"/>
          <w:lang w:eastAsia="zh-CN"/>
        </w:rPr>
        <w:t>čk</w:t>
      </w:r>
      <w:r w:rsidR="00165C04" w:rsidRPr="00D65BFC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D65BF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165C04" w:rsidRPr="00D65BFC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D65BFC">
        <w:rPr>
          <w:rFonts w:ascii="Times New Roman" w:eastAsia="Times New Roman" w:hAnsi="Times New Roman" w:cs="Times New Roman"/>
          <w:sz w:val="24"/>
          <w:szCs w:val="24"/>
          <w:lang w:eastAsia="zh-CN"/>
        </w:rPr>
        <w:t>nformat</w:t>
      </w:r>
      <w:r w:rsidR="00165C04" w:rsidRPr="00D65BFC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D65BFC">
        <w:rPr>
          <w:rFonts w:ascii="Times New Roman" w:eastAsia="Times New Roman" w:hAnsi="Times New Roman" w:cs="Times New Roman"/>
          <w:sz w:val="24"/>
          <w:szCs w:val="24"/>
          <w:lang w:eastAsia="zh-CN"/>
        </w:rPr>
        <w:t>vn</w:t>
      </w:r>
      <w:r w:rsidR="00165C04" w:rsidRPr="00D65BFC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D65BF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centar)</w:t>
      </w:r>
      <w:r w:rsidR="00165C04" w:rsidRPr="00D65BFC">
        <w:rPr>
          <w:rFonts w:ascii="Times New Roman" w:eastAsia="Times New Roman" w:hAnsi="Times New Roman" w:cs="Times New Roman"/>
          <w:sz w:val="24"/>
          <w:szCs w:val="24"/>
          <w:lang w:eastAsia="zh-CN"/>
        </w:rPr>
        <w:t>,</w:t>
      </w:r>
      <w:r w:rsidRPr="00D65BF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u narav</w:t>
      </w:r>
      <w:r w:rsidR="00165C04" w:rsidRPr="00D65BFC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D65BF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samostojeć</w:t>
      </w:r>
      <w:r w:rsidR="00165C04" w:rsidRPr="00D65BFC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D65BF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stup</w:t>
      </w:r>
      <w:r w:rsidR="00165C04" w:rsidRPr="00D65BFC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D65BFC">
        <w:rPr>
          <w:rFonts w:ascii="Times New Roman" w:eastAsia="Times New Roman" w:hAnsi="Times New Roman" w:cs="Times New Roman"/>
          <w:sz w:val="24"/>
          <w:szCs w:val="24"/>
          <w:lang w:eastAsia="zh-CN"/>
        </w:rPr>
        <w:t>ć, sa solarn</w:t>
      </w:r>
      <w:r w:rsidR="00165C04" w:rsidRPr="00D65BFC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D65BFC">
        <w:rPr>
          <w:rFonts w:ascii="Times New Roman" w:eastAsia="Times New Roman" w:hAnsi="Times New Roman" w:cs="Times New Roman"/>
          <w:sz w:val="24"/>
          <w:szCs w:val="24"/>
          <w:lang w:eastAsia="zh-CN"/>
        </w:rPr>
        <w:t>m panel</w:t>
      </w:r>
      <w:r w:rsidR="00165C04" w:rsidRPr="00D65BFC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D65BF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ma </w:t>
      </w:r>
      <w:r w:rsidR="00165C04" w:rsidRPr="00D65BFC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D65BF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mal</w:t>
      </w:r>
      <w:r w:rsidR="00165C04" w:rsidRPr="00D65BFC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D65BFC">
        <w:rPr>
          <w:rFonts w:ascii="Times New Roman" w:eastAsia="Times New Roman" w:hAnsi="Times New Roman" w:cs="Times New Roman"/>
          <w:sz w:val="24"/>
          <w:szCs w:val="24"/>
          <w:lang w:eastAsia="zh-CN"/>
        </w:rPr>
        <w:t>h d</w:t>
      </w:r>
      <w:r w:rsidR="00165C04" w:rsidRPr="00D65BFC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D65BFC">
        <w:rPr>
          <w:rFonts w:ascii="Times New Roman" w:eastAsia="Times New Roman" w:hAnsi="Times New Roman" w:cs="Times New Roman"/>
          <w:sz w:val="24"/>
          <w:szCs w:val="24"/>
          <w:lang w:eastAsia="zh-CN"/>
        </w:rPr>
        <w:t>menz</w:t>
      </w:r>
      <w:r w:rsidR="00165C04" w:rsidRPr="00D65BFC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D65BFC">
        <w:rPr>
          <w:rFonts w:ascii="Times New Roman" w:eastAsia="Times New Roman" w:hAnsi="Times New Roman" w:cs="Times New Roman"/>
          <w:sz w:val="24"/>
          <w:szCs w:val="24"/>
          <w:lang w:eastAsia="zh-CN"/>
        </w:rPr>
        <w:t>ja koj</w:t>
      </w:r>
      <w:r w:rsidR="00165C04" w:rsidRPr="00D65BFC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D65BF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omogućava punjenje mob</w:t>
      </w:r>
      <w:r w:rsidR="00165C04" w:rsidRPr="00D65BFC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D65BFC">
        <w:rPr>
          <w:rFonts w:ascii="Times New Roman" w:eastAsia="Times New Roman" w:hAnsi="Times New Roman" w:cs="Times New Roman"/>
          <w:sz w:val="24"/>
          <w:szCs w:val="24"/>
          <w:lang w:eastAsia="zh-CN"/>
        </w:rPr>
        <w:t>ln</w:t>
      </w:r>
      <w:r w:rsidR="00165C04" w:rsidRPr="00D65BFC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D65BF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h uređaja </w:t>
      </w:r>
      <w:r w:rsidR="00165C04" w:rsidRPr="00D65BFC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D65BF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preuz</w:t>
      </w:r>
      <w:r w:rsidR="00165C04" w:rsidRPr="00D65BFC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D65BF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manje podataka </w:t>
      </w:r>
      <w:r w:rsidR="00091ECD" w:rsidRPr="00D65BFC">
        <w:rPr>
          <w:rFonts w:ascii="Times New Roman" w:eastAsia="Times New Roman" w:hAnsi="Times New Roman" w:cs="Times New Roman"/>
          <w:sz w:val="24"/>
          <w:szCs w:val="24"/>
          <w:lang w:eastAsia="zh-CN"/>
        </w:rPr>
        <w:t>s</w:t>
      </w:r>
      <w:r w:rsidRPr="00D65BFC">
        <w:rPr>
          <w:rFonts w:ascii="Times New Roman" w:eastAsia="Times New Roman" w:hAnsi="Times New Roman" w:cs="Times New Roman"/>
          <w:sz w:val="24"/>
          <w:szCs w:val="24"/>
          <w:lang w:eastAsia="zh-CN"/>
        </w:rPr>
        <w:t>a stran</w:t>
      </w:r>
      <w:r w:rsidR="00165C04" w:rsidRPr="00D65BFC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D65BFC">
        <w:rPr>
          <w:rFonts w:ascii="Times New Roman" w:eastAsia="Times New Roman" w:hAnsi="Times New Roman" w:cs="Times New Roman"/>
          <w:sz w:val="24"/>
          <w:szCs w:val="24"/>
          <w:lang w:eastAsia="zh-CN"/>
        </w:rPr>
        <w:t>ce TZG Kaštela putem QR koda. Postavljena su 2 stup</w:t>
      </w:r>
      <w:r w:rsidR="00165C04" w:rsidRPr="00D65BFC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D65BFC">
        <w:rPr>
          <w:rFonts w:ascii="Times New Roman" w:eastAsia="Times New Roman" w:hAnsi="Times New Roman" w:cs="Times New Roman"/>
          <w:sz w:val="24"/>
          <w:szCs w:val="24"/>
          <w:lang w:eastAsia="zh-CN"/>
        </w:rPr>
        <w:t>ća, kao p</w:t>
      </w:r>
      <w:r w:rsidR="00165C04" w:rsidRPr="00D65BFC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D65BFC">
        <w:rPr>
          <w:rFonts w:ascii="Times New Roman" w:eastAsia="Times New Roman" w:hAnsi="Times New Roman" w:cs="Times New Roman"/>
          <w:sz w:val="24"/>
          <w:szCs w:val="24"/>
          <w:lang w:eastAsia="zh-CN"/>
        </w:rPr>
        <w:t>lot</w:t>
      </w:r>
      <w:r w:rsidR="00165C04" w:rsidRPr="00D65BF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D65BFC">
        <w:rPr>
          <w:rFonts w:ascii="Times New Roman" w:eastAsia="Times New Roman" w:hAnsi="Times New Roman" w:cs="Times New Roman"/>
          <w:sz w:val="24"/>
          <w:szCs w:val="24"/>
          <w:lang w:eastAsia="zh-CN"/>
        </w:rPr>
        <w:t>projekt u 2022</w:t>
      </w:r>
      <w:r w:rsidR="00F028AA" w:rsidRPr="00D65BFC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Pr="00D65BF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god</w:t>
      </w:r>
      <w:r w:rsidR="00165C04" w:rsidRPr="00D65BFC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D65BFC">
        <w:rPr>
          <w:rFonts w:ascii="Times New Roman" w:eastAsia="Times New Roman" w:hAnsi="Times New Roman" w:cs="Times New Roman"/>
          <w:sz w:val="24"/>
          <w:szCs w:val="24"/>
          <w:lang w:eastAsia="zh-CN"/>
        </w:rPr>
        <w:t>n</w:t>
      </w:r>
      <w:r w:rsidR="00165C04" w:rsidRPr="00D65BFC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D65BF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 </w:t>
      </w:r>
      <w:r w:rsidR="00605FB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Potreban su sredstva za obnovu ili nove stupiće. </w:t>
      </w:r>
    </w:p>
    <w:p w14:paraId="4AC61C43" w14:textId="77777777" w:rsidR="00091ECD" w:rsidRPr="00D65BFC" w:rsidRDefault="00091ECD" w:rsidP="0061192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3BFF0631" w14:textId="6351F89A" w:rsidR="0061192A" w:rsidRPr="00D65BFC" w:rsidRDefault="0061192A" w:rsidP="0061192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5BFC">
        <w:rPr>
          <w:rFonts w:ascii="Times New Roman" w:eastAsia="Times New Roman" w:hAnsi="Times New Roman" w:cs="Times New Roman"/>
          <w:sz w:val="24"/>
          <w:szCs w:val="24"/>
          <w:lang w:eastAsia="zh-CN"/>
        </w:rPr>
        <w:t>Kaštela kao grad ljubav</w:t>
      </w:r>
      <w:r w:rsidR="00165C04" w:rsidRPr="00D65BFC">
        <w:rPr>
          <w:rFonts w:ascii="Times New Roman" w:eastAsia="Times New Roman" w:hAnsi="Times New Roman" w:cs="Times New Roman"/>
          <w:sz w:val="24"/>
          <w:szCs w:val="24"/>
          <w:lang w:eastAsia="zh-CN"/>
        </w:rPr>
        <w:t>i,</w:t>
      </w:r>
      <w:r w:rsidRPr="00D65BF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M</w:t>
      </w:r>
      <w:r w:rsidR="00165C04" w:rsidRPr="00D65BFC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D65BF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ljenka </w:t>
      </w:r>
      <w:r w:rsidR="00165C04" w:rsidRPr="00D65BFC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D65BF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Dobr</w:t>
      </w:r>
      <w:r w:rsidR="00165C04" w:rsidRPr="00D65BFC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D65BF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le, trebala su </w:t>
      </w:r>
      <w:r w:rsidR="00165C04" w:rsidRPr="00D65BFC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D65BF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srce. Na 7 atrakt</w:t>
      </w:r>
      <w:r w:rsidR="00165C04" w:rsidRPr="00D65BFC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D65BFC">
        <w:rPr>
          <w:rFonts w:ascii="Times New Roman" w:eastAsia="Times New Roman" w:hAnsi="Times New Roman" w:cs="Times New Roman"/>
          <w:sz w:val="24"/>
          <w:szCs w:val="24"/>
          <w:lang w:eastAsia="zh-CN"/>
        </w:rPr>
        <w:t>vn</w:t>
      </w:r>
      <w:r w:rsidR="00165C04" w:rsidRPr="00D65BFC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D65BFC">
        <w:rPr>
          <w:rFonts w:ascii="Times New Roman" w:eastAsia="Times New Roman" w:hAnsi="Times New Roman" w:cs="Times New Roman"/>
          <w:sz w:val="24"/>
          <w:szCs w:val="24"/>
          <w:lang w:eastAsia="zh-CN"/>
        </w:rPr>
        <w:t>h lokac</w:t>
      </w:r>
      <w:r w:rsidR="00165C04" w:rsidRPr="00D65BFC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D65BFC">
        <w:rPr>
          <w:rFonts w:ascii="Times New Roman" w:eastAsia="Times New Roman" w:hAnsi="Times New Roman" w:cs="Times New Roman"/>
          <w:sz w:val="24"/>
          <w:szCs w:val="24"/>
          <w:lang w:eastAsia="zh-CN"/>
        </w:rPr>
        <w:t>ja u Kaštel</w:t>
      </w:r>
      <w:r w:rsidR="00165C04" w:rsidRPr="00D65BFC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D65BFC">
        <w:rPr>
          <w:rFonts w:ascii="Times New Roman" w:eastAsia="Times New Roman" w:hAnsi="Times New Roman" w:cs="Times New Roman"/>
          <w:sz w:val="24"/>
          <w:szCs w:val="24"/>
          <w:lang w:eastAsia="zh-CN"/>
        </w:rPr>
        <w:t>ma</w:t>
      </w:r>
      <w:r w:rsidR="00165C04" w:rsidRPr="00D65BF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D65BF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postavljena su </w:t>
      </w:r>
      <w:r w:rsidR="00165C04" w:rsidRPr="00D65BFC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D65BF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„Srca“, autorsk</w:t>
      </w:r>
      <w:r w:rsidR="00165C04" w:rsidRPr="00D65BFC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D65BF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rad akademskog k</w:t>
      </w:r>
      <w:r w:rsidR="00165C04" w:rsidRPr="00D65BFC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D65BFC">
        <w:rPr>
          <w:rFonts w:ascii="Times New Roman" w:eastAsia="Times New Roman" w:hAnsi="Times New Roman" w:cs="Times New Roman"/>
          <w:sz w:val="24"/>
          <w:szCs w:val="24"/>
          <w:lang w:eastAsia="zh-CN"/>
        </w:rPr>
        <w:t>para</w:t>
      </w:r>
      <w:r w:rsidR="00165C04" w:rsidRPr="00D65BF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D65BFC">
        <w:rPr>
          <w:rFonts w:ascii="Times New Roman" w:eastAsia="Times New Roman" w:hAnsi="Times New Roman" w:cs="Times New Roman"/>
          <w:sz w:val="24"/>
          <w:szCs w:val="24"/>
          <w:lang w:eastAsia="zh-CN"/>
        </w:rPr>
        <w:t>M</w:t>
      </w:r>
      <w:r w:rsidR="00165C04" w:rsidRPr="00D65BFC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D65BFC">
        <w:rPr>
          <w:rFonts w:ascii="Times New Roman" w:eastAsia="Times New Roman" w:hAnsi="Times New Roman" w:cs="Times New Roman"/>
          <w:sz w:val="24"/>
          <w:szCs w:val="24"/>
          <w:lang w:eastAsia="zh-CN"/>
        </w:rPr>
        <w:t>slava Katal</w:t>
      </w:r>
      <w:r w:rsidR="00165C04" w:rsidRPr="00D65BFC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D65BFC">
        <w:rPr>
          <w:rFonts w:ascii="Times New Roman" w:eastAsia="Times New Roman" w:hAnsi="Times New Roman" w:cs="Times New Roman"/>
          <w:sz w:val="24"/>
          <w:szCs w:val="24"/>
          <w:lang w:eastAsia="zh-CN"/>
        </w:rPr>
        <w:t>n</w:t>
      </w:r>
      <w:r w:rsidR="00165C04" w:rsidRPr="00D65BFC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D65BFC">
        <w:rPr>
          <w:rFonts w:ascii="Times New Roman" w:eastAsia="Times New Roman" w:hAnsi="Times New Roman" w:cs="Times New Roman"/>
          <w:sz w:val="24"/>
          <w:szCs w:val="24"/>
          <w:lang w:eastAsia="zh-CN"/>
        </w:rPr>
        <w:t>ća u 2022</w:t>
      </w:r>
      <w:r w:rsidR="00F028AA" w:rsidRPr="00D65BF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 </w:t>
      </w:r>
      <w:r w:rsidRPr="00D65BFC">
        <w:rPr>
          <w:rFonts w:ascii="Times New Roman" w:eastAsia="Times New Roman" w:hAnsi="Times New Roman" w:cs="Times New Roman"/>
          <w:sz w:val="24"/>
          <w:szCs w:val="24"/>
          <w:lang w:eastAsia="zh-CN"/>
        </w:rPr>
        <w:t>god</w:t>
      </w:r>
      <w:r w:rsidR="00165C04" w:rsidRPr="00D65BFC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D65BFC">
        <w:rPr>
          <w:rFonts w:ascii="Times New Roman" w:eastAsia="Times New Roman" w:hAnsi="Times New Roman" w:cs="Times New Roman"/>
          <w:sz w:val="24"/>
          <w:szCs w:val="24"/>
          <w:lang w:eastAsia="zh-CN"/>
        </w:rPr>
        <w:t>n</w:t>
      </w:r>
      <w:r w:rsidR="00165C04" w:rsidRPr="00D65BFC">
        <w:rPr>
          <w:rFonts w:ascii="Times New Roman" w:eastAsia="Times New Roman" w:hAnsi="Times New Roman" w:cs="Times New Roman"/>
          <w:sz w:val="24"/>
          <w:szCs w:val="24"/>
          <w:lang w:eastAsia="zh-CN"/>
        </w:rPr>
        <w:t>i.</w:t>
      </w:r>
      <w:r w:rsidRPr="00D65BF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31526E">
        <w:rPr>
          <w:rFonts w:ascii="Times New Roman" w:eastAsia="Times New Roman" w:hAnsi="Times New Roman" w:cs="Times New Roman"/>
          <w:sz w:val="24"/>
          <w:szCs w:val="24"/>
          <w:lang w:eastAsia="zh-CN"/>
        </w:rPr>
        <w:t>Napravljen je u 2025. i dodatni projekt sa kamenim postamentima za svako povijesno mjesto, također u suradnji sa akademskim kiparom Mislavom Katalinićem.</w:t>
      </w:r>
    </w:p>
    <w:p w14:paraId="3561E790" w14:textId="5E27FCA1" w:rsidR="0061192A" w:rsidRPr="00E40018" w:rsidRDefault="0061192A" w:rsidP="0061192A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zh-CN"/>
        </w:rPr>
      </w:pPr>
      <w:r w:rsidRPr="00D65BFC">
        <w:rPr>
          <w:rFonts w:ascii="Times New Roman" w:eastAsia="Times New Roman" w:hAnsi="Times New Roman" w:cs="Times New Roman"/>
          <w:sz w:val="24"/>
          <w:szCs w:val="24"/>
          <w:lang w:eastAsia="zh-CN"/>
        </w:rPr>
        <w:t>Oba projekta su jako dobro pr</w:t>
      </w:r>
      <w:r w:rsidR="00165C04" w:rsidRPr="00D65BFC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D65BFC">
        <w:rPr>
          <w:rFonts w:ascii="Times New Roman" w:eastAsia="Times New Roman" w:hAnsi="Times New Roman" w:cs="Times New Roman"/>
          <w:sz w:val="24"/>
          <w:szCs w:val="24"/>
          <w:lang w:eastAsia="zh-CN"/>
        </w:rPr>
        <w:t>hvaćena od strane naš</w:t>
      </w:r>
      <w:r w:rsidR="00165C04" w:rsidRPr="00D65BFC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D65BF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h sugrađana </w:t>
      </w:r>
      <w:r w:rsidR="00165C04" w:rsidRPr="00D65BFC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D65BF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gost</w:t>
      </w:r>
      <w:r w:rsidR="00165C04" w:rsidRPr="00D65BFC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D65BFC">
        <w:rPr>
          <w:rFonts w:ascii="Times New Roman" w:eastAsia="Times New Roman" w:hAnsi="Times New Roman" w:cs="Times New Roman"/>
          <w:sz w:val="24"/>
          <w:szCs w:val="24"/>
          <w:lang w:eastAsia="zh-CN"/>
        </w:rPr>
        <w:t>ju</w:t>
      </w:r>
      <w:r w:rsidR="00165C04" w:rsidRPr="00D65BFC">
        <w:rPr>
          <w:rFonts w:ascii="Times New Roman" w:eastAsia="Times New Roman" w:hAnsi="Times New Roman" w:cs="Times New Roman"/>
          <w:sz w:val="24"/>
          <w:szCs w:val="24"/>
          <w:lang w:eastAsia="zh-CN"/>
        </w:rPr>
        <w:t>,</w:t>
      </w:r>
      <w:r w:rsidRPr="00D65BF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pa nastavljamo</w:t>
      </w:r>
      <w:r w:rsidR="00165C04" w:rsidRPr="00D65BF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D65BFC">
        <w:rPr>
          <w:rFonts w:ascii="Times New Roman" w:eastAsia="Times New Roman" w:hAnsi="Times New Roman" w:cs="Times New Roman"/>
          <w:sz w:val="24"/>
          <w:szCs w:val="24"/>
          <w:lang w:eastAsia="zh-CN"/>
        </w:rPr>
        <w:t>sa ov</w:t>
      </w:r>
      <w:r w:rsidR="00165C04" w:rsidRPr="00D65BFC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D65BFC">
        <w:rPr>
          <w:rFonts w:ascii="Times New Roman" w:eastAsia="Times New Roman" w:hAnsi="Times New Roman" w:cs="Times New Roman"/>
          <w:sz w:val="24"/>
          <w:szCs w:val="24"/>
          <w:lang w:eastAsia="zh-CN"/>
        </w:rPr>
        <w:t>m projekt</w:t>
      </w:r>
      <w:r w:rsidR="00165C04" w:rsidRPr="00D65BFC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D65BF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ma </w:t>
      </w:r>
      <w:r w:rsidR="00165C04" w:rsidRPr="00D65BFC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D65BF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u 202</w:t>
      </w:r>
      <w:r w:rsidR="00BD3101">
        <w:rPr>
          <w:rFonts w:ascii="Times New Roman" w:eastAsia="Times New Roman" w:hAnsi="Times New Roman" w:cs="Times New Roman"/>
          <w:sz w:val="24"/>
          <w:szCs w:val="24"/>
          <w:lang w:eastAsia="zh-CN"/>
        </w:rPr>
        <w:t>6</w:t>
      </w:r>
      <w:r w:rsidR="00F028AA" w:rsidRPr="00D65BFC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Pr="00D65BF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god</w:t>
      </w:r>
      <w:r w:rsidR="00165C04" w:rsidRPr="00D65BFC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D65BFC">
        <w:rPr>
          <w:rFonts w:ascii="Times New Roman" w:eastAsia="Times New Roman" w:hAnsi="Times New Roman" w:cs="Times New Roman"/>
          <w:sz w:val="24"/>
          <w:szCs w:val="24"/>
          <w:lang w:eastAsia="zh-CN"/>
        </w:rPr>
        <w:t>n</w:t>
      </w:r>
      <w:r w:rsidR="00165C04" w:rsidRPr="00D65BFC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D65BF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za nove lokac</w:t>
      </w:r>
      <w:r w:rsidR="00165C04" w:rsidRPr="00D65BFC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D65BFC">
        <w:rPr>
          <w:rFonts w:ascii="Times New Roman" w:eastAsia="Times New Roman" w:hAnsi="Times New Roman" w:cs="Times New Roman"/>
          <w:sz w:val="24"/>
          <w:szCs w:val="24"/>
          <w:lang w:eastAsia="zh-CN"/>
        </w:rPr>
        <w:t>je</w:t>
      </w:r>
      <w:r w:rsidR="007853EE" w:rsidRPr="00D65BFC">
        <w:rPr>
          <w:rFonts w:ascii="Times New Roman" w:eastAsia="Times New Roman" w:hAnsi="Times New Roman" w:cs="Times New Roman"/>
          <w:sz w:val="24"/>
          <w:szCs w:val="24"/>
          <w:lang w:eastAsia="zh-CN"/>
        </w:rPr>
        <w:t>, al</w:t>
      </w:r>
      <w:r w:rsidR="00165C04" w:rsidRPr="00D65BFC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7853EE" w:rsidRPr="00D65BF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165C04" w:rsidRPr="00D65BFC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7853EE" w:rsidRPr="00D65BF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obnovom postavljen</w:t>
      </w:r>
      <w:r w:rsidR="00165C04" w:rsidRPr="00D65BFC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7853EE" w:rsidRPr="00D65BFC">
        <w:rPr>
          <w:rFonts w:ascii="Times New Roman" w:eastAsia="Times New Roman" w:hAnsi="Times New Roman" w:cs="Times New Roman"/>
          <w:sz w:val="24"/>
          <w:szCs w:val="24"/>
          <w:lang w:eastAsia="zh-CN"/>
        </w:rPr>
        <w:t>h</w:t>
      </w:r>
      <w:r w:rsidR="00165C04" w:rsidRPr="00D65BFC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="007853EE" w:rsidRPr="00D65BF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14:paraId="5A16C900" w14:textId="77777777" w:rsidR="00605FBD" w:rsidRDefault="00605FBD" w:rsidP="0031526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Potrebna su sredstva za obnovu . Napravili smo u suradnji sa istim kiparom, u 2025 godini  i projekt 7 kamenih vaza za 7 Kaštela sa povijesnim grbovima i prigodnim tekstovima. </w:t>
      </w:r>
    </w:p>
    <w:p w14:paraId="237BFD6E" w14:textId="542CBADF" w:rsidR="00D65BFC" w:rsidRDefault="00605FBD" w:rsidP="0031526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I ovdje su potrebna sredstva za obnovu . </w:t>
      </w:r>
    </w:p>
    <w:p w14:paraId="3E8F37D2" w14:textId="77777777" w:rsidR="00605FBD" w:rsidRDefault="00605FBD" w:rsidP="001C0E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39ECB9B6" w14:textId="5309EB28" w:rsidR="00024D89" w:rsidRDefault="00D65BFC" w:rsidP="001C0E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T</w:t>
      </w:r>
      <w:r w:rsidR="00024D89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roškov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024D89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akt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024D89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vnost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024D89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: </w:t>
      </w:r>
      <w:r w:rsidR="001C0E81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angažman stručne tvrtke, </w:t>
      </w:r>
      <w:r w:rsidR="001C0E81" w:rsidRPr="003D169B">
        <w:rPr>
          <w:rFonts w:ascii="Times New Roman" w:eastAsia="Times New Roman" w:hAnsi="Times New Roman" w:cs="Times New Roman"/>
          <w:sz w:val="24"/>
          <w:szCs w:val="24"/>
        </w:rPr>
        <w:t>pr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="001C0E81" w:rsidRPr="003D169B">
        <w:rPr>
          <w:rFonts w:ascii="Times New Roman" w:eastAsia="Times New Roman" w:hAnsi="Times New Roman" w:cs="Times New Roman"/>
          <w:sz w:val="24"/>
          <w:szCs w:val="24"/>
        </w:rPr>
        <w:t>prema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,</w:t>
      </w:r>
      <w:r w:rsidR="001C0E81" w:rsidRPr="003D16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="001C0E81" w:rsidRPr="003D169B">
        <w:rPr>
          <w:rFonts w:ascii="Times New Roman" w:eastAsia="Times New Roman" w:hAnsi="Times New Roman" w:cs="Times New Roman"/>
          <w:sz w:val="24"/>
          <w:szCs w:val="24"/>
        </w:rPr>
        <w:t xml:space="preserve">zrada,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="001C0E81" w:rsidRPr="003D169B">
        <w:rPr>
          <w:rFonts w:ascii="Times New Roman" w:eastAsia="Times New Roman" w:hAnsi="Times New Roman" w:cs="Times New Roman"/>
          <w:sz w:val="24"/>
          <w:szCs w:val="24"/>
        </w:rPr>
        <w:t>shođenje dozvola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 xml:space="preserve"> i</w:t>
      </w:r>
      <w:r w:rsidR="001C0E81" w:rsidRPr="003D169B">
        <w:rPr>
          <w:rFonts w:ascii="Times New Roman" w:eastAsia="Times New Roman" w:hAnsi="Times New Roman" w:cs="Times New Roman"/>
          <w:sz w:val="24"/>
          <w:szCs w:val="24"/>
        </w:rPr>
        <w:t xml:space="preserve"> postavljanje.</w:t>
      </w:r>
      <w:r w:rsidR="00024D89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14:paraId="16B242EF" w14:textId="77777777" w:rsidR="00091ECD" w:rsidRPr="003D169B" w:rsidRDefault="00091ECD" w:rsidP="001C0E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499D49A4" w14:textId="38183CD4" w:rsidR="00024D89" w:rsidRPr="003D169B" w:rsidRDefault="00024D89" w:rsidP="00024D8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C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ljev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akt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vnost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i:</w:t>
      </w:r>
    </w:p>
    <w:p w14:paraId="321F0035" w14:textId="6C8360E3" w:rsidR="00024D89" w:rsidRPr="003D169B" w:rsidRDefault="00024D89" w:rsidP="00024D89">
      <w:pPr>
        <w:rPr>
          <w:rFonts w:ascii="Times New Roman" w:hAnsi="Times New Roman" w:cs="Times New Roman"/>
          <w:sz w:val="24"/>
          <w:szCs w:val="24"/>
        </w:rPr>
      </w:pPr>
      <w:r w:rsidRPr="003D169B">
        <w:rPr>
          <w:rFonts w:ascii="Times New Roman" w:hAnsi="Times New Roman" w:cs="Times New Roman"/>
          <w:sz w:val="24"/>
          <w:szCs w:val="24"/>
        </w:rPr>
        <w:t>Ova akt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vnost</w:t>
      </w:r>
      <w:r w:rsidR="00165C04" w:rsidRPr="003D169B">
        <w:rPr>
          <w:rFonts w:ascii="Times New Roman" w:hAnsi="Times New Roman" w:cs="Times New Roman"/>
          <w:sz w:val="24"/>
          <w:szCs w:val="24"/>
        </w:rPr>
        <w:t>,</w:t>
      </w:r>
      <w:r w:rsidRPr="003D169B">
        <w:rPr>
          <w:rFonts w:ascii="Times New Roman" w:hAnsi="Times New Roman" w:cs="Times New Roman"/>
          <w:sz w:val="24"/>
          <w:szCs w:val="24"/>
        </w:rPr>
        <w:t xml:space="preserve"> kroz plan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rano</w:t>
      </w:r>
      <w:r w:rsidR="00165C04" w:rsidRPr="003D169B">
        <w:rPr>
          <w:rFonts w:ascii="Times New Roman" w:hAnsi="Times New Roman" w:cs="Times New Roman"/>
          <w:sz w:val="24"/>
          <w:szCs w:val="24"/>
        </w:rPr>
        <w:t xml:space="preserve"> </w:t>
      </w:r>
      <w:r w:rsidRPr="003D169B">
        <w:rPr>
          <w:rFonts w:ascii="Times New Roman" w:hAnsi="Times New Roman" w:cs="Times New Roman"/>
          <w:sz w:val="24"/>
          <w:szCs w:val="24"/>
        </w:rPr>
        <w:t>ob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 xml:space="preserve">lježavanje kulturno </w:t>
      </w:r>
      <w:r w:rsidR="00E94EFA" w:rsidRPr="003D169B">
        <w:rPr>
          <w:rFonts w:ascii="Times New Roman" w:hAnsi="Times New Roman" w:cs="Times New Roman"/>
          <w:sz w:val="24"/>
          <w:szCs w:val="24"/>
        </w:rPr>
        <w:t>povijesnih</w:t>
      </w:r>
      <w:r w:rsidRPr="003D169B">
        <w:rPr>
          <w:rFonts w:ascii="Times New Roman" w:hAnsi="Times New Roman" w:cs="Times New Roman"/>
          <w:sz w:val="24"/>
          <w:szCs w:val="24"/>
        </w:rPr>
        <w:t xml:space="preserve"> lokal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teta</w:t>
      </w:r>
      <w:r w:rsidR="00165C04" w:rsidRPr="003D169B">
        <w:rPr>
          <w:rFonts w:ascii="Times New Roman" w:hAnsi="Times New Roman" w:cs="Times New Roman"/>
          <w:sz w:val="24"/>
          <w:szCs w:val="24"/>
        </w:rPr>
        <w:t>,</w:t>
      </w:r>
      <w:r w:rsidRPr="003D169B">
        <w:rPr>
          <w:rFonts w:ascii="Times New Roman" w:hAnsi="Times New Roman" w:cs="Times New Roman"/>
          <w:sz w:val="24"/>
          <w:szCs w:val="24"/>
        </w:rPr>
        <w:t xml:space="preserve"> stvara</w:t>
      </w:r>
      <w:r w:rsidR="00165C04" w:rsidRPr="003D169B">
        <w:rPr>
          <w:rFonts w:ascii="Times New Roman" w:hAnsi="Times New Roman" w:cs="Times New Roman"/>
          <w:sz w:val="24"/>
          <w:szCs w:val="24"/>
        </w:rPr>
        <w:t xml:space="preserve"> </w:t>
      </w:r>
      <w:r w:rsidRPr="003D169B">
        <w:rPr>
          <w:rFonts w:ascii="Times New Roman" w:hAnsi="Times New Roman" w:cs="Times New Roman"/>
          <w:sz w:val="24"/>
          <w:szCs w:val="24"/>
        </w:rPr>
        <w:t>podlogu za selekt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vne obl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ke tur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zma: kulturn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 xml:space="preserve"> tur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zam, c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klo</w:t>
      </w:r>
      <w:r w:rsidR="00E94EFA" w:rsidRPr="003D169B">
        <w:rPr>
          <w:rFonts w:ascii="Times New Roman" w:hAnsi="Times New Roman" w:cs="Times New Roman"/>
          <w:sz w:val="24"/>
          <w:szCs w:val="24"/>
        </w:rPr>
        <w:t xml:space="preserve"> </w:t>
      </w:r>
      <w:r w:rsidRPr="003D169B">
        <w:rPr>
          <w:rFonts w:ascii="Times New Roman" w:hAnsi="Times New Roman" w:cs="Times New Roman"/>
          <w:sz w:val="24"/>
          <w:szCs w:val="24"/>
        </w:rPr>
        <w:t>tur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zam,</w:t>
      </w:r>
      <w:r w:rsidR="00E94EFA" w:rsidRPr="003D169B">
        <w:rPr>
          <w:rFonts w:ascii="Times New Roman" w:hAnsi="Times New Roman" w:cs="Times New Roman"/>
          <w:sz w:val="24"/>
          <w:szCs w:val="24"/>
        </w:rPr>
        <w:t xml:space="preserve"> </w:t>
      </w:r>
      <w:r w:rsidRPr="003D169B">
        <w:rPr>
          <w:rFonts w:ascii="Times New Roman" w:hAnsi="Times New Roman" w:cs="Times New Roman"/>
          <w:sz w:val="24"/>
          <w:szCs w:val="24"/>
        </w:rPr>
        <w:t>akt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vn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 xml:space="preserve"> tur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za</w:t>
      </w:r>
      <w:r w:rsidR="00F028AA" w:rsidRPr="003D169B">
        <w:rPr>
          <w:rFonts w:ascii="Times New Roman" w:hAnsi="Times New Roman" w:cs="Times New Roman"/>
          <w:sz w:val="24"/>
          <w:szCs w:val="24"/>
        </w:rPr>
        <w:t>m</w:t>
      </w:r>
      <w:r w:rsidRPr="003D169B">
        <w:rPr>
          <w:rFonts w:ascii="Times New Roman" w:hAnsi="Times New Roman" w:cs="Times New Roman"/>
          <w:sz w:val="24"/>
          <w:szCs w:val="24"/>
        </w:rPr>
        <w:t xml:space="preserve"> u dest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nac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j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 xml:space="preserve"> 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 xml:space="preserve"> š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re</w:t>
      </w:r>
      <w:r w:rsidR="001C0E81" w:rsidRPr="003D169B">
        <w:rPr>
          <w:rFonts w:ascii="Times New Roman" w:hAnsi="Times New Roman" w:cs="Times New Roman"/>
          <w:sz w:val="24"/>
          <w:szCs w:val="24"/>
        </w:rPr>
        <w:t xml:space="preserve"> – na moderan nač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="001C0E81" w:rsidRPr="003D169B">
        <w:rPr>
          <w:rFonts w:ascii="Times New Roman" w:hAnsi="Times New Roman" w:cs="Times New Roman"/>
          <w:sz w:val="24"/>
          <w:szCs w:val="24"/>
        </w:rPr>
        <w:t>n</w:t>
      </w:r>
      <w:r w:rsidR="00165C04" w:rsidRPr="003D169B">
        <w:rPr>
          <w:rFonts w:ascii="Times New Roman" w:hAnsi="Times New Roman" w:cs="Times New Roman"/>
          <w:sz w:val="24"/>
          <w:szCs w:val="24"/>
        </w:rPr>
        <w:t>.</w:t>
      </w:r>
      <w:r w:rsidR="001C0E81" w:rsidRPr="003D169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57ACBF" w14:textId="1CBA1A20" w:rsidR="00024D89" w:rsidRPr="003D169B" w:rsidRDefault="00024D89" w:rsidP="00024D8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Nos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telj akt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vnost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i:</w:t>
      </w:r>
    </w:p>
    <w:p w14:paraId="408AFDC5" w14:textId="77777777" w:rsidR="00024D89" w:rsidRPr="003D169B" w:rsidRDefault="00024D89" w:rsidP="00024D8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 xml:space="preserve">TZG Kaštela </w:t>
      </w:r>
    </w:p>
    <w:p w14:paraId="2F363500" w14:textId="77777777" w:rsidR="00024D89" w:rsidRPr="003D169B" w:rsidRDefault="00024D89" w:rsidP="00024D8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4D9C10F3" w14:textId="0B67A436" w:rsidR="00024D89" w:rsidRPr="003D169B" w:rsidRDefault="00165C04" w:rsidP="00024D8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024D89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znos potreban za real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024D89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zac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024D89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ju akt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024D89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vnost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024D89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:</w:t>
      </w:r>
      <w:r w:rsidR="007853EE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BF5A73">
        <w:rPr>
          <w:rFonts w:ascii="Times New Roman" w:eastAsia="Times New Roman" w:hAnsi="Times New Roman" w:cs="Times New Roman"/>
          <w:sz w:val="24"/>
          <w:szCs w:val="24"/>
          <w:lang w:eastAsia="zh-CN"/>
        </w:rPr>
        <w:t>5</w:t>
      </w:r>
      <w:r w:rsidR="007853EE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.000,00 €</w:t>
      </w:r>
    </w:p>
    <w:p w14:paraId="6250C11D" w14:textId="77777777" w:rsidR="00024D89" w:rsidRPr="003D169B" w:rsidRDefault="00024D89" w:rsidP="00024D8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4F0D5F1C" w14:textId="1A5E0E44" w:rsidR="00024D89" w:rsidRPr="003D169B" w:rsidRDefault="00024D89" w:rsidP="00024D8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Rokov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real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zac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je akt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vnost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i:</w:t>
      </w:r>
    </w:p>
    <w:p w14:paraId="4F068C63" w14:textId="558A5E30" w:rsidR="00024D89" w:rsidRPr="003D169B" w:rsidRDefault="00024D89" w:rsidP="00024D89">
      <w:pPr>
        <w:rPr>
          <w:rFonts w:ascii="Times New Roman" w:hAnsi="Times New Roman" w:cs="Times New Roman"/>
          <w:sz w:val="24"/>
          <w:szCs w:val="24"/>
        </w:rPr>
      </w:pPr>
      <w:r w:rsidRPr="003D169B">
        <w:rPr>
          <w:rFonts w:ascii="Times New Roman" w:hAnsi="Times New Roman" w:cs="Times New Roman"/>
          <w:sz w:val="24"/>
          <w:szCs w:val="24"/>
        </w:rPr>
        <w:t>202</w:t>
      </w:r>
      <w:r w:rsidR="0031526E">
        <w:rPr>
          <w:rFonts w:ascii="Times New Roman" w:hAnsi="Times New Roman" w:cs="Times New Roman"/>
          <w:sz w:val="24"/>
          <w:szCs w:val="24"/>
        </w:rPr>
        <w:t>6</w:t>
      </w:r>
      <w:r w:rsidR="00563004" w:rsidRPr="003D169B">
        <w:rPr>
          <w:rFonts w:ascii="Times New Roman" w:hAnsi="Times New Roman" w:cs="Times New Roman"/>
          <w:sz w:val="24"/>
          <w:szCs w:val="24"/>
        </w:rPr>
        <w:t>.</w:t>
      </w:r>
    </w:p>
    <w:p w14:paraId="5AF884EA" w14:textId="77777777" w:rsidR="0004622B" w:rsidRDefault="0004622B" w:rsidP="00AB5C2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3764"/>
          <w:sz w:val="24"/>
          <w:szCs w:val="24"/>
        </w:rPr>
      </w:pPr>
    </w:p>
    <w:p w14:paraId="632ABA96" w14:textId="77777777" w:rsidR="00EB6E57" w:rsidRPr="003D169B" w:rsidRDefault="00EB6E57" w:rsidP="00AB5C2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3764"/>
          <w:sz w:val="24"/>
          <w:szCs w:val="24"/>
        </w:rPr>
      </w:pPr>
    </w:p>
    <w:p w14:paraId="004CC5AF" w14:textId="631D1345" w:rsidR="00670F73" w:rsidRPr="003D169B" w:rsidRDefault="00670F73" w:rsidP="00AB5C2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>4. DEST</w:t>
      </w:r>
      <w:r w:rsidR="00165C04"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>NAC</w:t>
      </w:r>
      <w:r w:rsidR="00165C04"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>JSK</w:t>
      </w:r>
      <w:r w:rsidR="00165C04"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MENADŽMENT</w:t>
      </w:r>
      <w:r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</w:p>
    <w:p w14:paraId="5C9823C5" w14:textId="0B2CE50A" w:rsidR="00091ECD" w:rsidRDefault="00670F73" w:rsidP="007E5A4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>4.1. Tur</w:t>
      </w:r>
      <w:r w:rsidR="00165C04"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>st</w:t>
      </w:r>
      <w:r w:rsidR="00165C04"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>čk</w:t>
      </w:r>
      <w:r w:rsidR="00165C04"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165C04"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>nformac</w:t>
      </w:r>
      <w:r w:rsidR="00165C04"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>jsk</w:t>
      </w:r>
      <w:r w:rsidR="00165C04"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sustav</w:t>
      </w:r>
      <w:r w:rsidR="00165C04"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165C04"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apl</w:t>
      </w:r>
      <w:r w:rsidR="00165C04"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>kac</w:t>
      </w:r>
      <w:r w:rsidR="00165C04"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>je /eV</w:t>
      </w:r>
      <w:r w:rsidR="00165C04"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="00165C04"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>tor</w:t>
      </w:r>
      <w:r w:rsidR="00605FB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/ m Visitor </w:t>
      </w:r>
    </w:p>
    <w:p w14:paraId="2D71A598" w14:textId="4FBE8F9C" w:rsidR="007E5A4A" w:rsidRPr="00E40018" w:rsidRDefault="00670F73" w:rsidP="007E5A4A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Pr="00D65BFC">
        <w:rPr>
          <w:rFonts w:ascii="Times New Roman" w:eastAsia="Times New Roman" w:hAnsi="Times New Roman" w:cs="Times New Roman"/>
          <w:sz w:val="24"/>
          <w:szCs w:val="24"/>
        </w:rPr>
        <w:t xml:space="preserve">o Sudjelovanje u razvoju </w:t>
      </w:r>
      <w:r w:rsidR="00165C04" w:rsidRPr="00D65BFC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D65BFC">
        <w:rPr>
          <w:rFonts w:ascii="Times New Roman" w:eastAsia="Times New Roman" w:hAnsi="Times New Roman" w:cs="Times New Roman"/>
          <w:sz w:val="24"/>
          <w:szCs w:val="24"/>
        </w:rPr>
        <w:t xml:space="preserve"> upravljanju sustavom eV</w:t>
      </w:r>
      <w:r w:rsidR="00165C04" w:rsidRPr="00D65BFC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D65BFC">
        <w:rPr>
          <w:rFonts w:ascii="Times New Roman" w:eastAsia="Times New Roman" w:hAnsi="Times New Roman" w:cs="Times New Roman"/>
          <w:sz w:val="24"/>
          <w:szCs w:val="24"/>
        </w:rPr>
        <w:t>s</w:t>
      </w:r>
      <w:r w:rsidR="00165C04" w:rsidRPr="00D65BFC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D65BFC">
        <w:rPr>
          <w:rFonts w:ascii="Times New Roman" w:eastAsia="Times New Roman" w:hAnsi="Times New Roman" w:cs="Times New Roman"/>
          <w:sz w:val="24"/>
          <w:szCs w:val="24"/>
        </w:rPr>
        <w:t xml:space="preserve">tor </w:t>
      </w:r>
      <w:r w:rsidR="00165C04" w:rsidRPr="00D65BFC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D65BFC">
        <w:rPr>
          <w:rFonts w:ascii="Times New Roman" w:eastAsia="Times New Roman" w:hAnsi="Times New Roman" w:cs="Times New Roman"/>
          <w:sz w:val="24"/>
          <w:szCs w:val="24"/>
        </w:rPr>
        <w:t xml:space="preserve"> ostal</w:t>
      </w:r>
      <w:r w:rsidR="00165C04" w:rsidRPr="00D65BFC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D65BFC">
        <w:rPr>
          <w:rFonts w:ascii="Times New Roman" w:eastAsia="Times New Roman" w:hAnsi="Times New Roman" w:cs="Times New Roman"/>
          <w:sz w:val="24"/>
          <w:szCs w:val="24"/>
        </w:rPr>
        <w:t>m</w:t>
      </w:r>
      <w:r w:rsidR="00E66C56" w:rsidRPr="00D65B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65BFC">
        <w:rPr>
          <w:rFonts w:ascii="Times New Roman" w:eastAsia="Times New Roman" w:hAnsi="Times New Roman" w:cs="Times New Roman"/>
          <w:sz w:val="24"/>
          <w:szCs w:val="24"/>
        </w:rPr>
        <w:t>tur</w:t>
      </w:r>
      <w:r w:rsidR="00165C04" w:rsidRPr="00D65BFC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D65BFC">
        <w:rPr>
          <w:rFonts w:ascii="Times New Roman" w:eastAsia="Times New Roman" w:hAnsi="Times New Roman" w:cs="Times New Roman"/>
          <w:sz w:val="24"/>
          <w:szCs w:val="24"/>
        </w:rPr>
        <w:t>st</w:t>
      </w:r>
      <w:r w:rsidR="00165C04" w:rsidRPr="00D65BFC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D65BFC">
        <w:rPr>
          <w:rFonts w:ascii="Times New Roman" w:eastAsia="Times New Roman" w:hAnsi="Times New Roman" w:cs="Times New Roman"/>
          <w:sz w:val="24"/>
          <w:szCs w:val="24"/>
        </w:rPr>
        <w:t>čk</w:t>
      </w:r>
      <w:r w:rsidR="00165C04" w:rsidRPr="00D65BFC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D65BFC"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 w:rsidR="00165C04" w:rsidRPr="00D65BFC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D65BFC">
        <w:rPr>
          <w:rFonts w:ascii="Times New Roman" w:eastAsia="Times New Roman" w:hAnsi="Times New Roman" w:cs="Times New Roman"/>
          <w:sz w:val="24"/>
          <w:szCs w:val="24"/>
        </w:rPr>
        <w:t>nformac</w:t>
      </w:r>
      <w:r w:rsidR="00165C04" w:rsidRPr="00D65BFC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D65BFC">
        <w:rPr>
          <w:rFonts w:ascii="Times New Roman" w:eastAsia="Times New Roman" w:hAnsi="Times New Roman" w:cs="Times New Roman"/>
          <w:sz w:val="24"/>
          <w:szCs w:val="24"/>
        </w:rPr>
        <w:t>jsk</w:t>
      </w:r>
      <w:r w:rsidR="00165C04" w:rsidRPr="00D65BFC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D65BFC">
        <w:rPr>
          <w:rFonts w:ascii="Times New Roman" w:eastAsia="Times New Roman" w:hAnsi="Times New Roman" w:cs="Times New Roman"/>
          <w:sz w:val="24"/>
          <w:szCs w:val="24"/>
        </w:rPr>
        <w:t>m sustav</w:t>
      </w:r>
      <w:r w:rsidR="00165C04" w:rsidRPr="00D65BFC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D65BFC">
        <w:rPr>
          <w:rFonts w:ascii="Times New Roman" w:eastAsia="Times New Roman" w:hAnsi="Times New Roman" w:cs="Times New Roman"/>
          <w:sz w:val="24"/>
          <w:szCs w:val="24"/>
        </w:rPr>
        <w:t>ma sukladno uputama</w:t>
      </w:r>
      <w:r w:rsidR="00E66C56" w:rsidRPr="00D65B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65BFC">
        <w:rPr>
          <w:rFonts w:ascii="Times New Roman" w:eastAsia="Times New Roman" w:hAnsi="Times New Roman" w:cs="Times New Roman"/>
          <w:sz w:val="24"/>
          <w:szCs w:val="24"/>
        </w:rPr>
        <w:t>Hrvatske tur</w:t>
      </w:r>
      <w:r w:rsidR="00165C04" w:rsidRPr="00D65BFC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D65BFC">
        <w:rPr>
          <w:rFonts w:ascii="Times New Roman" w:eastAsia="Times New Roman" w:hAnsi="Times New Roman" w:cs="Times New Roman"/>
          <w:sz w:val="24"/>
          <w:szCs w:val="24"/>
        </w:rPr>
        <w:t>st</w:t>
      </w:r>
      <w:r w:rsidR="00165C04" w:rsidRPr="00D65BFC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D65BFC">
        <w:rPr>
          <w:rFonts w:ascii="Times New Roman" w:eastAsia="Times New Roman" w:hAnsi="Times New Roman" w:cs="Times New Roman"/>
          <w:sz w:val="24"/>
          <w:szCs w:val="24"/>
        </w:rPr>
        <w:t>čke zajedn</w:t>
      </w:r>
      <w:r w:rsidR="00165C04" w:rsidRPr="00D65BFC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D65BFC">
        <w:rPr>
          <w:rFonts w:ascii="Times New Roman" w:eastAsia="Times New Roman" w:hAnsi="Times New Roman" w:cs="Times New Roman"/>
          <w:sz w:val="24"/>
          <w:szCs w:val="24"/>
        </w:rPr>
        <w:t>ce kao što su: jed</w:t>
      </w:r>
      <w:r w:rsidR="00165C04" w:rsidRPr="00D65BFC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D65BFC">
        <w:rPr>
          <w:rFonts w:ascii="Times New Roman" w:eastAsia="Times New Roman" w:hAnsi="Times New Roman" w:cs="Times New Roman"/>
          <w:sz w:val="24"/>
          <w:szCs w:val="24"/>
        </w:rPr>
        <w:t>nstven</w:t>
      </w:r>
      <w:r w:rsidR="00165C04" w:rsidRPr="00D65BFC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D65BFC">
        <w:rPr>
          <w:rFonts w:ascii="Times New Roman" w:eastAsia="Times New Roman" w:hAnsi="Times New Roman" w:cs="Times New Roman"/>
          <w:sz w:val="24"/>
          <w:szCs w:val="24"/>
        </w:rPr>
        <w:t xml:space="preserve"> tur</w:t>
      </w:r>
      <w:r w:rsidR="00165C04" w:rsidRPr="00D65BFC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D65BFC">
        <w:rPr>
          <w:rFonts w:ascii="Times New Roman" w:eastAsia="Times New Roman" w:hAnsi="Times New Roman" w:cs="Times New Roman"/>
          <w:sz w:val="24"/>
          <w:szCs w:val="24"/>
        </w:rPr>
        <w:t>st</w:t>
      </w:r>
      <w:r w:rsidR="00165C04" w:rsidRPr="00D65BFC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D65BFC">
        <w:rPr>
          <w:rFonts w:ascii="Times New Roman" w:eastAsia="Times New Roman" w:hAnsi="Times New Roman" w:cs="Times New Roman"/>
          <w:sz w:val="24"/>
          <w:szCs w:val="24"/>
        </w:rPr>
        <w:t>čk</w:t>
      </w:r>
      <w:r w:rsidR="00165C04" w:rsidRPr="00D65BFC">
        <w:rPr>
          <w:rFonts w:ascii="Times New Roman" w:eastAsia="Times New Roman" w:hAnsi="Times New Roman" w:cs="Times New Roman"/>
          <w:sz w:val="24"/>
          <w:szCs w:val="24"/>
        </w:rPr>
        <w:t>i</w:t>
      </w:r>
      <w:r w:rsidR="00E66C56" w:rsidRPr="00D65B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65C04" w:rsidRPr="00D65BFC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D65BFC">
        <w:rPr>
          <w:rFonts w:ascii="Times New Roman" w:eastAsia="Times New Roman" w:hAnsi="Times New Roman" w:cs="Times New Roman"/>
          <w:sz w:val="24"/>
          <w:szCs w:val="24"/>
        </w:rPr>
        <w:t>nformac</w:t>
      </w:r>
      <w:r w:rsidR="00165C04" w:rsidRPr="00D65BFC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D65BFC">
        <w:rPr>
          <w:rFonts w:ascii="Times New Roman" w:eastAsia="Times New Roman" w:hAnsi="Times New Roman" w:cs="Times New Roman"/>
          <w:sz w:val="24"/>
          <w:szCs w:val="24"/>
        </w:rPr>
        <w:t>jsk</w:t>
      </w:r>
      <w:r w:rsidR="00165C04" w:rsidRPr="00D65BFC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D65BFC">
        <w:rPr>
          <w:rFonts w:ascii="Times New Roman" w:eastAsia="Times New Roman" w:hAnsi="Times New Roman" w:cs="Times New Roman"/>
          <w:sz w:val="24"/>
          <w:szCs w:val="24"/>
        </w:rPr>
        <w:t xml:space="preserve"> portal te ev</w:t>
      </w:r>
      <w:r w:rsidR="00165C04" w:rsidRPr="00D65BFC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D65BFC">
        <w:rPr>
          <w:rFonts w:ascii="Times New Roman" w:eastAsia="Times New Roman" w:hAnsi="Times New Roman" w:cs="Times New Roman"/>
          <w:sz w:val="24"/>
          <w:szCs w:val="24"/>
        </w:rPr>
        <w:t>denc</w:t>
      </w:r>
      <w:r w:rsidR="00165C04" w:rsidRPr="00D65BFC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D65BFC">
        <w:rPr>
          <w:rFonts w:ascii="Times New Roman" w:eastAsia="Times New Roman" w:hAnsi="Times New Roman" w:cs="Times New Roman"/>
          <w:sz w:val="24"/>
          <w:szCs w:val="24"/>
        </w:rPr>
        <w:t>ja sv</w:t>
      </w:r>
      <w:r w:rsidR="00165C04" w:rsidRPr="00D65BFC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D65BFC">
        <w:rPr>
          <w:rFonts w:ascii="Times New Roman" w:eastAsia="Times New Roman" w:hAnsi="Times New Roman" w:cs="Times New Roman"/>
          <w:sz w:val="24"/>
          <w:szCs w:val="24"/>
        </w:rPr>
        <w:t>h obl</w:t>
      </w:r>
      <w:r w:rsidR="00165C04" w:rsidRPr="00D65BFC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D65BFC">
        <w:rPr>
          <w:rFonts w:ascii="Times New Roman" w:eastAsia="Times New Roman" w:hAnsi="Times New Roman" w:cs="Times New Roman"/>
          <w:sz w:val="24"/>
          <w:szCs w:val="24"/>
        </w:rPr>
        <w:t>ka tur</w:t>
      </w:r>
      <w:r w:rsidR="00165C04" w:rsidRPr="00D65BFC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D65BFC">
        <w:rPr>
          <w:rFonts w:ascii="Times New Roman" w:eastAsia="Times New Roman" w:hAnsi="Times New Roman" w:cs="Times New Roman"/>
          <w:sz w:val="24"/>
          <w:szCs w:val="24"/>
        </w:rPr>
        <w:t>st</w:t>
      </w:r>
      <w:r w:rsidR="00165C04" w:rsidRPr="00D65BFC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D65BFC">
        <w:rPr>
          <w:rFonts w:ascii="Times New Roman" w:eastAsia="Times New Roman" w:hAnsi="Times New Roman" w:cs="Times New Roman"/>
          <w:sz w:val="24"/>
          <w:szCs w:val="24"/>
        </w:rPr>
        <w:t>čke</w:t>
      </w:r>
      <w:r w:rsidR="00E66C56" w:rsidRPr="00D65B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65BFC">
        <w:rPr>
          <w:rFonts w:ascii="Times New Roman" w:eastAsia="Times New Roman" w:hAnsi="Times New Roman" w:cs="Times New Roman"/>
          <w:sz w:val="24"/>
          <w:szCs w:val="24"/>
        </w:rPr>
        <w:t>ponude/atrakc</w:t>
      </w:r>
      <w:r w:rsidR="00165C04" w:rsidRPr="00D65BFC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D65BFC">
        <w:rPr>
          <w:rFonts w:ascii="Times New Roman" w:eastAsia="Times New Roman" w:hAnsi="Times New Roman" w:cs="Times New Roman"/>
          <w:sz w:val="24"/>
          <w:szCs w:val="24"/>
        </w:rPr>
        <w:t>ja na području župan</w:t>
      </w:r>
      <w:r w:rsidR="00165C04" w:rsidRPr="00D65BFC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D65BFC">
        <w:rPr>
          <w:rFonts w:ascii="Times New Roman" w:eastAsia="Times New Roman" w:hAnsi="Times New Roman" w:cs="Times New Roman"/>
          <w:sz w:val="24"/>
          <w:szCs w:val="24"/>
        </w:rPr>
        <w:t>je/reg</w:t>
      </w:r>
      <w:r w:rsidR="00165C04" w:rsidRPr="00D65BFC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D65BFC">
        <w:rPr>
          <w:rFonts w:ascii="Times New Roman" w:eastAsia="Times New Roman" w:hAnsi="Times New Roman" w:cs="Times New Roman"/>
          <w:sz w:val="24"/>
          <w:szCs w:val="24"/>
        </w:rPr>
        <w:t>je</w:t>
      </w:r>
      <w:r w:rsidRPr="00D65BFC">
        <w:rPr>
          <w:rFonts w:ascii="Times New Roman" w:eastAsia="Times New Roman" w:hAnsi="Times New Roman" w:cs="Times New Roman"/>
          <w:sz w:val="24"/>
          <w:szCs w:val="24"/>
        </w:rPr>
        <w:br/>
        <w:t xml:space="preserve">o Sudjelovanje u razvoju sustava poslovne </w:t>
      </w:r>
      <w:r w:rsidR="00165C04" w:rsidRPr="00D65BFC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D65BFC">
        <w:rPr>
          <w:rFonts w:ascii="Times New Roman" w:eastAsia="Times New Roman" w:hAnsi="Times New Roman" w:cs="Times New Roman"/>
          <w:sz w:val="24"/>
          <w:szCs w:val="24"/>
        </w:rPr>
        <w:t>ntel</w:t>
      </w:r>
      <w:r w:rsidR="00165C04" w:rsidRPr="00D65BFC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D65BFC">
        <w:rPr>
          <w:rFonts w:ascii="Times New Roman" w:eastAsia="Times New Roman" w:hAnsi="Times New Roman" w:cs="Times New Roman"/>
          <w:sz w:val="24"/>
          <w:szCs w:val="24"/>
        </w:rPr>
        <w:t>genc</w:t>
      </w:r>
      <w:r w:rsidR="00165C04" w:rsidRPr="00D65BFC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D65BFC">
        <w:rPr>
          <w:rFonts w:ascii="Times New Roman" w:eastAsia="Times New Roman" w:hAnsi="Times New Roman" w:cs="Times New Roman"/>
          <w:sz w:val="24"/>
          <w:szCs w:val="24"/>
        </w:rPr>
        <w:t>je temeljene</w:t>
      </w:r>
      <w:r w:rsidR="00E66C56" w:rsidRPr="00D65B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65BFC">
        <w:rPr>
          <w:rFonts w:ascii="Times New Roman" w:eastAsia="Times New Roman" w:hAnsi="Times New Roman" w:cs="Times New Roman"/>
          <w:sz w:val="24"/>
          <w:szCs w:val="24"/>
        </w:rPr>
        <w:t xml:space="preserve">na </w:t>
      </w:r>
      <w:r w:rsidR="00165C04" w:rsidRPr="00D65BFC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D65BFC">
        <w:rPr>
          <w:rFonts w:ascii="Times New Roman" w:eastAsia="Times New Roman" w:hAnsi="Times New Roman" w:cs="Times New Roman"/>
          <w:sz w:val="24"/>
          <w:szCs w:val="24"/>
        </w:rPr>
        <w:t>nformat</w:t>
      </w:r>
      <w:r w:rsidR="00165C04" w:rsidRPr="00D65BFC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D65BFC">
        <w:rPr>
          <w:rFonts w:ascii="Times New Roman" w:eastAsia="Times New Roman" w:hAnsi="Times New Roman" w:cs="Times New Roman"/>
          <w:sz w:val="24"/>
          <w:szCs w:val="24"/>
        </w:rPr>
        <w:t>čk</w:t>
      </w:r>
      <w:r w:rsidR="00165C04" w:rsidRPr="00D65BFC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D65BFC">
        <w:rPr>
          <w:rFonts w:ascii="Times New Roman" w:eastAsia="Times New Roman" w:hAnsi="Times New Roman" w:cs="Times New Roman"/>
          <w:sz w:val="24"/>
          <w:szCs w:val="24"/>
        </w:rPr>
        <w:t>m tehnolog</w:t>
      </w:r>
      <w:r w:rsidR="00165C04" w:rsidRPr="00D65BFC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D65BFC">
        <w:rPr>
          <w:rFonts w:ascii="Times New Roman" w:eastAsia="Times New Roman" w:hAnsi="Times New Roman" w:cs="Times New Roman"/>
          <w:sz w:val="24"/>
          <w:szCs w:val="24"/>
        </w:rPr>
        <w:t>jama (baze podataka, B2B</w:t>
      </w:r>
      <w:r w:rsidR="00E66C56" w:rsidRPr="00D65B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65BFC">
        <w:rPr>
          <w:rFonts w:ascii="Times New Roman" w:eastAsia="Times New Roman" w:hAnsi="Times New Roman" w:cs="Times New Roman"/>
          <w:sz w:val="24"/>
          <w:szCs w:val="24"/>
        </w:rPr>
        <w:t>portal, s</w:t>
      </w:r>
      <w:r w:rsidR="00165C04" w:rsidRPr="00D65BFC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D65BFC">
        <w:rPr>
          <w:rFonts w:ascii="Times New Roman" w:eastAsia="Times New Roman" w:hAnsi="Times New Roman" w:cs="Times New Roman"/>
          <w:sz w:val="24"/>
          <w:szCs w:val="24"/>
        </w:rPr>
        <w:t>stemat</w:t>
      </w:r>
      <w:r w:rsidR="00165C04" w:rsidRPr="00D65BFC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D65BFC">
        <w:rPr>
          <w:rFonts w:ascii="Times New Roman" w:eastAsia="Times New Roman" w:hAnsi="Times New Roman" w:cs="Times New Roman"/>
          <w:sz w:val="24"/>
          <w:szCs w:val="24"/>
        </w:rPr>
        <w:t>zac</w:t>
      </w:r>
      <w:r w:rsidR="00165C04" w:rsidRPr="00D65BFC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D65BFC">
        <w:rPr>
          <w:rFonts w:ascii="Times New Roman" w:eastAsia="Times New Roman" w:hAnsi="Times New Roman" w:cs="Times New Roman"/>
          <w:sz w:val="24"/>
          <w:szCs w:val="24"/>
        </w:rPr>
        <w:t xml:space="preserve">je </w:t>
      </w:r>
      <w:r w:rsidR="00165C04" w:rsidRPr="00D65BFC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D65BFC">
        <w:rPr>
          <w:rFonts w:ascii="Times New Roman" w:eastAsia="Times New Roman" w:hAnsi="Times New Roman" w:cs="Times New Roman"/>
          <w:sz w:val="24"/>
          <w:szCs w:val="24"/>
        </w:rPr>
        <w:t>straž</w:t>
      </w:r>
      <w:r w:rsidR="00165C04" w:rsidRPr="00D65BFC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D65BFC">
        <w:rPr>
          <w:rFonts w:ascii="Times New Roman" w:eastAsia="Times New Roman" w:hAnsi="Times New Roman" w:cs="Times New Roman"/>
          <w:sz w:val="24"/>
          <w:szCs w:val="24"/>
        </w:rPr>
        <w:t xml:space="preserve">vanja, </w:t>
      </w:r>
      <w:r w:rsidR="00E94EFA" w:rsidRPr="00D65BFC">
        <w:rPr>
          <w:rFonts w:ascii="Times New Roman" w:eastAsia="Times New Roman" w:hAnsi="Times New Roman" w:cs="Times New Roman"/>
          <w:sz w:val="24"/>
          <w:szCs w:val="24"/>
        </w:rPr>
        <w:t>info grafike</w:t>
      </w:r>
      <w:r w:rsidRPr="00D65BFC">
        <w:rPr>
          <w:rFonts w:ascii="Times New Roman" w:eastAsia="Times New Roman" w:hAnsi="Times New Roman" w:cs="Times New Roman"/>
          <w:sz w:val="24"/>
          <w:szCs w:val="24"/>
        </w:rPr>
        <w:t>) u suradnj</w:t>
      </w:r>
      <w:r w:rsidR="00165C04" w:rsidRPr="00D65BFC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D65B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65C04" w:rsidRPr="00D65BFC">
        <w:rPr>
          <w:rFonts w:ascii="Times New Roman" w:eastAsia="Times New Roman" w:hAnsi="Times New Roman" w:cs="Times New Roman"/>
          <w:sz w:val="24"/>
          <w:szCs w:val="24"/>
        </w:rPr>
        <w:t>i</w:t>
      </w:r>
      <w:r w:rsidR="00E66C56" w:rsidRPr="00D65B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65BFC">
        <w:rPr>
          <w:rFonts w:ascii="Times New Roman" w:eastAsia="Times New Roman" w:hAnsi="Times New Roman" w:cs="Times New Roman"/>
          <w:sz w:val="24"/>
          <w:szCs w:val="24"/>
        </w:rPr>
        <w:t>prema uputama reg</w:t>
      </w:r>
      <w:r w:rsidR="00165C04" w:rsidRPr="00D65BFC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D65BFC">
        <w:rPr>
          <w:rFonts w:ascii="Times New Roman" w:eastAsia="Times New Roman" w:hAnsi="Times New Roman" w:cs="Times New Roman"/>
          <w:sz w:val="24"/>
          <w:szCs w:val="24"/>
        </w:rPr>
        <w:t>onalne tur</w:t>
      </w:r>
      <w:r w:rsidR="00165C04" w:rsidRPr="00D65BFC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D65BFC">
        <w:rPr>
          <w:rFonts w:ascii="Times New Roman" w:eastAsia="Times New Roman" w:hAnsi="Times New Roman" w:cs="Times New Roman"/>
          <w:sz w:val="24"/>
          <w:szCs w:val="24"/>
        </w:rPr>
        <w:t>st</w:t>
      </w:r>
      <w:r w:rsidR="00165C04" w:rsidRPr="00D65BFC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D65BFC">
        <w:rPr>
          <w:rFonts w:ascii="Times New Roman" w:eastAsia="Times New Roman" w:hAnsi="Times New Roman" w:cs="Times New Roman"/>
          <w:sz w:val="24"/>
          <w:szCs w:val="24"/>
        </w:rPr>
        <w:t>čke zajedn</w:t>
      </w:r>
      <w:r w:rsidR="00165C04" w:rsidRPr="00D65BFC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D65BFC">
        <w:rPr>
          <w:rFonts w:ascii="Times New Roman" w:eastAsia="Times New Roman" w:hAnsi="Times New Roman" w:cs="Times New Roman"/>
          <w:sz w:val="24"/>
          <w:szCs w:val="24"/>
        </w:rPr>
        <w:t xml:space="preserve">ce </w:t>
      </w:r>
      <w:r w:rsidR="00165C04" w:rsidRPr="00D65BFC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D65BFC">
        <w:rPr>
          <w:rFonts w:ascii="Times New Roman" w:eastAsia="Times New Roman" w:hAnsi="Times New Roman" w:cs="Times New Roman"/>
          <w:sz w:val="24"/>
          <w:szCs w:val="24"/>
        </w:rPr>
        <w:t xml:space="preserve"> Hrvatske</w:t>
      </w:r>
      <w:r w:rsidR="00E66C56" w:rsidRPr="00D65B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65BFC">
        <w:rPr>
          <w:rFonts w:ascii="Times New Roman" w:eastAsia="Times New Roman" w:hAnsi="Times New Roman" w:cs="Times New Roman"/>
          <w:sz w:val="24"/>
          <w:szCs w:val="24"/>
        </w:rPr>
        <w:t>tur</w:t>
      </w:r>
      <w:r w:rsidR="00165C04" w:rsidRPr="00D65BFC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D65BFC">
        <w:rPr>
          <w:rFonts w:ascii="Times New Roman" w:eastAsia="Times New Roman" w:hAnsi="Times New Roman" w:cs="Times New Roman"/>
          <w:sz w:val="24"/>
          <w:szCs w:val="24"/>
        </w:rPr>
        <w:t>st</w:t>
      </w:r>
      <w:r w:rsidR="00165C04" w:rsidRPr="00D65BFC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D65BFC">
        <w:rPr>
          <w:rFonts w:ascii="Times New Roman" w:eastAsia="Times New Roman" w:hAnsi="Times New Roman" w:cs="Times New Roman"/>
          <w:sz w:val="24"/>
          <w:szCs w:val="24"/>
        </w:rPr>
        <w:t>čke zajedn</w:t>
      </w:r>
      <w:r w:rsidR="00165C04" w:rsidRPr="00D65BFC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D65BFC">
        <w:rPr>
          <w:rFonts w:ascii="Times New Roman" w:eastAsia="Times New Roman" w:hAnsi="Times New Roman" w:cs="Times New Roman"/>
          <w:sz w:val="24"/>
          <w:szCs w:val="24"/>
        </w:rPr>
        <w:t>ce</w:t>
      </w:r>
      <w:r w:rsidR="00F028AA" w:rsidRPr="00D65BFC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D65BFC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77F8432B" w14:textId="66E539F1" w:rsidR="007E5A4A" w:rsidRDefault="007E5A4A" w:rsidP="007E5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169B">
        <w:rPr>
          <w:rFonts w:ascii="Times New Roman" w:eastAsia="Times New Roman" w:hAnsi="Times New Roman" w:cs="Times New Roman"/>
          <w:sz w:val="24"/>
          <w:szCs w:val="24"/>
        </w:rPr>
        <w:t>Detaljan op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s akt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vnost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</w:p>
    <w:p w14:paraId="4F13CDAD" w14:textId="77777777" w:rsidR="00091ECD" w:rsidRPr="003D169B" w:rsidRDefault="00091ECD" w:rsidP="007E5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A35D32B" w14:textId="56176AC7" w:rsidR="007E5A4A" w:rsidRPr="003D169B" w:rsidRDefault="007E5A4A" w:rsidP="007E5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169B">
        <w:rPr>
          <w:rFonts w:ascii="Times New Roman" w:eastAsia="Times New Roman" w:hAnsi="Times New Roman" w:cs="Times New Roman"/>
          <w:sz w:val="24"/>
          <w:szCs w:val="24"/>
        </w:rPr>
        <w:t>Surađ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vat ćemo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 podržavat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 akt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vnost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 TZŽSD, HTZ, u održavanju su</w:t>
      </w:r>
      <w:r w:rsidR="00D65BFC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tava </w:t>
      </w:r>
      <w:r w:rsidR="00D65B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e</w:t>
      </w:r>
      <w:r w:rsidR="00D65B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028AA" w:rsidRPr="003D169B">
        <w:rPr>
          <w:rFonts w:ascii="Times New Roman" w:eastAsia="Times New Roman" w:hAnsi="Times New Roman" w:cs="Times New Roman"/>
          <w:sz w:val="24"/>
          <w:szCs w:val="24"/>
        </w:rPr>
        <w:t>V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s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tor, </w:t>
      </w:r>
      <w:r w:rsidR="00D65BFC">
        <w:rPr>
          <w:rFonts w:ascii="Times New Roman" w:eastAsia="Times New Roman" w:hAnsi="Times New Roman" w:cs="Times New Roman"/>
          <w:sz w:val="24"/>
          <w:szCs w:val="24"/>
        </w:rPr>
        <w:t xml:space="preserve">održavanju 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kao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 jed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nstven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h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tur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st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čk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h</w:t>
      </w:r>
      <w:r w:rsidR="00D65BFC">
        <w:rPr>
          <w:rFonts w:ascii="Times New Roman" w:eastAsia="Times New Roman" w:hAnsi="Times New Roman" w:cs="Times New Roman"/>
          <w:sz w:val="24"/>
          <w:szCs w:val="24"/>
        </w:rPr>
        <w:t xml:space="preserve"> sustava i 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94EFA" w:rsidRPr="003D169B">
        <w:rPr>
          <w:rFonts w:ascii="Times New Roman" w:eastAsia="Times New Roman" w:hAnsi="Times New Roman" w:cs="Times New Roman"/>
          <w:sz w:val="24"/>
          <w:szCs w:val="24"/>
        </w:rPr>
        <w:t>portala</w:t>
      </w:r>
      <w:r w:rsidR="00D65BFC">
        <w:rPr>
          <w:rFonts w:ascii="Times New Roman" w:eastAsia="Times New Roman" w:hAnsi="Times New Roman" w:cs="Times New Roman"/>
          <w:sz w:val="24"/>
          <w:szCs w:val="24"/>
        </w:rPr>
        <w:t xml:space="preserve"> te 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ostal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h akt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vnost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 u koj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ma možemo sudjelovat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363D66E" w14:textId="77777777" w:rsidR="00835606" w:rsidRPr="003D169B" w:rsidRDefault="00835606" w:rsidP="00AB5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49" w:name="_Hlk57890916"/>
    </w:p>
    <w:p w14:paraId="7EE65007" w14:textId="203E0459" w:rsidR="0046370D" w:rsidRPr="003D169B" w:rsidRDefault="0046370D" w:rsidP="00AB5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169B">
        <w:rPr>
          <w:rFonts w:ascii="Times New Roman" w:eastAsia="Times New Roman" w:hAnsi="Times New Roman" w:cs="Times New Roman"/>
          <w:sz w:val="24"/>
          <w:szCs w:val="24"/>
        </w:rPr>
        <w:t>C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ljev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 akt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vnost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i:</w:t>
      </w:r>
    </w:p>
    <w:p w14:paraId="6AC46F71" w14:textId="42F1AB39" w:rsidR="0046370D" w:rsidRPr="003D169B" w:rsidRDefault="0046370D" w:rsidP="00AB5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Unapređenje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94EFA" w:rsidRPr="003D169B">
        <w:rPr>
          <w:rFonts w:ascii="Times New Roman" w:eastAsia="Times New Roman" w:hAnsi="Times New Roman" w:cs="Times New Roman"/>
          <w:sz w:val="24"/>
          <w:szCs w:val="24"/>
        </w:rPr>
        <w:t>funkcionalnost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 rada</w:t>
      </w:r>
      <w:r w:rsidR="007E5A4A" w:rsidRPr="003D169B">
        <w:rPr>
          <w:rFonts w:ascii="Times New Roman" w:eastAsia="Times New Roman" w:hAnsi="Times New Roman" w:cs="Times New Roman"/>
          <w:sz w:val="24"/>
          <w:szCs w:val="24"/>
        </w:rPr>
        <w:t>, te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alata ev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denc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je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 promoc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je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 plan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ranja za </w:t>
      </w:r>
      <w:r w:rsidR="007E5A4A" w:rsidRPr="003D169B">
        <w:rPr>
          <w:rFonts w:ascii="Times New Roman" w:eastAsia="Times New Roman" w:hAnsi="Times New Roman" w:cs="Times New Roman"/>
          <w:sz w:val="24"/>
          <w:szCs w:val="24"/>
        </w:rPr>
        <w:t xml:space="preserve">sustav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="007E5A4A" w:rsidRPr="003D169B">
        <w:rPr>
          <w:rFonts w:ascii="Times New Roman" w:eastAsia="Times New Roman" w:hAnsi="Times New Roman" w:cs="Times New Roman"/>
          <w:sz w:val="24"/>
          <w:szCs w:val="24"/>
        </w:rPr>
        <w:t xml:space="preserve"> sve 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kor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sn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ke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C6CFC32" w14:textId="77777777" w:rsidR="00835606" w:rsidRPr="003D169B" w:rsidRDefault="00835606" w:rsidP="00AB5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E5842AD" w14:textId="5C2537B8" w:rsidR="0046370D" w:rsidRPr="003D169B" w:rsidRDefault="0046370D" w:rsidP="00AB5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169B">
        <w:rPr>
          <w:rFonts w:ascii="Times New Roman" w:eastAsia="Times New Roman" w:hAnsi="Times New Roman" w:cs="Times New Roman"/>
          <w:sz w:val="24"/>
          <w:szCs w:val="24"/>
        </w:rPr>
        <w:t>Nos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telj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 akt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vnost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i:</w:t>
      </w:r>
    </w:p>
    <w:p w14:paraId="474975D0" w14:textId="6372F6E7" w:rsidR="0046370D" w:rsidRPr="003D169B" w:rsidRDefault="0046370D" w:rsidP="00AB5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TZG Kaštela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 partner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2D9A3A0" w14:textId="77777777" w:rsidR="00835606" w:rsidRPr="003D169B" w:rsidRDefault="00835606" w:rsidP="00AB5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80EB090" w14:textId="251157C9" w:rsidR="007853EE" w:rsidRDefault="00165C04" w:rsidP="00AB5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="0046370D" w:rsidRPr="003D169B">
        <w:rPr>
          <w:rFonts w:ascii="Times New Roman" w:eastAsia="Times New Roman" w:hAnsi="Times New Roman" w:cs="Times New Roman"/>
          <w:sz w:val="24"/>
          <w:szCs w:val="24"/>
        </w:rPr>
        <w:t>znos potreban za real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="0046370D" w:rsidRPr="003D169B">
        <w:rPr>
          <w:rFonts w:ascii="Times New Roman" w:eastAsia="Times New Roman" w:hAnsi="Times New Roman" w:cs="Times New Roman"/>
          <w:sz w:val="24"/>
          <w:szCs w:val="24"/>
        </w:rPr>
        <w:t>zac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="0046370D" w:rsidRPr="003D169B">
        <w:rPr>
          <w:rFonts w:ascii="Times New Roman" w:eastAsia="Times New Roman" w:hAnsi="Times New Roman" w:cs="Times New Roman"/>
          <w:sz w:val="24"/>
          <w:szCs w:val="24"/>
        </w:rPr>
        <w:t>ju akt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="0046370D" w:rsidRPr="003D169B">
        <w:rPr>
          <w:rFonts w:ascii="Times New Roman" w:eastAsia="Times New Roman" w:hAnsi="Times New Roman" w:cs="Times New Roman"/>
          <w:sz w:val="24"/>
          <w:szCs w:val="24"/>
        </w:rPr>
        <w:t>vnost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i:</w:t>
      </w:r>
      <w:r w:rsidR="007853EE" w:rsidRPr="003D16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D4491">
        <w:rPr>
          <w:rFonts w:ascii="Times New Roman" w:eastAsia="Times New Roman" w:hAnsi="Times New Roman" w:cs="Times New Roman"/>
          <w:sz w:val="24"/>
          <w:szCs w:val="24"/>
        </w:rPr>
        <w:t>8</w:t>
      </w:r>
      <w:r w:rsidR="007853EE" w:rsidRPr="003D169B">
        <w:rPr>
          <w:rFonts w:ascii="Times New Roman" w:eastAsia="Times New Roman" w:hAnsi="Times New Roman" w:cs="Times New Roman"/>
          <w:sz w:val="24"/>
          <w:szCs w:val="24"/>
        </w:rPr>
        <w:t>.000,00 €</w:t>
      </w:r>
    </w:p>
    <w:p w14:paraId="1EF53687" w14:textId="77777777" w:rsidR="00091ECD" w:rsidRPr="003D169B" w:rsidRDefault="00091ECD" w:rsidP="00AB5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1B7147A" w14:textId="123D128C" w:rsidR="0046370D" w:rsidRPr="003D169B" w:rsidRDefault="0046370D" w:rsidP="00AB5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169B">
        <w:rPr>
          <w:rFonts w:ascii="Times New Roman" w:eastAsia="Times New Roman" w:hAnsi="Times New Roman" w:cs="Times New Roman"/>
          <w:sz w:val="24"/>
          <w:szCs w:val="24"/>
        </w:rPr>
        <w:t>Rokov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 real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zac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je akt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vnost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i:</w:t>
      </w:r>
    </w:p>
    <w:p w14:paraId="36FF61C8" w14:textId="623E5218" w:rsidR="0046370D" w:rsidRDefault="0046370D" w:rsidP="00AB5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169B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31526E">
        <w:rPr>
          <w:rFonts w:ascii="Times New Roman" w:eastAsia="Times New Roman" w:hAnsi="Times New Roman" w:cs="Times New Roman"/>
          <w:sz w:val="24"/>
          <w:szCs w:val="24"/>
        </w:rPr>
        <w:t>6</w:t>
      </w:r>
      <w:r w:rsidR="00AD2EC2" w:rsidRPr="003D169B">
        <w:rPr>
          <w:rFonts w:ascii="Times New Roman" w:eastAsia="Times New Roman" w:hAnsi="Times New Roman" w:cs="Times New Roman"/>
          <w:sz w:val="24"/>
          <w:szCs w:val="24"/>
        </w:rPr>
        <w:t>.</w:t>
      </w:r>
      <w:bookmarkEnd w:id="49"/>
    </w:p>
    <w:p w14:paraId="079F9F91" w14:textId="77777777" w:rsidR="00E40018" w:rsidRDefault="00E40018" w:rsidP="00AB5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BA4B40E" w14:textId="77777777" w:rsidR="00E40018" w:rsidRPr="00091ECD" w:rsidRDefault="00E40018" w:rsidP="00AB5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E76381B" w14:textId="77777777" w:rsidR="00091ECD" w:rsidRDefault="00670F73" w:rsidP="00AB5C2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>4.2. Upravljanje kval</w:t>
      </w:r>
      <w:r w:rsidR="00165C04"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>tetom u dest</w:t>
      </w:r>
      <w:r w:rsidR="00165C04"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>nac</w:t>
      </w:r>
      <w:r w:rsidR="00165C04"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>j</w:t>
      </w:r>
      <w:r w:rsidR="00165C04"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14:paraId="2207A232" w14:textId="1B754F77" w:rsidR="00670F73" w:rsidRDefault="00670F73" w:rsidP="00AB5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o Sustav nagrađ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vanja, pr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znanje post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gnuć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ma u tur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zmu u svrhu</w:t>
      </w:r>
      <w:r w:rsidR="00E66C56" w:rsidRPr="003D16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razvoja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zvrsnost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 na sv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m raz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nama tur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st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čke ponude u</w:t>
      </w:r>
      <w:r w:rsidR="00E66C56" w:rsidRPr="003D16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dest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nac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j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 samostalno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 u suradnj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 s reg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onalnom tur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st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čkom</w:t>
      </w:r>
      <w:r w:rsidR="00E66C56" w:rsidRPr="003D16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zajedn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com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 HTZ-om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br/>
        <w:t>o Sudjelovanje u plan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ranju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 provedb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 ključn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nvest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c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jsk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h</w:t>
      </w:r>
      <w:r w:rsidR="00E66C56" w:rsidRPr="003D16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projekata javnog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 pr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vatnog sektora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 ključn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h projekata</w:t>
      </w:r>
      <w:r w:rsidR="00E66C56" w:rsidRPr="003D16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pod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zanja konkurentnost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 dest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nac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je (program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D169B">
        <w:rPr>
          <w:rFonts w:ascii="Times New Roman" w:eastAsia="Times New Roman" w:hAnsi="Times New Roman" w:cs="Times New Roman"/>
          <w:i/>
          <w:iCs/>
          <w:sz w:val="24"/>
          <w:szCs w:val="24"/>
        </w:rPr>
        <w:t>C</w:t>
      </w:r>
      <w:r w:rsidR="00165C04" w:rsidRPr="003D169B">
        <w:rPr>
          <w:rFonts w:ascii="Times New Roman" w:eastAsia="Times New Roman" w:hAnsi="Times New Roman" w:cs="Times New Roman"/>
          <w:i/>
          <w:iCs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i/>
          <w:iCs/>
          <w:sz w:val="24"/>
          <w:szCs w:val="24"/>
        </w:rPr>
        <w:t>ty card, C</w:t>
      </w:r>
      <w:r w:rsidR="00165C04" w:rsidRPr="003D169B">
        <w:rPr>
          <w:rFonts w:ascii="Times New Roman" w:eastAsia="Times New Roman" w:hAnsi="Times New Roman" w:cs="Times New Roman"/>
          <w:i/>
          <w:iCs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i/>
          <w:iCs/>
          <w:sz w:val="24"/>
          <w:szCs w:val="24"/>
        </w:rPr>
        <w:t>ty</w:t>
      </w:r>
      <w:r w:rsidR="00E66C56" w:rsidRPr="003D169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3D169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break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lastRenderedPageBreak/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 sl.)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br/>
        <w:t>o Suradnja s predstavn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c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ma tur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st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čke ponude po pro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zvod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ma rad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="00E66C56" w:rsidRPr="003D16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pod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zanja kval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tete ponude u dest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nac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j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br/>
        <w:t>o Organ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z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ran sustav upravljanja posjet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telj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ma</w:t>
      </w:r>
    </w:p>
    <w:p w14:paraId="52953462" w14:textId="77777777" w:rsidR="00091ECD" w:rsidRPr="003D169B" w:rsidRDefault="00091ECD" w:rsidP="00AB5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AB2C70F" w14:textId="41078425" w:rsidR="0046370D" w:rsidRDefault="0046370D" w:rsidP="00AB5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169B">
        <w:rPr>
          <w:rFonts w:ascii="Times New Roman" w:eastAsia="Times New Roman" w:hAnsi="Times New Roman" w:cs="Times New Roman"/>
          <w:sz w:val="24"/>
          <w:szCs w:val="24"/>
        </w:rPr>
        <w:t>Detaljan op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s akt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vnost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</w:p>
    <w:p w14:paraId="421C3C78" w14:textId="77777777" w:rsidR="00091ECD" w:rsidRPr="003D169B" w:rsidRDefault="00091ECD" w:rsidP="00AB5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5F9EDF5" w14:textId="4262EEC6" w:rsidR="0046370D" w:rsidRPr="003D169B" w:rsidRDefault="0046370D" w:rsidP="00AB5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169B">
        <w:rPr>
          <w:rFonts w:ascii="Times New Roman" w:eastAsia="Times New Roman" w:hAnsi="Times New Roman" w:cs="Times New Roman"/>
          <w:sz w:val="24"/>
          <w:szCs w:val="24"/>
        </w:rPr>
        <w:t>Surađ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vat ćemo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 podržavat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 akt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vnost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 TZŽSD, HTZ, lokalne poduzetn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ke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 nos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telje tur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st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čke ponude,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na uvođenju sustava nagrađ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vanja kval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tete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novat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vnost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 u tur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zmu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F6896C8" w14:textId="5E12C327" w:rsidR="00835606" w:rsidRPr="003D169B" w:rsidRDefault="005D4491" w:rsidP="004637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Planiramo više kiparsko slikarskih izložbi sa Muzejom grada Kaštela -  1500 godina stara maslina . </w:t>
      </w:r>
    </w:p>
    <w:p w14:paraId="0B7D39C4" w14:textId="0E206517" w:rsidR="0046370D" w:rsidRPr="003D169B" w:rsidRDefault="0046370D" w:rsidP="004637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169B">
        <w:rPr>
          <w:rFonts w:ascii="Times New Roman" w:eastAsia="Times New Roman" w:hAnsi="Times New Roman" w:cs="Times New Roman"/>
          <w:sz w:val="24"/>
          <w:szCs w:val="24"/>
        </w:rPr>
        <w:t>C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ljev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 akt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vnost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i:</w:t>
      </w:r>
    </w:p>
    <w:p w14:paraId="5E1DC1AF" w14:textId="27EA30CE" w:rsidR="0046370D" w:rsidRPr="003D169B" w:rsidRDefault="007E5A4A" w:rsidP="004637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169B">
        <w:rPr>
          <w:rFonts w:ascii="Times New Roman" w:eastAsia="Times New Roman" w:hAnsi="Times New Roman" w:cs="Times New Roman"/>
          <w:sz w:val="24"/>
          <w:szCs w:val="24"/>
        </w:rPr>
        <w:t>Pod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zanje kval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tete tur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st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čke ponude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 uvjeta boravka tur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sta u dest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nac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j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i.</w:t>
      </w:r>
    </w:p>
    <w:p w14:paraId="1D379B03" w14:textId="77777777" w:rsidR="00835606" w:rsidRPr="003D169B" w:rsidRDefault="00835606" w:rsidP="004637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69C3A3B" w14:textId="3566D10B" w:rsidR="0046370D" w:rsidRPr="003D169B" w:rsidRDefault="0046370D" w:rsidP="004637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169B">
        <w:rPr>
          <w:rFonts w:ascii="Times New Roman" w:eastAsia="Times New Roman" w:hAnsi="Times New Roman" w:cs="Times New Roman"/>
          <w:sz w:val="24"/>
          <w:szCs w:val="24"/>
        </w:rPr>
        <w:t>Nos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telj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 akt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vnost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i:</w:t>
      </w:r>
    </w:p>
    <w:p w14:paraId="2272B33D" w14:textId="038B9351" w:rsidR="0046370D" w:rsidRPr="003D169B" w:rsidRDefault="0046370D" w:rsidP="004637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TZG Kaštela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 partner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73A5B1E" w14:textId="77777777" w:rsidR="00835606" w:rsidRPr="003D169B" w:rsidRDefault="00835606" w:rsidP="004637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55301C7" w14:textId="1A17EF62" w:rsidR="0046370D" w:rsidRPr="003D169B" w:rsidRDefault="00165C04" w:rsidP="004637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="0046370D" w:rsidRPr="003D169B">
        <w:rPr>
          <w:rFonts w:ascii="Times New Roman" w:eastAsia="Times New Roman" w:hAnsi="Times New Roman" w:cs="Times New Roman"/>
          <w:sz w:val="24"/>
          <w:szCs w:val="24"/>
        </w:rPr>
        <w:t>znos potreban za real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="0046370D" w:rsidRPr="003D169B">
        <w:rPr>
          <w:rFonts w:ascii="Times New Roman" w:eastAsia="Times New Roman" w:hAnsi="Times New Roman" w:cs="Times New Roman"/>
          <w:sz w:val="24"/>
          <w:szCs w:val="24"/>
        </w:rPr>
        <w:t>zac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="0046370D" w:rsidRPr="003D169B">
        <w:rPr>
          <w:rFonts w:ascii="Times New Roman" w:eastAsia="Times New Roman" w:hAnsi="Times New Roman" w:cs="Times New Roman"/>
          <w:sz w:val="24"/>
          <w:szCs w:val="24"/>
        </w:rPr>
        <w:t>ju akt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="0046370D" w:rsidRPr="003D169B">
        <w:rPr>
          <w:rFonts w:ascii="Times New Roman" w:eastAsia="Times New Roman" w:hAnsi="Times New Roman" w:cs="Times New Roman"/>
          <w:sz w:val="24"/>
          <w:szCs w:val="24"/>
        </w:rPr>
        <w:t>vnost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i:</w:t>
      </w:r>
      <w:r w:rsidR="007853EE" w:rsidRPr="003D16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D4491">
        <w:rPr>
          <w:rFonts w:ascii="Times New Roman" w:eastAsia="Times New Roman" w:hAnsi="Times New Roman" w:cs="Times New Roman"/>
          <w:sz w:val="24"/>
          <w:szCs w:val="24"/>
        </w:rPr>
        <w:t>2</w:t>
      </w:r>
      <w:r w:rsidR="00752B1A">
        <w:rPr>
          <w:rFonts w:ascii="Times New Roman" w:eastAsia="Times New Roman" w:hAnsi="Times New Roman" w:cs="Times New Roman"/>
          <w:sz w:val="24"/>
          <w:szCs w:val="24"/>
        </w:rPr>
        <w:t>0</w:t>
      </w:r>
      <w:r w:rsidR="007853EE" w:rsidRPr="003D169B">
        <w:rPr>
          <w:rFonts w:ascii="Times New Roman" w:eastAsia="Times New Roman" w:hAnsi="Times New Roman" w:cs="Times New Roman"/>
          <w:sz w:val="24"/>
          <w:szCs w:val="24"/>
        </w:rPr>
        <w:t>.000,00 €</w:t>
      </w:r>
    </w:p>
    <w:p w14:paraId="23E0DBE5" w14:textId="77777777" w:rsidR="00835606" w:rsidRPr="003D169B" w:rsidRDefault="00835606" w:rsidP="004637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3E0B094" w14:textId="61D96CD3" w:rsidR="0046370D" w:rsidRPr="003D169B" w:rsidRDefault="0046370D" w:rsidP="004637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169B">
        <w:rPr>
          <w:rFonts w:ascii="Times New Roman" w:eastAsia="Times New Roman" w:hAnsi="Times New Roman" w:cs="Times New Roman"/>
          <w:sz w:val="24"/>
          <w:szCs w:val="24"/>
        </w:rPr>
        <w:t>Rokov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 real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zac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je akt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vnost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i:</w:t>
      </w:r>
    </w:p>
    <w:p w14:paraId="7DE2DC07" w14:textId="79D607E5" w:rsidR="0046370D" w:rsidRPr="003D169B" w:rsidRDefault="0046370D" w:rsidP="004637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169B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4C3AD4">
        <w:rPr>
          <w:rFonts w:ascii="Times New Roman" w:eastAsia="Times New Roman" w:hAnsi="Times New Roman" w:cs="Times New Roman"/>
          <w:sz w:val="24"/>
          <w:szCs w:val="24"/>
        </w:rPr>
        <w:t>6</w:t>
      </w:r>
      <w:r w:rsidR="00563004" w:rsidRPr="003D169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3DF9F29" w14:textId="77777777" w:rsidR="004C3AD4" w:rsidRDefault="00670F73" w:rsidP="00AB5C2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D169B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0B6C07C3" w14:textId="22F9CAA3" w:rsidR="00091ECD" w:rsidRDefault="00670F73" w:rsidP="00AB5C2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>4.3. Pot</w:t>
      </w:r>
      <w:r w:rsidR="00165C04"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canje na očuvanje </w:t>
      </w:r>
      <w:r w:rsidR="00165C04"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uređenje okol</w:t>
      </w:r>
      <w:r w:rsidR="00165C04"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>ša:</w:t>
      </w:r>
    </w:p>
    <w:p w14:paraId="19E61096" w14:textId="5048943F" w:rsidR="00670F73" w:rsidRPr="003D169B" w:rsidRDefault="00670F73" w:rsidP="00AB5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o Poboljšanje opć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h uvjeta boravka tur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sta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br/>
        <w:t>o Akt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vnost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 uređenja mjesta (šetn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ce, klupe, v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d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kovac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 sl.)</w:t>
      </w:r>
      <w:r w:rsidR="00E66C56" w:rsidRPr="003D16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br/>
        <w:t>o Suradnja sa subjekt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ma javnog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 pr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vatnog sektora u dest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nac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j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="00E66C56" w:rsidRPr="003D16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rad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 pod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zanja kval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tete tur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st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čkog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skustva, funkc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on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ranja,</w:t>
      </w:r>
      <w:r w:rsidR="00E66C56" w:rsidRPr="003D16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dostupnost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 kval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tete javn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h usluga, serv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sa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 komunaln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h služb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="00E66C56" w:rsidRPr="003D16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na području tur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st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čke dest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nac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je</w:t>
      </w:r>
    </w:p>
    <w:p w14:paraId="31D2518B" w14:textId="77777777" w:rsidR="0098353C" w:rsidRPr="003D169B" w:rsidRDefault="0098353C" w:rsidP="001E1A89">
      <w:pPr>
        <w:rPr>
          <w:rFonts w:ascii="Times New Roman" w:hAnsi="Times New Roman" w:cs="Times New Roman"/>
          <w:sz w:val="24"/>
          <w:szCs w:val="24"/>
        </w:rPr>
      </w:pPr>
    </w:p>
    <w:p w14:paraId="166F36FE" w14:textId="14577C35" w:rsidR="0082627F" w:rsidRPr="003D169B" w:rsidRDefault="0082627F" w:rsidP="001E1A89">
      <w:pPr>
        <w:rPr>
          <w:rFonts w:ascii="Times New Roman" w:hAnsi="Times New Roman" w:cs="Times New Roman"/>
          <w:sz w:val="24"/>
          <w:szCs w:val="24"/>
        </w:rPr>
      </w:pPr>
      <w:r w:rsidRPr="003D169B">
        <w:rPr>
          <w:rFonts w:ascii="Times New Roman" w:hAnsi="Times New Roman" w:cs="Times New Roman"/>
          <w:sz w:val="24"/>
          <w:szCs w:val="24"/>
        </w:rPr>
        <w:t>Pr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premu tur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st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čke sezone – uređenje grada provod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 xml:space="preserve"> Vlast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t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 xml:space="preserve"> komunaln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 xml:space="preserve"> pogon grada Kaštela koj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 xml:space="preserve"> vod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 xml:space="preserve"> br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gu o javn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m površ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nama, parkov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ma, postavljanju koševa</w:t>
      </w:r>
      <w:r w:rsidR="004640ED" w:rsidRPr="003D169B">
        <w:rPr>
          <w:rFonts w:ascii="Times New Roman" w:hAnsi="Times New Roman" w:cs="Times New Roman"/>
          <w:sz w:val="24"/>
          <w:szCs w:val="24"/>
        </w:rPr>
        <w:t xml:space="preserve"> z</w:t>
      </w:r>
      <w:r w:rsidRPr="003D169B">
        <w:rPr>
          <w:rFonts w:ascii="Times New Roman" w:hAnsi="Times New Roman" w:cs="Times New Roman"/>
          <w:sz w:val="24"/>
          <w:szCs w:val="24"/>
        </w:rPr>
        <w:t xml:space="preserve">a smeće, klupama, uređenju plaža 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 xml:space="preserve"> nj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hovom održavanju. Ove akt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vnost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 xml:space="preserve"> d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 xml:space="preserve">jelom </w:t>
      </w:r>
      <w:r w:rsidR="001E1A89" w:rsidRPr="003D169B">
        <w:rPr>
          <w:rFonts w:ascii="Times New Roman" w:hAnsi="Times New Roman" w:cs="Times New Roman"/>
          <w:sz w:val="24"/>
          <w:szCs w:val="24"/>
        </w:rPr>
        <w:t>s</w:t>
      </w:r>
      <w:r w:rsidRPr="003D169B">
        <w:rPr>
          <w:rFonts w:ascii="Times New Roman" w:hAnsi="Times New Roman" w:cs="Times New Roman"/>
          <w:sz w:val="24"/>
          <w:szCs w:val="24"/>
        </w:rPr>
        <w:t>uf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nanc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 xml:space="preserve">ra 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 xml:space="preserve"> TZG Kaštela uplatom gradu Kaštel</w:t>
      </w:r>
      <w:r w:rsidR="0099542E" w:rsidRPr="003D169B">
        <w:rPr>
          <w:rFonts w:ascii="Times New Roman" w:hAnsi="Times New Roman" w:cs="Times New Roman"/>
          <w:sz w:val="24"/>
          <w:szCs w:val="24"/>
        </w:rPr>
        <w:t>a</w:t>
      </w:r>
      <w:r w:rsidRPr="003D169B">
        <w:rPr>
          <w:rFonts w:ascii="Times New Roman" w:hAnsi="Times New Roman" w:cs="Times New Roman"/>
          <w:sz w:val="24"/>
          <w:szCs w:val="24"/>
        </w:rPr>
        <w:t xml:space="preserve"> zakonskog d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jela od neto pr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hoda borav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šne pr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stojbe.</w:t>
      </w:r>
    </w:p>
    <w:p w14:paraId="2A44C478" w14:textId="53F6C7BA" w:rsidR="0082627F" w:rsidRPr="003D169B" w:rsidRDefault="0082627F" w:rsidP="00AB5C24">
      <w:pPr>
        <w:rPr>
          <w:rFonts w:ascii="Times New Roman" w:hAnsi="Times New Roman" w:cs="Times New Roman"/>
          <w:sz w:val="24"/>
          <w:szCs w:val="24"/>
        </w:rPr>
      </w:pPr>
      <w:r w:rsidRPr="003D169B">
        <w:rPr>
          <w:rFonts w:ascii="Times New Roman" w:hAnsi="Times New Roman" w:cs="Times New Roman"/>
          <w:sz w:val="24"/>
          <w:szCs w:val="24"/>
        </w:rPr>
        <w:t>Kao pr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or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tet u pr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prem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 xml:space="preserve"> sezone, a 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 xml:space="preserve"> kroz c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jelu god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nu, predlažemo da se posebno vod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 xml:space="preserve"> računa o uređenju plaža u Kaštel Štaf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l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 xml:space="preserve">ću jer je 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 xml:space="preserve"> ud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o Kaštel Štaf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l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ća u pr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hod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 xml:space="preserve">ma TZG Kaštela 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z borav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šne pr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 xml:space="preserve">stojbe 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 xml:space="preserve"> članar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ne</w:t>
      </w:r>
      <w:r w:rsidR="00165C04" w:rsidRPr="003D169B">
        <w:rPr>
          <w:rFonts w:ascii="Times New Roman" w:hAnsi="Times New Roman" w:cs="Times New Roman"/>
          <w:sz w:val="24"/>
          <w:szCs w:val="24"/>
        </w:rPr>
        <w:t xml:space="preserve"> </w:t>
      </w:r>
      <w:r w:rsidRPr="003D169B">
        <w:rPr>
          <w:rFonts w:ascii="Times New Roman" w:hAnsi="Times New Roman" w:cs="Times New Roman"/>
          <w:sz w:val="24"/>
          <w:szCs w:val="24"/>
        </w:rPr>
        <w:t>najveć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.</w:t>
      </w:r>
    </w:p>
    <w:p w14:paraId="2B320C0F" w14:textId="35258753" w:rsidR="0082627F" w:rsidRPr="003D169B" w:rsidRDefault="0082627F" w:rsidP="00AB5C24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3D169B">
        <w:rPr>
          <w:rFonts w:ascii="Times New Roman" w:hAnsi="Times New Roman" w:cs="Times New Roman"/>
          <w:sz w:val="24"/>
          <w:szCs w:val="24"/>
        </w:rPr>
        <w:t>V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še god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na predlažemo da se završetkom detaljnog plana pr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stup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 xml:space="preserve"> 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zrad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 xml:space="preserve"> šetn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ce Kaštel Štaf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l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ća – Resn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k, kao osnove za daljnj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 xml:space="preserve"> razvoj tur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zma na ovom području. Dobar d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 xml:space="preserve">o poslova je 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 xml:space="preserve"> odrađen 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 xml:space="preserve"> 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mamo vrlo poz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t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vne reakc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je naš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 xml:space="preserve">h sugrađana 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 xml:space="preserve"> gost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ju na d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o šetn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ce na kojemu je postavljena dobra osnova za kval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tetno uređenje.</w:t>
      </w:r>
    </w:p>
    <w:p w14:paraId="3A055478" w14:textId="753FEF95" w:rsidR="0082627F" w:rsidRDefault="0098353C" w:rsidP="00AB5C24">
      <w:pPr>
        <w:rPr>
          <w:rFonts w:ascii="Times New Roman" w:hAnsi="Times New Roman" w:cs="Times New Roman"/>
          <w:sz w:val="24"/>
          <w:szCs w:val="24"/>
        </w:rPr>
      </w:pPr>
      <w:r w:rsidRPr="003D169B">
        <w:rPr>
          <w:rFonts w:ascii="Times New Roman" w:hAnsi="Times New Roman" w:cs="Times New Roman"/>
          <w:sz w:val="24"/>
          <w:szCs w:val="24"/>
        </w:rPr>
        <w:lastRenderedPageBreak/>
        <w:t>Kroz sve svoje akt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vnost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 xml:space="preserve"> pot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 xml:space="preserve">čemo naše sugrađane na uređenje 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 xml:space="preserve"> održavanj</w:t>
      </w:r>
      <w:r w:rsidR="0099542E" w:rsidRPr="003D169B">
        <w:rPr>
          <w:rFonts w:ascii="Times New Roman" w:hAnsi="Times New Roman" w:cs="Times New Roman"/>
          <w:sz w:val="24"/>
          <w:szCs w:val="24"/>
        </w:rPr>
        <w:t xml:space="preserve">e </w:t>
      </w:r>
      <w:r w:rsidRPr="003D169B">
        <w:rPr>
          <w:rFonts w:ascii="Times New Roman" w:hAnsi="Times New Roman" w:cs="Times New Roman"/>
          <w:sz w:val="24"/>
          <w:szCs w:val="24"/>
        </w:rPr>
        <w:t>okol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ša, ekolog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ju</w:t>
      </w:r>
      <w:r w:rsidR="00165C04" w:rsidRPr="003D169B">
        <w:rPr>
          <w:rFonts w:ascii="Times New Roman" w:hAnsi="Times New Roman" w:cs="Times New Roman"/>
          <w:sz w:val="24"/>
          <w:szCs w:val="24"/>
        </w:rPr>
        <w:t>,</w:t>
      </w:r>
      <w:r w:rsidRPr="003D169B">
        <w:rPr>
          <w:rFonts w:ascii="Times New Roman" w:hAnsi="Times New Roman" w:cs="Times New Roman"/>
          <w:sz w:val="24"/>
          <w:szCs w:val="24"/>
        </w:rPr>
        <w:t xml:space="preserve"> rec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kl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 xml:space="preserve">ranje 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 xml:space="preserve"> održ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v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 xml:space="preserve"> razvoj. </w:t>
      </w:r>
    </w:p>
    <w:p w14:paraId="14B88D8F" w14:textId="77777777" w:rsidR="006F04A6" w:rsidRPr="003D169B" w:rsidRDefault="006F04A6" w:rsidP="00AB5C24">
      <w:pPr>
        <w:rPr>
          <w:rFonts w:ascii="Times New Roman" w:hAnsi="Times New Roman" w:cs="Times New Roman"/>
          <w:sz w:val="24"/>
          <w:szCs w:val="24"/>
        </w:rPr>
      </w:pPr>
    </w:p>
    <w:p w14:paraId="757EF18C" w14:textId="3F015DED" w:rsidR="00CC4351" w:rsidRPr="003D169B" w:rsidRDefault="0098353C" w:rsidP="006F04A6">
      <w:pPr>
        <w:spacing w:after="20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D169B">
        <w:rPr>
          <w:rFonts w:ascii="Times New Roman" w:hAnsi="Times New Roman" w:cs="Times New Roman"/>
          <w:b/>
          <w:bCs/>
          <w:sz w:val="24"/>
          <w:szCs w:val="24"/>
        </w:rPr>
        <w:t>4.3.1.</w:t>
      </w:r>
      <w:r w:rsidR="006F04A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C4351" w:rsidRPr="003D169B">
        <w:rPr>
          <w:rFonts w:ascii="Times New Roman" w:hAnsi="Times New Roman" w:cs="Times New Roman"/>
          <w:b/>
          <w:bCs/>
          <w:sz w:val="24"/>
          <w:szCs w:val="24"/>
        </w:rPr>
        <w:t>Kaštelansk</w:t>
      </w:r>
      <w:r w:rsidR="00165C04" w:rsidRPr="003D169B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CC4351" w:rsidRPr="003D169B">
        <w:rPr>
          <w:rFonts w:ascii="Times New Roman" w:hAnsi="Times New Roman" w:cs="Times New Roman"/>
          <w:b/>
          <w:bCs/>
          <w:sz w:val="24"/>
          <w:szCs w:val="24"/>
        </w:rPr>
        <w:t xml:space="preserve"> prazn</w:t>
      </w:r>
      <w:r w:rsidR="00165C04" w:rsidRPr="003D169B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CC4351" w:rsidRPr="003D169B">
        <w:rPr>
          <w:rFonts w:ascii="Times New Roman" w:hAnsi="Times New Roman" w:cs="Times New Roman"/>
          <w:b/>
          <w:bCs/>
          <w:sz w:val="24"/>
          <w:szCs w:val="24"/>
        </w:rPr>
        <w:t>k cv</w:t>
      </w:r>
      <w:r w:rsidR="00165C04" w:rsidRPr="003D169B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CC4351" w:rsidRPr="003D169B">
        <w:rPr>
          <w:rFonts w:ascii="Times New Roman" w:hAnsi="Times New Roman" w:cs="Times New Roman"/>
          <w:b/>
          <w:bCs/>
          <w:sz w:val="24"/>
          <w:szCs w:val="24"/>
        </w:rPr>
        <w:t>jeća</w:t>
      </w:r>
      <w:r w:rsidR="0099542E" w:rsidRPr="003D169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C4351" w:rsidRPr="003D169B">
        <w:rPr>
          <w:rFonts w:ascii="Times New Roman" w:hAnsi="Times New Roman" w:cs="Times New Roman"/>
          <w:b/>
          <w:bCs/>
          <w:sz w:val="24"/>
          <w:szCs w:val="24"/>
        </w:rPr>
        <w:t>- akc</w:t>
      </w:r>
      <w:r w:rsidR="00165C04" w:rsidRPr="003D169B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CC4351" w:rsidRPr="003D169B">
        <w:rPr>
          <w:rFonts w:ascii="Times New Roman" w:hAnsi="Times New Roman" w:cs="Times New Roman"/>
          <w:b/>
          <w:bCs/>
          <w:sz w:val="24"/>
          <w:szCs w:val="24"/>
        </w:rPr>
        <w:t>ja L</w:t>
      </w:r>
      <w:r w:rsidR="00165C04" w:rsidRPr="003D169B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CC4351" w:rsidRPr="003D169B">
        <w:rPr>
          <w:rFonts w:ascii="Times New Roman" w:hAnsi="Times New Roman" w:cs="Times New Roman"/>
          <w:b/>
          <w:bCs/>
          <w:sz w:val="24"/>
          <w:szCs w:val="24"/>
        </w:rPr>
        <w:t>pa su l</w:t>
      </w:r>
      <w:r w:rsidR="00165C04" w:rsidRPr="003D169B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CC4351" w:rsidRPr="003D169B">
        <w:rPr>
          <w:rFonts w:ascii="Times New Roman" w:hAnsi="Times New Roman" w:cs="Times New Roman"/>
          <w:b/>
          <w:bCs/>
          <w:sz w:val="24"/>
          <w:szCs w:val="24"/>
        </w:rPr>
        <w:t xml:space="preserve">pa moja Kaštela </w:t>
      </w:r>
    </w:p>
    <w:p w14:paraId="27BFD586" w14:textId="327D2165" w:rsidR="00DE314E" w:rsidRPr="003D169B" w:rsidRDefault="00DE314E" w:rsidP="00DE314E">
      <w:pPr>
        <w:rPr>
          <w:rFonts w:ascii="Times New Roman" w:hAnsi="Times New Roman" w:cs="Times New Roman"/>
          <w:sz w:val="24"/>
          <w:szCs w:val="24"/>
        </w:rPr>
      </w:pPr>
      <w:r w:rsidRPr="003D169B">
        <w:rPr>
          <w:rFonts w:ascii="Times New Roman" w:hAnsi="Times New Roman" w:cs="Times New Roman"/>
          <w:sz w:val="24"/>
          <w:szCs w:val="24"/>
        </w:rPr>
        <w:t xml:space="preserve">Detaljan 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 xml:space="preserve"> prec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zan op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s akt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vnost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</w:p>
    <w:p w14:paraId="056F3C7E" w14:textId="6B63054C" w:rsidR="00DE314E" w:rsidRPr="003D169B" w:rsidRDefault="00DE314E" w:rsidP="00DE314E">
      <w:pPr>
        <w:rPr>
          <w:rFonts w:ascii="Times New Roman" w:hAnsi="Times New Roman" w:cs="Times New Roman"/>
          <w:sz w:val="24"/>
          <w:szCs w:val="24"/>
        </w:rPr>
      </w:pPr>
      <w:r w:rsidRPr="003D169B">
        <w:rPr>
          <w:rFonts w:ascii="Times New Roman" w:hAnsi="Times New Roman" w:cs="Times New Roman"/>
          <w:sz w:val="24"/>
          <w:szCs w:val="24"/>
        </w:rPr>
        <w:t>Akc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ju</w:t>
      </w:r>
      <w:r w:rsidR="00165C04" w:rsidRPr="003D169B">
        <w:rPr>
          <w:rFonts w:ascii="Times New Roman" w:hAnsi="Times New Roman" w:cs="Times New Roman"/>
          <w:sz w:val="24"/>
          <w:szCs w:val="24"/>
        </w:rPr>
        <w:t xml:space="preserve"> </w:t>
      </w:r>
      <w:r w:rsidRPr="003D169B">
        <w:rPr>
          <w:rFonts w:ascii="Times New Roman" w:hAnsi="Times New Roman" w:cs="Times New Roman"/>
          <w:sz w:val="24"/>
          <w:szCs w:val="24"/>
        </w:rPr>
        <w:t>L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pa su l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pa moja Kaštela -</w:t>
      </w:r>
      <w:r w:rsidR="00165C04" w:rsidRPr="003D169B">
        <w:rPr>
          <w:rFonts w:ascii="Times New Roman" w:hAnsi="Times New Roman" w:cs="Times New Roman"/>
          <w:sz w:val="24"/>
          <w:szCs w:val="24"/>
        </w:rPr>
        <w:t xml:space="preserve"> </w:t>
      </w:r>
      <w:r w:rsidRPr="003D169B">
        <w:rPr>
          <w:rFonts w:ascii="Times New Roman" w:hAnsi="Times New Roman" w:cs="Times New Roman"/>
          <w:sz w:val="24"/>
          <w:szCs w:val="24"/>
        </w:rPr>
        <w:t>KAŠTELANSK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 xml:space="preserve"> PRAZN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K CV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JEĆA</w:t>
      </w:r>
      <w:r w:rsidR="00165C04" w:rsidRPr="003D169B">
        <w:rPr>
          <w:rFonts w:ascii="Times New Roman" w:hAnsi="Times New Roman" w:cs="Times New Roman"/>
          <w:sz w:val="24"/>
          <w:szCs w:val="24"/>
        </w:rPr>
        <w:t>,</w:t>
      </w:r>
      <w:r w:rsidRPr="003D169B">
        <w:rPr>
          <w:rFonts w:ascii="Times New Roman" w:hAnsi="Times New Roman" w:cs="Times New Roman"/>
          <w:sz w:val="24"/>
          <w:szCs w:val="24"/>
        </w:rPr>
        <w:t xml:space="preserve"> </w:t>
      </w:r>
      <w:r w:rsidR="00E94EFA" w:rsidRPr="003D169B">
        <w:rPr>
          <w:rFonts w:ascii="Times New Roman" w:hAnsi="Times New Roman" w:cs="Times New Roman"/>
          <w:sz w:val="24"/>
          <w:szCs w:val="24"/>
        </w:rPr>
        <w:t>realiziramo</w:t>
      </w:r>
      <w:r w:rsidRPr="003D169B">
        <w:rPr>
          <w:rFonts w:ascii="Times New Roman" w:hAnsi="Times New Roman" w:cs="Times New Roman"/>
          <w:sz w:val="24"/>
          <w:szCs w:val="24"/>
        </w:rPr>
        <w:t xml:space="preserve"> već 2</w:t>
      </w:r>
      <w:r w:rsidR="004C3AD4">
        <w:rPr>
          <w:rFonts w:ascii="Times New Roman" w:hAnsi="Times New Roman" w:cs="Times New Roman"/>
          <w:sz w:val="24"/>
          <w:szCs w:val="24"/>
        </w:rPr>
        <w:t>4</w:t>
      </w:r>
      <w:r w:rsidRPr="003D169B">
        <w:rPr>
          <w:rFonts w:ascii="Times New Roman" w:hAnsi="Times New Roman" w:cs="Times New Roman"/>
          <w:sz w:val="24"/>
          <w:szCs w:val="24"/>
        </w:rPr>
        <w:t xml:space="preserve"> god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n</w:t>
      </w:r>
      <w:r w:rsidR="00DA1A04" w:rsidRPr="003D169B">
        <w:rPr>
          <w:rFonts w:ascii="Times New Roman" w:hAnsi="Times New Roman" w:cs="Times New Roman"/>
          <w:sz w:val="24"/>
          <w:szCs w:val="24"/>
        </w:rPr>
        <w:t>e</w:t>
      </w:r>
      <w:r w:rsidR="00165C04" w:rsidRPr="003D169B">
        <w:rPr>
          <w:rFonts w:ascii="Times New Roman" w:hAnsi="Times New Roman" w:cs="Times New Roman"/>
          <w:sz w:val="24"/>
          <w:szCs w:val="24"/>
        </w:rPr>
        <w:t>,</w:t>
      </w:r>
      <w:r w:rsidRPr="003D169B">
        <w:rPr>
          <w:rFonts w:ascii="Times New Roman" w:hAnsi="Times New Roman" w:cs="Times New Roman"/>
          <w:sz w:val="24"/>
          <w:szCs w:val="24"/>
        </w:rPr>
        <w:t xml:space="preserve"> t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jekom sv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bnja, odnosno u t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jeku pr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prema grada Kaštela za nadolazeću tur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st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čku sezonu. U projektu sudjeluju</w:t>
      </w:r>
      <w:r w:rsidR="00165C04" w:rsidRPr="003D169B">
        <w:rPr>
          <w:rFonts w:ascii="Times New Roman" w:hAnsi="Times New Roman" w:cs="Times New Roman"/>
          <w:sz w:val="24"/>
          <w:szCs w:val="24"/>
        </w:rPr>
        <w:t xml:space="preserve"> </w:t>
      </w:r>
      <w:r w:rsidRPr="003D169B">
        <w:rPr>
          <w:rFonts w:ascii="Times New Roman" w:hAnsi="Times New Roman" w:cs="Times New Roman"/>
          <w:sz w:val="24"/>
          <w:szCs w:val="24"/>
        </w:rPr>
        <w:t>udruge "L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jepa naša Kaštela", B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jać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 xml:space="preserve">, Savjetodavna služba SDŽ 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 xml:space="preserve"> Odgojno-obrazovne ustanove Kaštela, OŠ Ostrog 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 xml:space="preserve"> Botan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čk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 xml:space="preserve"> vrt, S.Š. Braća Rad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ć,</w:t>
      </w:r>
      <w:r w:rsidR="00165C04" w:rsidRPr="003D169B">
        <w:rPr>
          <w:rFonts w:ascii="Times New Roman" w:hAnsi="Times New Roman" w:cs="Times New Roman"/>
          <w:sz w:val="24"/>
          <w:szCs w:val="24"/>
        </w:rPr>
        <w:t xml:space="preserve"> </w:t>
      </w:r>
      <w:r w:rsidRPr="003D169B">
        <w:rPr>
          <w:rFonts w:ascii="Times New Roman" w:hAnsi="Times New Roman" w:cs="Times New Roman"/>
          <w:sz w:val="24"/>
          <w:szCs w:val="24"/>
        </w:rPr>
        <w:t>a pod pokrov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teljstvom Grada Kaštela</w:t>
      </w:r>
      <w:r w:rsidR="00165C04" w:rsidRPr="003D169B">
        <w:rPr>
          <w:rFonts w:ascii="Times New Roman" w:hAnsi="Times New Roman" w:cs="Times New Roman"/>
          <w:sz w:val="24"/>
          <w:szCs w:val="24"/>
        </w:rPr>
        <w:t>.</w:t>
      </w:r>
    </w:p>
    <w:p w14:paraId="177053D7" w14:textId="34C2E86C" w:rsidR="00DE314E" w:rsidRPr="003D169B" w:rsidRDefault="00DE314E" w:rsidP="00DE314E">
      <w:pPr>
        <w:rPr>
          <w:rFonts w:ascii="Times New Roman" w:hAnsi="Times New Roman" w:cs="Times New Roman"/>
          <w:sz w:val="24"/>
          <w:szCs w:val="24"/>
        </w:rPr>
      </w:pPr>
      <w:r w:rsidRPr="003D169B">
        <w:rPr>
          <w:rFonts w:ascii="Times New Roman" w:hAnsi="Times New Roman" w:cs="Times New Roman"/>
          <w:sz w:val="24"/>
          <w:szCs w:val="24"/>
        </w:rPr>
        <w:t>Za 202</w:t>
      </w:r>
      <w:r w:rsidR="004C3AD4">
        <w:rPr>
          <w:rFonts w:ascii="Times New Roman" w:hAnsi="Times New Roman" w:cs="Times New Roman"/>
          <w:sz w:val="24"/>
          <w:szCs w:val="24"/>
        </w:rPr>
        <w:t>6</w:t>
      </w:r>
      <w:r w:rsidR="00010C54" w:rsidRPr="003D169B">
        <w:rPr>
          <w:rFonts w:ascii="Times New Roman" w:hAnsi="Times New Roman" w:cs="Times New Roman"/>
          <w:sz w:val="24"/>
          <w:szCs w:val="24"/>
        </w:rPr>
        <w:t>.</w:t>
      </w:r>
      <w:r w:rsidRPr="003D169B">
        <w:rPr>
          <w:rFonts w:ascii="Times New Roman" w:hAnsi="Times New Roman" w:cs="Times New Roman"/>
          <w:sz w:val="24"/>
          <w:szCs w:val="24"/>
        </w:rPr>
        <w:t xml:space="preserve"> god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nu smo plan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ral</w:t>
      </w:r>
      <w:r w:rsidR="00165C04" w:rsidRPr="003D169B">
        <w:rPr>
          <w:rFonts w:ascii="Times New Roman" w:hAnsi="Times New Roman" w:cs="Times New Roman"/>
          <w:sz w:val="24"/>
          <w:szCs w:val="24"/>
        </w:rPr>
        <w:t>i:</w:t>
      </w:r>
      <w:r w:rsidRPr="003D169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4D1D12" w14:textId="13B60725" w:rsidR="00DE314E" w:rsidRPr="003D169B" w:rsidRDefault="00DE314E" w:rsidP="00DE314E">
      <w:pPr>
        <w:numPr>
          <w:ilvl w:val="0"/>
          <w:numId w:val="17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169B">
        <w:rPr>
          <w:rFonts w:ascii="Times New Roman" w:hAnsi="Times New Roman" w:cs="Times New Roman"/>
          <w:sz w:val="24"/>
          <w:szCs w:val="24"/>
        </w:rPr>
        <w:t xml:space="preserve">Skupljanje 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 xml:space="preserve"> odvoz krupnog otpada</w:t>
      </w:r>
      <w:r w:rsidR="00DA1A04" w:rsidRPr="003D169B">
        <w:rPr>
          <w:rFonts w:ascii="Times New Roman" w:hAnsi="Times New Roman" w:cs="Times New Roman"/>
          <w:sz w:val="24"/>
          <w:szCs w:val="24"/>
        </w:rPr>
        <w:t>, te uređenje javn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="00DA1A04" w:rsidRPr="003D169B">
        <w:rPr>
          <w:rFonts w:ascii="Times New Roman" w:hAnsi="Times New Roman" w:cs="Times New Roman"/>
          <w:sz w:val="24"/>
          <w:szCs w:val="24"/>
        </w:rPr>
        <w:t>h površ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="00DA1A04" w:rsidRPr="003D169B">
        <w:rPr>
          <w:rFonts w:ascii="Times New Roman" w:hAnsi="Times New Roman" w:cs="Times New Roman"/>
          <w:sz w:val="24"/>
          <w:szCs w:val="24"/>
        </w:rPr>
        <w:t>na</w:t>
      </w:r>
      <w:r w:rsidR="00165C04" w:rsidRPr="003D169B">
        <w:rPr>
          <w:rFonts w:ascii="Times New Roman" w:hAnsi="Times New Roman" w:cs="Times New Roman"/>
          <w:sz w:val="24"/>
          <w:szCs w:val="24"/>
        </w:rPr>
        <w:t xml:space="preserve"> </w:t>
      </w:r>
      <w:r w:rsidRPr="003D169B">
        <w:rPr>
          <w:rFonts w:ascii="Times New Roman" w:hAnsi="Times New Roman" w:cs="Times New Roman"/>
          <w:sz w:val="24"/>
          <w:szCs w:val="24"/>
        </w:rPr>
        <w:t>koj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 xml:space="preserve"> već trad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c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onalno traje 2 tjedna pr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je početka prazn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ka cv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jeća: koju u potpunost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 xml:space="preserve"> provod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 xml:space="preserve"> Vlast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t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 xml:space="preserve"> pogon grada Kaštela</w:t>
      </w:r>
      <w:r w:rsidR="00DA1A04" w:rsidRPr="003D169B">
        <w:rPr>
          <w:rFonts w:ascii="Times New Roman" w:hAnsi="Times New Roman" w:cs="Times New Roman"/>
          <w:sz w:val="24"/>
          <w:szCs w:val="24"/>
        </w:rPr>
        <w:t xml:space="preserve"> 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="00DA1A04" w:rsidRPr="003D169B">
        <w:rPr>
          <w:rFonts w:ascii="Times New Roman" w:hAnsi="Times New Roman" w:cs="Times New Roman"/>
          <w:sz w:val="24"/>
          <w:szCs w:val="24"/>
        </w:rPr>
        <w:t xml:space="preserve"> tvrtka Zeleno 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="00DA1A04" w:rsidRPr="003D169B">
        <w:rPr>
          <w:rFonts w:ascii="Times New Roman" w:hAnsi="Times New Roman" w:cs="Times New Roman"/>
          <w:sz w:val="24"/>
          <w:szCs w:val="24"/>
        </w:rPr>
        <w:t xml:space="preserve"> modro</w:t>
      </w:r>
      <w:r w:rsidRPr="003D169B">
        <w:rPr>
          <w:rFonts w:ascii="Times New Roman" w:hAnsi="Times New Roman" w:cs="Times New Roman"/>
          <w:sz w:val="24"/>
          <w:szCs w:val="24"/>
        </w:rPr>
        <w:t>,</w:t>
      </w:r>
    </w:p>
    <w:p w14:paraId="68611DB1" w14:textId="1D1F43D7" w:rsidR="00DE314E" w:rsidRPr="003D169B" w:rsidRDefault="00DE314E" w:rsidP="00DE314E">
      <w:pPr>
        <w:numPr>
          <w:ilvl w:val="0"/>
          <w:numId w:val="17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169B">
        <w:rPr>
          <w:rFonts w:ascii="Times New Roman" w:hAnsi="Times New Roman" w:cs="Times New Roman"/>
          <w:sz w:val="24"/>
          <w:szCs w:val="24"/>
        </w:rPr>
        <w:t>Podjelu letaka s poz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vom građan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ma na uređenje svoj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 xml:space="preserve">h vrtova 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 xml:space="preserve"> okućn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ca koj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 xml:space="preserve"> će se d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jel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t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 xml:space="preserve"> u odgojno-obrazovn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m ustanovama, sa datum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 xml:space="preserve">ma 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 xml:space="preserve"> mjest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ma za odvoz glomaznog otpada.</w:t>
      </w:r>
    </w:p>
    <w:p w14:paraId="70BD0D8D" w14:textId="2B98D63A" w:rsidR="00DE314E" w:rsidRPr="003D169B" w:rsidRDefault="00DE314E" w:rsidP="00DE314E">
      <w:pPr>
        <w:numPr>
          <w:ilvl w:val="0"/>
          <w:numId w:val="17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169B">
        <w:rPr>
          <w:rFonts w:ascii="Times New Roman" w:hAnsi="Times New Roman" w:cs="Times New Roman"/>
          <w:sz w:val="24"/>
          <w:szCs w:val="24"/>
        </w:rPr>
        <w:t>3</w:t>
      </w:r>
      <w:r w:rsidR="004C3AD4">
        <w:rPr>
          <w:rFonts w:ascii="Times New Roman" w:hAnsi="Times New Roman" w:cs="Times New Roman"/>
          <w:sz w:val="24"/>
          <w:szCs w:val="24"/>
        </w:rPr>
        <w:t>8</w:t>
      </w:r>
      <w:r w:rsidRPr="003D169B">
        <w:rPr>
          <w:rFonts w:ascii="Times New Roman" w:hAnsi="Times New Roman" w:cs="Times New Roman"/>
          <w:sz w:val="24"/>
          <w:szCs w:val="24"/>
        </w:rPr>
        <w:t>. Natjecanja odgojno – obrazovn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h ustanova grada Kaštela u uređenju okol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 xml:space="preserve">ša škole 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 xml:space="preserve"> provođenja edukac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je učen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ka o očuvanju pr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rode uz ob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 xml:space="preserve">lazak povjerenstava </w:t>
      </w:r>
    </w:p>
    <w:p w14:paraId="1FBDDCE6" w14:textId="5C4F68EA" w:rsidR="00DE314E" w:rsidRPr="003D169B" w:rsidRDefault="00DE314E" w:rsidP="00DE314E">
      <w:pPr>
        <w:numPr>
          <w:ilvl w:val="0"/>
          <w:numId w:val="17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169B">
        <w:rPr>
          <w:rFonts w:ascii="Times New Roman" w:hAnsi="Times New Roman" w:cs="Times New Roman"/>
          <w:sz w:val="24"/>
          <w:szCs w:val="24"/>
        </w:rPr>
        <w:t>3</w:t>
      </w:r>
      <w:r w:rsidR="004C3AD4">
        <w:rPr>
          <w:rFonts w:ascii="Times New Roman" w:hAnsi="Times New Roman" w:cs="Times New Roman"/>
          <w:sz w:val="24"/>
          <w:szCs w:val="24"/>
        </w:rPr>
        <w:t>4</w:t>
      </w:r>
      <w:r w:rsidRPr="003D169B">
        <w:rPr>
          <w:rFonts w:ascii="Times New Roman" w:hAnsi="Times New Roman" w:cs="Times New Roman"/>
          <w:sz w:val="24"/>
          <w:szCs w:val="24"/>
        </w:rPr>
        <w:t>. Natjecanja za najljepš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 xml:space="preserve"> kaštelansk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 xml:space="preserve"> per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voj u kategor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jama: najljepš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 xml:space="preserve"> per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voj, okućn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ca, balkon, stara balatura, okol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 xml:space="preserve">š ustanova 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l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 xml:space="preserve"> poslovnog objekta. Posebno poz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vamo vlasn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ke tur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st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čk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h objekata da kand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d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raju okol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še svoj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 xml:space="preserve">h objekata, kao 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 xml:space="preserve"> sud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on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 xml:space="preserve">ke 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 xml:space="preserve">z </w:t>
      </w:r>
      <w:r w:rsidR="00A26D05" w:rsidRPr="003D169B">
        <w:rPr>
          <w:rFonts w:ascii="Times New Roman" w:hAnsi="Times New Roman" w:cs="Times New Roman"/>
          <w:sz w:val="24"/>
          <w:szCs w:val="24"/>
        </w:rPr>
        <w:t>k</w:t>
      </w:r>
      <w:r w:rsidRPr="003D169B">
        <w:rPr>
          <w:rFonts w:ascii="Times New Roman" w:hAnsi="Times New Roman" w:cs="Times New Roman"/>
          <w:sz w:val="24"/>
          <w:szCs w:val="24"/>
        </w:rPr>
        <w:t>aštelanske zagore da pr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jave svoje l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jepe vrtove, okućn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 xml:space="preserve">ce 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 xml:space="preserve"> balature – uz ob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 xml:space="preserve">lazak povjerenstva </w:t>
      </w:r>
    </w:p>
    <w:p w14:paraId="337C50E4" w14:textId="4CAE06C5" w:rsidR="0015270D" w:rsidRPr="003D169B" w:rsidRDefault="00DE314E" w:rsidP="000747E7">
      <w:pPr>
        <w:numPr>
          <w:ilvl w:val="0"/>
          <w:numId w:val="17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169B">
        <w:rPr>
          <w:rFonts w:ascii="Times New Roman" w:hAnsi="Times New Roman" w:cs="Times New Roman"/>
          <w:sz w:val="24"/>
          <w:szCs w:val="24"/>
        </w:rPr>
        <w:t>2</w:t>
      </w:r>
      <w:r w:rsidR="004C3AD4">
        <w:rPr>
          <w:rFonts w:ascii="Times New Roman" w:hAnsi="Times New Roman" w:cs="Times New Roman"/>
          <w:sz w:val="24"/>
          <w:szCs w:val="24"/>
        </w:rPr>
        <w:t>5</w:t>
      </w:r>
      <w:r w:rsidRPr="003D169B">
        <w:rPr>
          <w:rFonts w:ascii="Times New Roman" w:hAnsi="Times New Roman" w:cs="Times New Roman"/>
          <w:sz w:val="24"/>
          <w:szCs w:val="24"/>
        </w:rPr>
        <w:t>. Kaštelanskog prazn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ka cv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 xml:space="preserve">jeća, </w:t>
      </w:r>
    </w:p>
    <w:p w14:paraId="77F3E33A" w14:textId="554300DA" w:rsidR="0015270D" w:rsidRDefault="0015270D" w:rsidP="0015270D">
      <w:pPr>
        <w:suppressAutoHyphens/>
        <w:spacing w:after="0" w:line="240" w:lineRule="auto"/>
        <w:ind w:left="780"/>
        <w:rPr>
          <w:rFonts w:ascii="Times New Roman" w:hAnsi="Times New Roman" w:cs="Times New Roman"/>
          <w:sz w:val="24"/>
          <w:szCs w:val="24"/>
        </w:rPr>
      </w:pPr>
      <w:r w:rsidRPr="003D169B">
        <w:rPr>
          <w:rFonts w:ascii="Times New Roman" w:hAnsi="Times New Roman" w:cs="Times New Roman"/>
          <w:sz w:val="24"/>
          <w:szCs w:val="24"/>
        </w:rPr>
        <w:t>Os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m organ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zac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 xml:space="preserve">je 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zložbe cv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jeća</w:t>
      </w:r>
      <w:r w:rsidR="00165C04" w:rsidRPr="003D169B">
        <w:rPr>
          <w:rFonts w:ascii="Times New Roman" w:hAnsi="Times New Roman" w:cs="Times New Roman"/>
          <w:sz w:val="24"/>
          <w:szCs w:val="24"/>
        </w:rPr>
        <w:t>,</w:t>
      </w:r>
      <w:r w:rsidRPr="003D169B">
        <w:rPr>
          <w:rFonts w:ascii="Times New Roman" w:hAnsi="Times New Roman" w:cs="Times New Roman"/>
          <w:sz w:val="24"/>
          <w:szCs w:val="24"/>
        </w:rPr>
        <w:t xml:space="preserve"> o</w:t>
      </w:r>
      <w:r w:rsidR="00DE314E" w:rsidRPr="003D169B">
        <w:rPr>
          <w:rFonts w:ascii="Times New Roman" w:hAnsi="Times New Roman" w:cs="Times New Roman"/>
          <w:sz w:val="24"/>
          <w:szCs w:val="24"/>
        </w:rPr>
        <w:t>vom pr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="00DE314E" w:rsidRPr="003D169B">
        <w:rPr>
          <w:rFonts w:ascii="Times New Roman" w:hAnsi="Times New Roman" w:cs="Times New Roman"/>
          <w:sz w:val="24"/>
          <w:szCs w:val="24"/>
        </w:rPr>
        <w:t>godom d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="00DE314E" w:rsidRPr="003D169B">
        <w:rPr>
          <w:rFonts w:ascii="Times New Roman" w:hAnsi="Times New Roman" w:cs="Times New Roman"/>
          <w:sz w:val="24"/>
          <w:szCs w:val="24"/>
        </w:rPr>
        <w:t>jel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="00DE314E" w:rsidRPr="003D169B">
        <w:rPr>
          <w:rFonts w:ascii="Times New Roman" w:hAnsi="Times New Roman" w:cs="Times New Roman"/>
          <w:sz w:val="24"/>
          <w:szCs w:val="24"/>
        </w:rPr>
        <w:t>mo</w:t>
      </w:r>
      <w:r w:rsidR="00165C04" w:rsidRPr="003D169B">
        <w:rPr>
          <w:rFonts w:ascii="Times New Roman" w:hAnsi="Times New Roman" w:cs="Times New Roman"/>
          <w:sz w:val="24"/>
          <w:szCs w:val="24"/>
        </w:rPr>
        <w:t xml:space="preserve"> </w:t>
      </w:r>
      <w:r w:rsidR="00DE314E" w:rsidRPr="003D169B">
        <w:rPr>
          <w:rFonts w:ascii="Times New Roman" w:hAnsi="Times New Roman" w:cs="Times New Roman"/>
          <w:sz w:val="24"/>
          <w:szCs w:val="24"/>
        </w:rPr>
        <w:t>d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="00DE314E" w:rsidRPr="003D169B">
        <w:rPr>
          <w:rFonts w:ascii="Times New Roman" w:hAnsi="Times New Roman" w:cs="Times New Roman"/>
          <w:sz w:val="24"/>
          <w:szCs w:val="24"/>
        </w:rPr>
        <w:t xml:space="preserve">plome </w:t>
      </w:r>
      <w:r w:rsidR="00165C04" w:rsidRPr="003D169B">
        <w:rPr>
          <w:rFonts w:ascii="Times New Roman" w:hAnsi="Times New Roman" w:cs="Times New Roman"/>
          <w:sz w:val="24"/>
          <w:szCs w:val="24"/>
        </w:rPr>
        <w:t xml:space="preserve">i </w:t>
      </w:r>
      <w:r w:rsidR="00DE314E" w:rsidRPr="003D169B">
        <w:rPr>
          <w:rFonts w:ascii="Times New Roman" w:hAnsi="Times New Roman" w:cs="Times New Roman"/>
          <w:sz w:val="24"/>
          <w:szCs w:val="24"/>
        </w:rPr>
        <w:t>nagrade u sv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="00DE314E" w:rsidRPr="003D169B">
        <w:rPr>
          <w:rFonts w:ascii="Times New Roman" w:hAnsi="Times New Roman" w:cs="Times New Roman"/>
          <w:sz w:val="24"/>
          <w:szCs w:val="24"/>
        </w:rPr>
        <w:t>m kategor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="00DE314E" w:rsidRPr="003D169B">
        <w:rPr>
          <w:rFonts w:ascii="Times New Roman" w:hAnsi="Times New Roman" w:cs="Times New Roman"/>
          <w:sz w:val="24"/>
          <w:szCs w:val="24"/>
        </w:rPr>
        <w:t>jama.</w:t>
      </w:r>
      <w:r w:rsidR="00165C04" w:rsidRPr="003D169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10CB90" w14:textId="77777777" w:rsidR="006F04A6" w:rsidRPr="003D169B" w:rsidRDefault="006F04A6" w:rsidP="0015270D">
      <w:pPr>
        <w:suppressAutoHyphens/>
        <w:spacing w:after="0" w:line="240" w:lineRule="auto"/>
        <w:ind w:left="780"/>
        <w:rPr>
          <w:rFonts w:ascii="Times New Roman" w:hAnsi="Times New Roman" w:cs="Times New Roman"/>
          <w:sz w:val="24"/>
          <w:szCs w:val="24"/>
        </w:rPr>
      </w:pPr>
    </w:p>
    <w:p w14:paraId="3B8E2BD9" w14:textId="4D08CBA7" w:rsidR="00DE314E" w:rsidRDefault="00DE314E" w:rsidP="0015270D">
      <w:pPr>
        <w:suppressAutoHyphens/>
        <w:spacing w:after="0" w:line="240" w:lineRule="auto"/>
        <w:ind w:left="780"/>
        <w:rPr>
          <w:rFonts w:ascii="Times New Roman" w:hAnsi="Times New Roman" w:cs="Times New Roman"/>
          <w:sz w:val="24"/>
          <w:szCs w:val="24"/>
        </w:rPr>
      </w:pPr>
      <w:r w:rsidRPr="003D169B">
        <w:rPr>
          <w:rFonts w:ascii="Times New Roman" w:hAnsi="Times New Roman" w:cs="Times New Roman"/>
          <w:sz w:val="24"/>
          <w:szCs w:val="24"/>
        </w:rPr>
        <w:t>Troškov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 xml:space="preserve"> organ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zac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 xml:space="preserve">je 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 xml:space="preserve"> provedbe akt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vnost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 xml:space="preserve"> su</w:t>
      </w:r>
      <w:r w:rsidR="00165C04" w:rsidRPr="003D169B">
        <w:rPr>
          <w:rFonts w:ascii="Times New Roman" w:hAnsi="Times New Roman" w:cs="Times New Roman"/>
          <w:sz w:val="24"/>
          <w:szCs w:val="24"/>
        </w:rPr>
        <w:t>:</w:t>
      </w:r>
      <w:r w:rsidRPr="003D169B">
        <w:rPr>
          <w:rFonts w:ascii="Times New Roman" w:hAnsi="Times New Roman" w:cs="Times New Roman"/>
          <w:sz w:val="24"/>
          <w:szCs w:val="24"/>
        </w:rPr>
        <w:t xml:space="preserve"> t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 xml:space="preserve">sak </w:t>
      </w:r>
      <w:r w:rsidR="00E66C56" w:rsidRPr="003D169B">
        <w:rPr>
          <w:rFonts w:ascii="Times New Roman" w:hAnsi="Times New Roman" w:cs="Times New Roman"/>
          <w:sz w:val="24"/>
          <w:szCs w:val="24"/>
        </w:rPr>
        <w:t>d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="00E66C56" w:rsidRPr="003D169B">
        <w:rPr>
          <w:rFonts w:ascii="Times New Roman" w:hAnsi="Times New Roman" w:cs="Times New Roman"/>
          <w:sz w:val="24"/>
          <w:szCs w:val="24"/>
        </w:rPr>
        <w:t>ploma</w:t>
      </w:r>
      <w:r w:rsidR="00165C04" w:rsidRPr="003D169B">
        <w:rPr>
          <w:rFonts w:ascii="Times New Roman" w:hAnsi="Times New Roman" w:cs="Times New Roman"/>
          <w:sz w:val="24"/>
          <w:szCs w:val="24"/>
        </w:rPr>
        <w:t>,</w:t>
      </w:r>
      <w:r w:rsidR="00E66C56" w:rsidRPr="003D169B">
        <w:rPr>
          <w:rFonts w:ascii="Times New Roman" w:hAnsi="Times New Roman" w:cs="Times New Roman"/>
          <w:sz w:val="24"/>
          <w:szCs w:val="24"/>
        </w:rPr>
        <w:t xml:space="preserve"> zahval</w:t>
      </w:r>
      <w:r w:rsidR="00FD7815" w:rsidRPr="003D169B">
        <w:rPr>
          <w:rFonts w:ascii="Times New Roman" w:hAnsi="Times New Roman" w:cs="Times New Roman"/>
          <w:sz w:val="24"/>
          <w:szCs w:val="24"/>
        </w:rPr>
        <w:t>n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="00FD7815" w:rsidRPr="003D169B">
        <w:rPr>
          <w:rFonts w:ascii="Times New Roman" w:hAnsi="Times New Roman" w:cs="Times New Roman"/>
          <w:sz w:val="24"/>
          <w:szCs w:val="24"/>
        </w:rPr>
        <w:t xml:space="preserve">ca, </w:t>
      </w:r>
      <w:r w:rsidRPr="003D169B">
        <w:rPr>
          <w:rFonts w:ascii="Times New Roman" w:hAnsi="Times New Roman" w:cs="Times New Roman"/>
          <w:sz w:val="24"/>
          <w:szCs w:val="24"/>
        </w:rPr>
        <w:t>plakata</w:t>
      </w:r>
      <w:r w:rsidR="00165C04" w:rsidRPr="003D169B">
        <w:rPr>
          <w:rFonts w:ascii="Times New Roman" w:hAnsi="Times New Roman" w:cs="Times New Roman"/>
          <w:sz w:val="24"/>
          <w:szCs w:val="24"/>
        </w:rPr>
        <w:t>,</w:t>
      </w:r>
      <w:r w:rsidRPr="003D169B">
        <w:rPr>
          <w:rFonts w:ascii="Times New Roman" w:hAnsi="Times New Roman" w:cs="Times New Roman"/>
          <w:sz w:val="24"/>
          <w:szCs w:val="24"/>
        </w:rPr>
        <w:t xml:space="preserve"> poz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vn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 xml:space="preserve">ca, banera 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 xml:space="preserve"> roll up t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sak flayera, moza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čk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 xml:space="preserve"> f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lm o akt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vnost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 xml:space="preserve"> d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on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ka ove akc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je na unapređenju uređenost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 xml:space="preserve"> okol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ša grada Kaštela</w:t>
      </w:r>
      <w:r w:rsidR="000417C6" w:rsidRPr="003D169B">
        <w:rPr>
          <w:rFonts w:ascii="Times New Roman" w:hAnsi="Times New Roman" w:cs="Times New Roman"/>
          <w:sz w:val="24"/>
          <w:szCs w:val="24"/>
        </w:rPr>
        <w:t xml:space="preserve">, </w:t>
      </w:r>
      <w:r w:rsidRPr="003D169B">
        <w:rPr>
          <w:rFonts w:ascii="Times New Roman" w:hAnsi="Times New Roman" w:cs="Times New Roman"/>
          <w:sz w:val="24"/>
          <w:szCs w:val="24"/>
        </w:rPr>
        <w:t>sn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manje v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dea o akt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vnost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ma, ob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laska odgojno obrazovn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h ustanova, kand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d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ran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h javn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h</w:t>
      </w:r>
      <w:r w:rsidR="000417C6" w:rsidRPr="003D169B">
        <w:rPr>
          <w:rFonts w:ascii="Times New Roman" w:hAnsi="Times New Roman" w:cs="Times New Roman"/>
          <w:sz w:val="24"/>
          <w:szCs w:val="24"/>
        </w:rPr>
        <w:t>,</w:t>
      </w:r>
      <w:r w:rsidRPr="003D169B">
        <w:rPr>
          <w:rFonts w:ascii="Times New Roman" w:hAnsi="Times New Roman" w:cs="Times New Roman"/>
          <w:sz w:val="24"/>
          <w:szCs w:val="24"/>
        </w:rPr>
        <w:t xml:space="preserve"> poslovn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 xml:space="preserve">h 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 xml:space="preserve"> pr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vatn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 xml:space="preserve">h vrtova 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 xml:space="preserve"> </w:t>
      </w:r>
      <w:r w:rsidR="00E94EFA" w:rsidRPr="003D169B">
        <w:rPr>
          <w:rFonts w:ascii="Times New Roman" w:hAnsi="Times New Roman" w:cs="Times New Roman"/>
          <w:sz w:val="24"/>
          <w:szCs w:val="24"/>
        </w:rPr>
        <w:t>perivoja</w:t>
      </w:r>
      <w:r w:rsidRPr="003D169B">
        <w:rPr>
          <w:rFonts w:ascii="Times New Roman" w:hAnsi="Times New Roman" w:cs="Times New Roman"/>
          <w:sz w:val="24"/>
          <w:szCs w:val="24"/>
        </w:rPr>
        <w:t xml:space="preserve">, postavljanje Kaštelanskog </w:t>
      </w:r>
      <w:r w:rsidR="00E94EFA" w:rsidRPr="003D169B">
        <w:rPr>
          <w:rFonts w:ascii="Times New Roman" w:hAnsi="Times New Roman" w:cs="Times New Roman"/>
          <w:sz w:val="24"/>
          <w:szCs w:val="24"/>
        </w:rPr>
        <w:t>praznika</w:t>
      </w:r>
      <w:r w:rsidRPr="003D169B">
        <w:rPr>
          <w:rFonts w:ascii="Times New Roman" w:hAnsi="Times New Roman" w:cs="Times New Roman"/>
          <w:sz w:val="24"/>
          <w:szCs w:val="24"/>
        </w:rPr>
        <w:t xml:space="preserve"> cv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jeća, man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festac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je otvaranja</w:t>
      </w:r>
      <w:r w:rsidR="00165C04" w:rsidRPr="003D169B">
        <w:rPr>
          <w:rFonts w:ascii="Times New Roman" w:hAnsi="Times New Roman" w:cs="Times New Roman"/>
          <w:sz w:val="24"/>
          <w:szCs w:val="24"/>
        </w:rPr>
        <w:t>,</w:t>
      </w:r>
      <w:r w:rsidRPr="003D169B">
        <w:rPr>
          <w:rFonts w:ascii="Times New Roman" w:hAnsi="Times New Roman" w:cs="Times New Roman"/>
          <w:sz w:val="24"/>
          <w:szCs w:val="24"/>
        </w:rPr>
        <w:t xml:space="preserve"> dodjele d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 xml:space="preserve">ploma 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 xml:space="preserve"> nagrada</w:t>
      </w:r>
      <w:r w:rsidR="00165C04" w:rsidRPr="003D169B">
        <w:rPr>
          <w:rFonts w:ascii="Times New Roman" w:hAnsi="Times New Roman" w:cs="Times New Roman"/>
          <w:sz w:val="24"/>
          <w:szCs w:val="24"/>
        </w:rPr>
        <w:t>,</w:t>
      </w:r>
      <w:r w:rsidRPr="003D169B">
        <w:rPr>
          <w:rFonts w:ascii="Times New Roman" w:hAnsi="Times New Roman" w:cs="Times New Roman"/>
          <w:sz w:val="24"/>
          <w:szCs w:val="24"/>
        </w:rPr>
        <w:t xml:space="preserve"> fotograf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ranje</w:t>
      </w:r>
      <w:r w:rsidR="00165C04" w:rsidRPr="003D169B">
        <w:rPr>
          <w:rFonts w:ascii="Times New Roman" w:hAnsi="Times New Roman" w:cs="Times New Roman"/>
          <w:sz w:val="24"/>
          <w:szCs w:val="24"/>
        </w:rPr>
        <w:t xml:space="preserve"> i</w:t>
      </w:r>
      <w:r w:rsidRPr="003D169B">
        <w:rPr>
          <w:rFonts w:ascii="Times New Roman" w:hAnsi="Times New Roman" w:cs="Times New Roman"/>
          <w:sz w:val="24"/>
          <w:szCs w:val="24"/>
        </w:rPr>
        <w:t>st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 xml:space="preserve">h, hrana 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 xml:space="preserve"> p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će za sud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on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ke</w:t>
      </w:r>
      <w:r w:rsidR="000417C6" w:rsidRPr="003D169B">
        <w:rPr>
          <w:rFonts w:ascii="Times New Roman" w:hAnsi="Times New Roman" w:cs="Times New Roman"/>
          <w:sz w:val="24"/>
          <w:szCs w:val="24"/>
        </w:rPr>
        <w:t>,</w:t>
      </w:r>
      <w:r w:rsidRPr="003D169B">
        <w:rPr>
          <w:rFonts w:ascii="Times New Roman" w:hAnsi="Times New Roman" w:cs="Times New Roman"/>
          <w:sz w:val="24"/>
          <w:szCs w:val="24"/>
        </w:rPr>
        <w:t xml:space="preserve"> angažman glazben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ka.</w:t>
      </w:r>
    </w:p>
    <w:p w14:paraId="2447FFB9" w14:textId="77777777" w:rsidR="006F04A6" w:rsidRDefault="006F04A6" w:rsidP="0015270D">
      <w:pPr>
        <w:suppressAutoHyphens/>
        <w:spacing w:after="0" w:line="240" w:lineRule="auto"/>
        <w:ind w:left="780"/>
        <w:rPr>
          <w:rFonts w:ascii="Times New Roman" w:hAnsi="Times New Roman" w:cs="Times New Roman"/>
          <w:sz w:val="24"/>
          <w:szCs w:val="24"/>
        </w:rPr>
      </w:pPr>
    </w:p>
    <w:p w14:paraId="5F940821" w14:textId="77777777" w:rsidR="006F04A6" w:rsidRPr="003D169B" w:rsidRDefault="006F04A6" w:rsidP="0015270D">
      <w:pPr>
        <w:suppressAutoHyphens/>
        <w:spacing w:after="0" w:line="240" w:lineRule="auto"/>
        <w:ind w:left="780"/>
        <w:rPr>
          <w:rFonts w:ascii="Times New Roman" w:hAnsi="Times New Roman" w:cs="Times New Roman"/>
          <w:sz w:val="24"/>
          <w:szCs w:val="24"/>
        </w:rPr>
      </w:pPr>
    </w:p>
    <w:p w14:paraId="5834FE6B" w14:textId="49654F46" w:rsidR="00DE314E" w:rsidRPr="003D169B" w:rsidRDefault="00DE314E" w:rsidP="00DE314E">
      <w:pPr>
        <w:overflowPunct w:val="0"/>
        <w:rPr>
          <w:rFonts w:ascii="Times New Roman" w:hAnsi="Times New Roman" w:cs="Times New Roman"/>
          <w:sz w:val="24"/>
          <w:szCs w:val="24"/>
        </w:rPr>
      </w:pPr>
      <w:r w:rsidRPr="003D169B">
        <w:rPr>
          <w:rFonts w:ascii="Times New Roman" w:hAnsi="Times New Roman" w:cs="Times New Roman"/>
          <w:sz w:val="24"/>
          <w:szCs w:val="24"/>
        </w:rPr>
        <w:t>C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lj akt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vnost</w:t>
      </w:r>
      <w:r w:rsidR="00165C04" w:rsidRPr="003D169B">
        <w:rPr>
          <w:rFonts w:ascii="Times New Roman" w:hAnsi="Times New Roman" w:cs="Times New Roman"/>
          <w:sz w:val="24"/>
          <w:szCs w:val="24"/>
        </w:rPr>
        <w:t>i:</w:t>
      </w:r>
    </w:p>
    <w:p w14:paraId="04113FDE" w14:textId="5C86A320" w:rsidR="00DE314E" w:rsidRPr="003D169B" w:rsidRDefault="00DE314E" w:rsidP="00DE314E">
      <w:pPr>
        <w:overflowPunct w:val="0"/>
        <w:rPr>
          <w:rFonts w:ascii="Times New Roman" w:hAnsi="Times New Roman" w:cs="Times New Roman"/>
          <w:sz w:val="24"/>
          <w:szCs w:val="24"/>
        </w:rPr>
      </w:pPr>
      <w:r w:rsidRPr="003D169B">
        <w:rPr>
          <w:rFonts w:ascii="Times New Roman" w:hAnsi="Times New Roman" w:cs="Times New Roman"/>
          <w:sz w:val="24"/>
          <w:szCs w:val="24"/>
        </w:rPr>
        <w:t>Kroz ove akt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vnost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 xml:space="preserve"> već </w:t>
      </w:r>
      <w:r w:rsidR="00E94EFA" w:rsidRPr="003D169B">
        <w:rPr>
          <w:rFonts w:ascii="Times New Roman" w:hAnsi="Times New Roman" w:cs="Times New Roman"/>
          <w:sz w:val="24"/>
          <w:szCs w:val="24"/>
        </w:rPr>
        <w:t>godinama</w:t>
      </w:r>
      <w:r w:rsidRPr="003D169B">
        <w:rPr>
          <w:rFonts w:ascii="Times New Roman" w:hAnsi="Times New Roman" w:cs="Times New Roman"/>
          <w:sz w:val="24"/>
          <w:szCs w:val="24"/>
        </w:rPr>
        <w:t xml:space="preserve"> educ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ramo</w:t>
      </w:r>
      <w:r w:rsidR="00165C04" w:rsidRPr="003D169B">
        <w:rPr>
          <w:rFonts w:ascii="Times New Roman" w:hAnsi="Times New Roman" w:cs="Times New Roman"/>
          <w:sz w:val="24"/>
          <w:szCs w:val="24"/>
        </w:rPr>
        <w:t>,</w:t>
      </w:r>
      <w:r w:rsidRPr="003D169B">
        <w:rPr>
          <w:rFonts w:ascii="Times New Roman" w:hAnsi="Times New Roman" w:cs="Times New Roman"/>
          <w:sz w:val="24"/>
          <w:szCs w:val="24"/>
        </w:rPr>
        <w:t xml:space="preserve"> provod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 xml:space="preserve">mo 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 xml:space="preserve"> pot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čemo</w:t>
      </w:r>
      <w:r w:rsidR="00165C04" w:rsidRPr="003D169B">
        <w:rPr>
          <w:rFonts w:ascii="Times New Roman" w:hAnsi="Times New Roman" w:cs="Times New Roman"/>
          <w:sz w:val="24"/>
          <w:szCs w:val="24"/>
        </w:rPr>
        <w:t xml:space="preserve"> </w:t>
      </w:r>
      <w:r w:rsidRPr="003D169B">
        <w:rPr>
          <w:rFonts w:ascii="Times New Roman" w:hAnsi="Times New Roman" w:cs="Times New Roman"/>
          <w:sz w:val="24"/>
          <w:szCs w:val="24"/>
        </w:rPr>
        <w:t xml:space="preserve">naše sugrađane, 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nst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tuc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je</w:t>
      </w:r>
      <w:r w:rsidR="00165C04" w:rsidRPr="003D169B">
        <w:rPr>
          <w:rFonts w:ascii="Times New Roman" w:hAnsi="Times New Roman" w:cs="Times New Roman"/>
          <w:sz w:val="24"/>
          <w:szCs w:val="24"/>
        </w:rPr>
        <w:t>,</w:t>
      </w:r>
      <w:r w:rsidRPr="003D169B">
        <w:rPr>
          <w:rFonts w:ascii="Times New Roman" w:hAnsi="Times New Roman" w:cs="Times New Roman"/>
          <w:sz w:val="24"/>
          <w:szCs w:val="24"/>
        </w:rPr>
        <w:t xml:space="preserve"> poslovne subjekte</w:t>
      </w:r>
      <w:r w:rsidR="00165C04" w:rsidRPr="003D169B">
        <w:rPr>
          <w:rFonts w:ascii="Times New Roman" w:hAnsi="Times New Roman" w:cs="Times New Roman"/>
          <w:sz w:val="24"/>
          <w:szCs w:val="24"/>
        </w:rPr>
        <w:t xml:space="preserve"> i</w:t>
      </w:r>
      <w:r w:rsidRPr="003D169B">
        <w:rPr>
          <w:rFonts w:ascii="Times New Roman" w:hAnsi="Times New Roman" w:cs="Times New Roman"/>
          <w:sz w:val="24"/>
          <w:szCs w:val="24"/>
        </w:rPr>
        <w:t xml:space="preserve"> odgojno obrazovne ustanove, na</w:t>
      </w:r>
      <w:r w:rsidR="00E62906" w:rsidRPr="003D169B">
        <w:rPr>
          <w:rFonts w:ascii="Times New Roman" w:hAnsi="Times New Roman" w:cs="Times New Roman"/>
          <w:sz w:val="24"/>
          <w:szCs w:val="24"/>
        </w:rPr>
        <w:t xml:space="preserve"> </w:t>
      </w:r>
      <w:r w:rsidRPr="003D169B">
        <w:rPr>
          <w:rFonts w:ascii="Times New Roman" w:hAnsi="Times New Roman" w:cs="Times New Roman"/>
          <w:sz w:val="24"/>
          <w:szCs w:val="24"/>
        </w:rPr>
        <w:t>uređenje grada</w:t>
      </w:r>
      <w:r w:rsidR="00165C04" w:rsidRPr="003D169B">
        <w:rPr>
          <w:rFonts w:ascii="Times New Roman" w:hAnsi="Times New Roman" w:cs="Times New Roman"/>
          <w:sz w:val="24"/>
          <w:szCs w:val="24"/>
        </w:rPr>
        <w:t xml:space="preserve"> </w:t>
      </w:r>
      <w:r w:rsidRPr="003D169B">
        <w:rPr>
          <w:rFonts w:ascii="Times New Roman" w:hAnsi="Times New Roman" w:cs="Times New Roman"/>
          <w:sz w:val="24"/>
          <w:szCs w:val="24"/>
        </w:rPr>
        <w:t>kroz provođenje akc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je - "L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pa su l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pa moja Kaštela" Kaštelansk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 xml:space="preserve"> prazn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k cv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jeća. Na taj</w:t>
      </w:r>
      <w:r w:rsidR="00165C04" w:rsidRPr="003D169B">
        <w:rPr>
          <w:rFonts w:ascii="Times New Roman" w:hAnsi="Times New Roman" w:cs="Times New Roman"/>
          <w:sz w:val="24"/>
          <w:szCs w:val="24"/>
        </w:rPr>
        <w:t xml:space="preserve"> </w:t>
      </w:r>
      <w:r w:rsidRPr="003D169B">
        <w:rPr>
          <w:rFonts w:ascii="Times New Roman" w:hAnsi="Times New Roman" w:cs="Times New Roman"/>
          <w:sz w:val="24"/>
          <w:szCs w:val="24"/>
        </w:rPr>
        <w:t>nač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n pot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 xml:space="preserve">čemo 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 xml:space="preserve"> pr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premu sezone u Kaštel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ma, jačamo duh zajedn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 xml:space="preserve">štva 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 xml:space="preserve"> očuvanja pr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rodn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h potenc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jala</w:t>
      </w:r>
      <w:r w:rsidR="00165C04" w:rsidRPr="003D169B">
        <w:rPr>
          <w:rFonts w:ascii="Times New Roman" w:hAnsi="Times New Roman" w:cs="Times New Roman"/>
          <w:sz w:val="24"/>
          <w:szCs w:val="24"/>
        </w:rPr>
        <w:t>,</w:t>
      </w:r>
      <w:r w:rsidRPr="003D169B">
        <w:rPr>
          <w:rFonts w:ascii="Times New Roman" w:hAnsi="Times New Roman" w:cs="Times New Roman"/>
          <w:sz w:val="24"/>
          <w:szCs w:val="24"/>
        </w:rPr>
        <w:t xml:space="preserve"> te pot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čemo održ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v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 xml:space="preserve"> razvoj.</w:t>
      </w:r>
    </w:p>
    <w:p w14:paraId="24CBD7D4" w14:textId="369D6403" w:rsidR="00DE314E" w:rsidRPr="003D169B" w:rsidRDefault="00DE314E" w:rsidP="00DE314E">
      <w:pPr>
        <w:rPr>
          <w:rFonts w:ascii="Times New Roman" w:hAnsi="Times New Roman" w:cs="Times New Roman"/>
          <w:sz w:val="24"/>
          <w:szCs w:val="24"/>
        </w:rPr>
      </w:pPr>
      <w:r w:rsidRPr="003D169B">
        <w:rPr>
          <w:rFonts w:ascii="Times New Roman" w:hAnsi="Times New Roman" w:cs="Times New Roman"/>
          <w:sz w:val="24"/>
          <w:szCs w:val="24"/>
        </w:rPr>
        <w:lastRenderedPageBreak/>
        <w:t>Nos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telj akt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vnost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="00411254">
        <w:rPr>
          <w:rFonts w:ascii="Times New Roman" w:hAnsi="Times New Roman" w:cs="Times New Roman"/>
          <w:sz w:val="24"/>
          <w:szCs w:val="24"/>
        </w:rPr>
        <w:t xml:space="preserve"> i partneri</w:t>
      </w:r>
      <w:r w:rsidR="00165C04" w:rsidRPr="003D169B">
        <w:rPr>
          <w:rFonts w:ascii="Times New Roman" w:hAnsi="Times New Roman" w:cs="Times New Roman"/>
          <w:sz w:val="24"/>
          <w:szCs w:val="24"/>
        </w:rPr>
        <w:t>:</w:t>
      </w:r>
      <w:r w:rsidRPr="003D169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23B1FD" w14:textId="6EC7A4C8" w:rsidR="00DE314E" w:rsidRPr="003D169B" w:rsidRDefault="00DE314E" w:rsidP="00DE314E">
      <w:pPr>
        <w:rPr>
          <w:rFonts w:ascii="Times New Roman" w:hAnsi="Times New Roman" w:cs="Times New Roman"/>
          <w:sz w:val="24"/>
          <w:szCs w:val="24"/>
        </w:rPr>
      </w:pPr>
      <w:r w:rsidRPr="003D169B">
        <w:rPr>
          <w:rFonts w:ascii="Times New Roman" w:hAnsi="Times New Roman" w:cs="Times New Roman"/>
          <w:sz w:val="24"/>
          <w:szCs w:val="24"/>
        </w:rPr>
        <w:t xml:space="preserve">TZG Kaštela 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 xml:space="preserve"> grad Kaštela</w:t>
      </w:r>
    </w:p>
    <w:p w14:paraId="637005CF" w14:textId="2EFD06CB" w:rsidR="00DE314E" w:rsidRPr="003D169B" w:rsidRDefault="00165C04" w:rsidP="00DE314E">
      <w:pPr>
        <w:rPr>
          <w:rFonts w:ascii="Times New Roman" w:hAnsi="Times New Roman" w:cs="Times New Roman"/>
          <w:sz w:val="24"/>
          <w:szCs w:val="24"/>
        </w:rPr>
      </w:pPr>
      <w:r w:rsidRPr="003D169B">
        <w:rPr>
          <w:rFonts w:ascii="Times New Roman" w:hAnsi="Times New Roman" w:cs="Times New Roman"/>
          <w:sz w:val="24"/>
          <w:szCs w:val="24"/>
        </w:rPr>
        <w:t>I</w:t>
      </w:r>
      <w:r w:rsidR="00DE314E" w:rsidRPr="003D169B">
        <w:rPr>
          <w:rFonts w:ascii="Times New Roman" w:hAnsi="Times New Roman" w:cs="Times New Roman"/>
          <w:sz w:val="24"/>
          <w:szCs w:val="24"/>
        </w:rPr>
        <w:t>znos potreban za real</w:t>
      </w:r>
      <w:r w:rsidRPr="003D169B">
        <w:rPr>
          <w:rFonts w:ascii="Times New Roman" w:hAnsi="Times New Roman" w:cs="Times New Roman"/>
          <w:sz w:val="24"/>
          <w:szCs w:val="24"/>
        </w:rPr>
        <w:t>i</w:t>
      </w:r>
      <w:r w:rsidR="00DE314E" w:rsidRPr="003D169B">
        <w:rPr>
          <w:rFonts w:ascii="Times New Roman" w:hAnsi="Times New Roman" w:cs="Times New Roman"/>
          <w:sz w:val="24"/>
          <w:szCs w:val="24"/>
        </w:rPr>
        <w:t>zac</w:t>
      </w:r>
      <w:r w:rsidRPr="003D169B">
        <w:rPr>
          <w:rFonts w:ascii="Times New Roman" w:hAnsi="Times New Roman" w:cs="Times New Roman"/>
          <w:sz w:val="24"/>
          <w:szCs w:val="24"/>
        </w:rPr>
        <w:t>i</w:t>
      </w:r>
      <w:r w:rsidR="00DE314E" w:rsidRPr="003D169B">
        <w:rPr>
          <w:rFonts w:ascii="Times New Roman" w:hAnsi="Times New Roman" w:cs="Times New Roman"/>
          <w:sz w:val="24"/>
          <w:szCs w:val="24"/>
        </w:rPr>
        <w:t>ju projekta</w:t>
      </w:r>
      <w:r w:rsidRPr="003D169B">
        <w:rPr>
          <w:rFonts w:ascii="Times New Roman" w:hAnsi="Times New Roman" w:cs="Times New Roman"/>
          <w:sz w:val="24"/>
          <w:szCs w:val="24"/>
        </w:rPr>
        <w:t>:</w:t>
      </w:r>
      <w:r w:rsidR="007853EE" w:rsidRPr="003D169B">
        <w:rPr>
          <w:rFonts w:ascii="Times New Roman" w:hAnsi="Times New Roman" w:cs="Times New Roman"/>
          <w:sz w:val="24"/>
          <w:szCs w:val="24"/>
        </w:rPr>
        <w:t xml:space="preserve"> </w:t>
      </w:r>
      <w:r w:rsidR="005D4491">
        <w:rPr>
          <w:rFonts w:ascii="Times New Roman" w:hAnsi="Times New Roman" w:cs="Times New Roman"/>
          <w:sz w:val="24"/>
          <w:szCs w:val="24"/>
        </w:rPr>
        <w:t>20</w:t>
      </w:r>
      <w:r w:rsidR="007853EE" w:rsidRPr="003D169B">
        <w:rPr>
          <w:rFonts w:ascii="Times New Roman" w:hAnsi="Times New Roman" w:cs="Times New Roman"/>
          <w:sz w:val="24"/>
          <w:szCs w:val="24"/>
        </w:rPr>
        <w:t>.000,00 €</w:t>
      </w:r>
    </w:p>
    <w:p w14:paraId="20882F9D" w14:textId="69DC3E7D" w:rsidR="00230D11" w:rsidRPr="006F04A6" w:rsidRDefault="00DE314E" w:rsidP="00B46375">
      <w:pPr>
        <w:rPr>
          <w:rFonts w:ascii="Times New Roman" w:hAnsi="Times New Roman" w:cs="Times New Roman"/>
          <w:sz w:val="24"/>
          <w:szCs w:val="24"/>
        </w:rPr>
      </w:pPr>
      <w:r w:rsidRPr="003D169B">
        <w:rPr>
          <w:rFonts w:ascii="Times New Roman" w:hAnsi="Times New Roman" w:cs="Times New Roman"/>
          <w:sz w:val="24"/>
          <w:szCs w:val="24"/>
        </w:rPr>
        <w:t>Rok real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zac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je akt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vnost</w:t>
      </w:r>
      <w:r w:rsidR="00165C04" w:rsidRPr="003D169B">
        <w:rPr>
          <w:rFonts w:ascii="Times New Roman" w:hAnsi="Times New Roman" w:cs="Times New Roman"/>
          <w:sz w:val="24"/>
          <w:szCs w:val="24"/>
        </w:rPr>
        <w:t>i:</w:t>
      </w:r>
      <w:r w:rsidR="00476852">
        <w:rPr>
          <w:rFonts w:ascii="Times New Roman" w:hAnsi="Times New Roman" w:cs="Times New Roman"/>
          <w:sz w:val="24"/>
          <w:szCs w:val="24"/>
        </w:rPr>
        <w:t xml:space="preserve"> </w:t>
      </w:r>
      <w:r w:rsidRPr="003D169B">
        <w:rPr>
          <w:rFonts w:ascii="Times New Roman" w:hAnsi="Times New Roman" w:cs="Times New Roman"/>
          <w:sz w:val="24"/>
          <w:szCs w:val="24"/>
        </w:rPr>
        <w:t>202</w:t>
      </w:r>
      <w:r w:rsidR="00476852">
        <w:rPr>
          <w:rFonts w:ascii="Times New Roman" w:hAnsi="Times New Roman" w:cs="Times New Roman"/>
          <w:sz w:val="24"/>
          <w:szCs w:val="24"/>
        </w:rPr>
        <w:t>6</w:t>
      </w:r>
      <w:r w:rsidRPr="003D169B">
        <w:rPr>
          <w:rFonts w:ascii="Times New Roman" w:hAnsi="Times New Roman" w:cs="Times New Roman"/>
          <w:sz w:val="24"/>
          <w:szCs w:val="24"/>
        </w:rPr>
        <w:t>.</w:t>
      </w:r>
    </w:p>
    <w:p w14:paraId="02EC3992" w14:textId="77777777" w:rsidR="00230D11" w:rsidRPr="003D169B" w:rsidRDefault="00230D11" w:rsidP="00B4637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408D65E" w14:textId="0514F21F" w:rsidR="00DE314E" w:rsidRPr="003D169B" w:rsidRDefault="00B46375" w:rsidP="006F04A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D169B">
        <w:rPr>
          <w:rFonts w:ascii="Times New Roman" w:hAnsi="Times New Roman" w:cs="Times New Roman"/>
          <w:b/>
          <w:bCs/>
          <w:sz w:val="24"/>
          <w:szCs w:val="24"/>
        </w:rPr>
        <w:t>4.3.2.</w:t>
      </w:r>
      <w:r w:rsidR="006F04A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E314E" w:rsidRPr="003D169B">
        <w:rPr>
          <w:rFonts w:ascii="Times New Roman" w:hAnsi="Times New Roman" w:cs="Times New Roman"/>
          <w:b/>
          <w:bCs/>
          <w:sz w:val="24"/>
          <w:szCs w:val="24"/>
        </w:rPr>
        <w:t>Eko akc</w:t>
      </w:r>
      <w:r w:rsidR="00165C04" w:rsidRPr="003D169B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DE314E" w:rsidRPr="003D169B">
        <w:rPr>
          <w:rFonts w:ascii="Times New Roman" w:hAnsi="Times New Roman" w:cs="Times New Roman"/>
          <w:b/>
          <w:bCs/>
          <w:sz w:val="24"/>
          <w:szCs w:val="24"/>
        </w:rPr>
        <w:t xml:space="preserve">je </w:t>
      </w:r>
    </w:p>
    <w:p w14:paraId="5C941709" w14:textId="04B38912" w:rsidR="00CC4351" w:rsidRPr="003D169B" w:rsidRDefault="00CC4351" w:rsidP="00DE314E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3D169B">
        <w:rPr>
          <w:rFonts w:ascii="Times New Roman" w:hAnsi="Times New Roman" w:cs="Times New Roman"/>
          <w:sz w:val="24"/>
          <w:szCs w:val="24"/>
        </w:rPr>
        <w:t>Detaljan op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s akt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vnost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</w:p>
    <w:p w14:paraId="5214A8BE" w14:textId="13EE430D" w:rsidR="00DE314E" w:rsidRPr="003D169B" w:rsidRDefault="00DE314E" w:rsidP="00DE314E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3D169B">
        <w:rPr>
          <w:rFonts w:ascii="Times New Roman" w:hAnsi="Times New Roman" w:cs="Times New Roman"/>
          <w:sz w:val="24"/>
          <w:szCs w:val="24"/>
        </w:rPr>
        <w:t>Kaštelansk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 xml:space="preserve"> sportsk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 xml:space="preserve"> 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="00835606" w:rsidRPr="003D169B">
        <w:rPr>
          <w:rFonts w:ascii="Times New Roman" w:hAnsi="Times New Roman" w:cs="Times New Roman"/>
          <w:sz w:val="24"/>
          <w:szCs w:val="24"/>
        </w:rPr>
        <w:t xml:space="preserve"> </w:t>
      </w:r>
      <w:r w:rsidRPr="003D169B">
        <w:rPr>
          <w:rFonts w:ascii="Times New Roman" w:hAnsi="Times New Roman" w:cs="Times New Roman"/>
          <w:sz w:val="24"/>
          <w:szCs w:val="24"/>
        </w:rPr>
        <w:t>r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barsk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 xml:space="preserve"> klubov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 xml:space="preserve"> svake god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ne organ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z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raju č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šćenje podmorja, na razl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č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t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m lokac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jama, v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še puta god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šnje</w:t>
      </w:r>
      <w:r w:rsidR="00165C04" w:rsidRPr="003D169B">
        <w:rPr>
          <w:rFonts w:ascii="Times New Roman" w:hAnsi="Times New Roman" w:cs="Times New Roman"/>
          <w:sz w:val="24"/>
          <w:szCs w:val="24"/>
        </w:rPr>
        <w:t>.</w:t>
      </w:r>
      <w:r w:rsidRPr="003D169B">
        <w:rPr>
          <w:rFonts w:ascii="Times New Roman" w:hAnsi="Times New Roman" w:cs="Times New Roman"/>
          <w:sz w:val="24"/>
          <w:szCs w:val="24"/>
        </w:rPr>
        <w:t xml:space="preserve"> Nj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hov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 xml:space="preserve"> napor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 xml:space="preserve"> daju rezultate 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 xml:space="preserve"> zato 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h TZG Kaštela suf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nanc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 xml:space="preserve">ra. </w:t>
      </w:r>
    </w:p>
    <w:p w14:paraId="7D9A5DA2" w14:textId="294BFFE7" w:rsidR="00DE314E" w:rsidRPr="003D169B" w:rsidRDefault="00DE314E" w:rsidP="00DE314E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3D169B">
        <w:rPr>
          <w:rFonts w:ascii="Times New Roman" w:hAnsi="Times New Roman" w:cs="Times New Roman"/>
          <w:sz w:val="24"/>
          <w:szCs w:val="24"/>
        </w:rPr>
        <w:t>C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lj akt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vnost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 xml:space="preserve"> je č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sto podmorje</w:t>
      </w:r>
      <w:r w:rsidR="00165C04" w:rsidRPr="003D169B">
        <w:rPr>
          <w:rFonts w:ascii="Times New Roman" w:hAnsi="Times New Roman" w:cs="Times New Roman"/>
          <w:sz w:val="24"/>
          <w:szCs w:val="24"/>
        </w:rPr>
        <w:t>,</w:t>
      </w:r>
      <w:r w:rsidRPr="003D169B">
        <w:rPr>
          <w:rFonts w:ascii="Times New Roman" w:hAnsi="Times New Roman" w:cs="Times New Roman"/>
          <w:sz w:val="24"/>
          <w:szCs w:val="24"/>
        </w:rPr>
        <w:t xml:space="preserve"> poboljšanje uvjeta boravka tur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sta, a tur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st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 xml:space="preserve"> se rad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 xml:space="preserve"> toga 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 xml:space="preserve"> vraćaju.</w:t>
      </w:r>
    </w:p>
    <w:p w14:paraId="4E480272" w14:textId="1BAD9ED0" w:rsidR="006F04A6" w:rsidRDefault="00DE314E" w:rsidP="00DE314E">
      <w:pPr>
        <w:rPr>
          <w:rFonts w:ascii="Times New Roman" w:hAnsi="Times New Roman" w:cs="Times New Roman"/>
          <w:sz w:val="24"/>
          <w:szCs w:val="24"/>
        </w:rPr>
      </w:pPr>
      <w:r w:rsidRPr="003D169B">
        <w:rPr>
          <w:rFonts w:ascii="Times New Roman" w:hAnsi="Times New Roman" w:cs="Times New Roman"/>
          <w:sz w:val="24"/>
          <w:szCs w:val="24"/>
        </w:rPr>
        <w:t>Nos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telj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 xml:space="preserve"> akt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vnost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="00742206">
        <w:rPr>
          <w:rFonts w:ascii="Times New Roman" w:hAnsi="Times New Roman" w:cs="Times New Roman"/>
          <w:sz w:val="24"/>
          <w:szCs w:val="24"/>
        </w:rPr>
        <w:t xml:space="preserve"> i partneri: </w:t>
      </w:r>
    </w:p>
    <w:p w14:paraId="4C25B33B" w14:textId="07C3F666" w:rsidR="00742206" w:rsidRPr="003D169B" w:rsidRDefault="00742206" w:rsidP="00DE31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TZG Kaštela i kaštelanski sportski i ribarski klubovi</w:t>
      </w:r>
    </w:p>
    <w:p w14:paraId="1B5F214B" w14:textId="123C92A6" w:rsidR="00DE314E" w:rsidRPr="003D169B" w:rsidRDefault="00165C04" w:rsidP="00DE314E">
      <w:pPr>
        <w:rPr>
          <w:rFonts w:ascii="Times New Roman" w:hAnsi="Times New Roman" w:cs="Times New Roman"/>
          <w:sz w:val="24"/>
          <w:szCs w:val="24"/>
        </w:rPr>
      </w:pPr>
      <w:r w:rsidRPr="003D169B">
        <w:rPr>
          <w:rFonts w:ascii="Times New Roman" w:hAnsi="Times New Roman" w:cs="Times New Roman"/>
          <w:sz w:val="24"/>
          <w:szCs w:val="24"/>
        </w:rPr>
        <w:t>I</w:t>
      </w:r>
      <w:r w:rsidR="00DE314E" w:rsidRPr="003D169B">
        <w:rPr>
          <w:rFonts w:ascii="Times New Roman" w:hAnsi="Times New Roman" w:cs="Times New Roman"/>
          <w:sz w:val="24"/>
          <w:szCs w:val="24"/>
        </w:rPr>
        <w:t>znos potreban za real</w:t>
      </w:r>
      <w:r w:rsidRPr="003D169B">
        <w:rPr>
          <w:rFonts w:ascii="Times New Roman" w:hAnsi="Times New Roman" w:cs="Times New Roman"/>
          <w:sz w:val="24"/>
          <w:szCs w:val="24"/>
        </w:rPr>
        <w:t>i</w:t>
      </w:r>
      <w:r w:rsidR="00DE314E" w:rsidRPr="003D169B">
        <w:rPr>
          <w:rFonts w:ascii="Times New Roman" w:hAnsi="Times New Roman" w:cs="Times New Roman"/>
          <w:sz w:val="24"/>
          <w:szCs w:val="24"/>
        </w:rPr>
        <w:t>zac</w:t>
      </w:r>
      <w:r w:rsidRPr="003D169B">
        <w:rPr>
          <w:rFonts w:ascii="Times New Roman" w:hAnsi="Times New Roman" w:cs="Times New Roman"/>
          <w:sz w:val="24"/>
          <w:szCs w:val="24"/>
        </w:rPr>
        <w:t>i</w:t>
      </w:r>
      <w:r w:rsidR="00DE314E" w:rsidRPr="003D169B">
        <w:rPr>
          <w:rFonts w:ascii="Times New Roman" w:hAnsi="Times New Roman" w:cs="Times New Roman"/>
          <w:sz w:val="24"/>
          <w:szCs w:val="24"/>
        </w:rPr>
        <w:t>ju akt</w:t>
      </w:r>
      <w:r w:rsidRPr="003D169B">
        <w:rPr>
          <w:rFonts w:ascii="Times New Roman" w:hAnsi="Times New Roman" w:cs="Times New Roman"/>
          <w:sz w:val="24"/>
          <w:szCs w:val="24"/>
        </w:rPr>
        <w:t>i</w:t>
      </w:r>
      <w:r w:rsidR="00DE314E" w:rsidRPr="003D169B">
        <w:rPr>
          <w:rFonts w:ascii="Times New Roman" w:hAnsi="Times New Roman" w:cs="Times New Roman"/>
          <w:sz w:val="24"/>
          <w:szCs w:val="24"/>
        </w:rPr>
        <w:t>vnost</w:t>
      </w:r>
      <w:r w:rsidRPr="003D169B">
        <w:rPr>
          <w:rFonts w:ascii="Times New Roman" w:hAnsi="Times New Roman" w:cs="Times New Roman"/>
          <w:sz w:val="24"/>
          <w:szCs w:val="24"/>
        </w:rPr>
        <w:t>i:</w:t>
      </w:r>
      <w:r w:rsidR="007853EE" w:rsidRPr="003D169B">
        <w:rPr>
          <w:rFonts w:ascii="Times New Roman" w:hAnsi="Times New Roman" w:cs="Times New Roman"/>
          <w:sz w:val="24"/>
          <w:szCs w:val="24"/>
        </w:rPr>
        <w:t xml:space="preserve"> </w:t>
      </w:r>
      <w:r w:rsidR="005D4491">
        <w:rPr>
          <w:rFonts w:ascii="Times New Roman" w:hAnsi="Times New Roman" w:cs="Times New Roman"/>
          <w:sz w:val="24"/>
          <w:szCs w:val="24"/>
        </w:rPr>
        <w:t>5</w:t>
      </w:r>
      <w:r w:rsidR="007853EE" w:rsidRPr="003D169B">
        <w:rPr>
          <w:rFonts w:ascii="Times New Roman" w:hAnsi="Times New Roman" w:cs="Times New Roman"/>
          <w:sz w:val="24"/>
          <w:szCs w:val="24"/>
        </w:rPr>
        <w:t>.000,00 €</w:t>
      </w:r>
    </w:p>
    <w:p w14:paraId="2B8CF2D2" w14:textId="24910804" w:rsidR="00DE314E" w:rsidRPr="003D169B" w:rsidRDefault="00CC4351" w:rsidP="00DE314E">
      <w:pPr>
        <w:rPr>
          <w:rFonts w:ascii="Times New Roman" w:hAnsi="Times New Roman" w:cs="Times New Roman"/>
          <w:sz w:val="24"/>
          <w:szCs w:val="24"/>
        </w:rPr>
      </w:pPr>
      <w:r w:rsidRPr="003D169B">
        <w:rPr>
          <w:rFonts w:ascii="Times New Roman" w:hAnsi="Times New Roman" w:cs="Times New Roman"/>
          <w:sz w:val="24"/>
          <w:szCs w:val="24"/>
        </w:rPr>
        <w:t>Rokov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 xml:space="preserve"> real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zac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je akt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vnost</w:t>
      </w:r>
      <w:r w:rsidR="00165C04" w:rsidRPr="003D169B">
        <w:rPr>
          <w:rFonts w:ascii="Times New Roman" w:hAnsi="Times New Roman" w:cs="Times New Roman"/>
          <w:sz w:val="24"/>
          <w:szCs w:val="24"/>
        </w:rPr>
        <w:t>i:</w:t>
      </w:r>
      <w:r w:rsidR="006F04A6">
        <w:rPr>
          <w:rFonts w:ascii="Times New Roman" w:hAnsi="Times New Roman" w:cs="Times New Roman"/>
          <w:sz w:val="24"/>
          <w:szCs w:val="24"/>
        </w:rPr>
        <w:t xml:space="preserve"> </w:t>
      </w:r>
      <w:r w:rsidR="00DE314E" w:rsidRPr="003D169B">
        <w:rPr>
          <w:rFonts w:ascii="Times New Roman" w:hAnsi="Times New Roman" w:cs="Times New Roman"/>
          <w:sz w:val="24"/>
          <w:szCs w:val="24"/>
        </w:rPr>
        <w:t>202</w:t>
      </w:r>
      <w:r w:rsidR="00476852">
        <w:rPr>
          <w:rFonts w:ascii="Times New Roman" w:hAnsi="Times New Roman" w:cs="Times New Roman"/>
          <w:sz w:val="24"/>
          <w:szCs w:val="24"/>
        </w:rPr>
        <w:t>6</w:t>
      </w:r>
      <w:r w:rsidR="00DE314E" w:rsidRPr="003D169B">
        <w:rPr>
          <w:rFonts w:ascii="Times New Roman" w:hAnsi="Times New Roman" w:cs="Times New Roman"/>
          <w:sz w:val="24"/>
          <w:szCs w:val="24"/>
        </w:rPr>
        <w:t>.</w:t>
      </w:r>
    </w:p>
    <w:p w14:paraId="3E5DCF27" w14:textId="77777777" w:rsidR="007853EE" w:rsidRPr="003D169B" w:rsidRDefault="007853EE" w:rsidP="00AB5C24">
      <w:pPr>
        <w:spacing w:after="0" w:line="240" w:lineRule="auto"/>
        <w:rPr>
          <w:rFonts w:ascii="Times New Roman" w:eastAsia="Times New Roman" w:hAnsi="Times New Roman" w:cs="Times New Roman"/>
          <w:color w:val="003764"/>
          <w:sz w:val="24"/>
          <w:szCs w:val="24"/>
        </w:rPr>
      </w:pPr>
    </w:p>
    <w:p w14:paraId="5F7F6943" w14:textId="77777777" w:rsidR="007853EE" w:rsidRPr="003D169B" w:rsidRDefault="007853EE" w:rsidP="00AB5C24">
      <w:pPr>
        <w:spacing w:after="0" w:line="240" w:lineRule="auto"/>
        <w:rPr>
          <w:rFonts w:ascii="Times New Roman" w:eastAsia="Times New Roman" w:hAnsi="Times New Roman" w:cs="Times New Roman"/>
          <w:color w:val="003764"/>
          <w:sz w:val="24"/>
          <w:szCs w:val="24"/>
        </w:rPr>
      </w:pPr>
    </w:p>
    <w:p w14:paraId="3D7FF600" w14:textId="77777777" w:rsidR="006F04A6" w:rsidRDefault="00670F73" w:rsidP="00AB5C2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>5. ČLANSTVO U STRUKOVN</w:t>
      </w:r>
      <w:r w:rsidR="00165C04"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>M ORGAN</w:t>
      </w:r>
      <w:r w:rsidR="00165C04"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>ZAC</w:t>
      </w:r>
      <w:r w:rsidR="00165C04"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>JAMA</w:t>
      </w:r>
    </w:p>
    <w:p w14:paraId="6E66376B" w14:textId="6F69DA45" w:rsidR="009034C0" w:rsidRDefault="00670F73" w:rsidP="00AB5C2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commentRangeStart w:id="50"/>
      <w:commentRangeStart w:id="51"/>
      <w:commentRangeStart w:id="52"/>
      <w:r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5.1. Međunarodne strukovne </w:t>
      </w:r>
      <w:r w:rsidR="00165C04"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sl. </w:t>
      </w:r>
      <w:r w:rsidR="009034C0"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>rgan</w:t>
      </w:r>
      <w:r w:rsidR="00165C04"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>zac</w:t>
      </w:r>
      <w:r w:rsidR="00165C04"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>je</w:t>
      </w:r>
    </w:p>
    <w:p w14:paraId="2B2040B7" w14:textId="77777777" w:rsidR="009034C0" w:rsidRDefault="009034C0" w:rsidP="00AB5C2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6E621D7" w14:textId="77777777" w:rsidR="009034C0" w:rsidRPr="003D169B" w:rsidRDefault="009034C0" w:rsidP="009034C0">
      <w:pPr>
        <w:rPr>
          <w:rFonts w:ascii="Times New Roman" w:hAnsi="Times New Roman" w:cs="Times New Roman"/>
          <w:sz w:val="24"/>
          <w:szCs w:val="24"/>
        </w:rPr>
      </w:pPr>
      <w:r w:rsidRPr="003D169B">
        <w:rPr>
          <w:rFonts w:ascii="Times New Roman" w:hAnsi="Times New Roman" w:cs="Times New Roman"/>
          <w:sz w:val="24"/>
          <w:szCs w:val="24"/>
        </w:rPr>
        <w:t>Iznos potreban za realizaciju aktivnosti:</w:t>
      </w:r>
      <w:r>
        <w:rPr>
          <w:rFonts w:ascii="Times New Roman" w:hAnsi="Times New Roman" w:cs="Times New Roman"/>
          <w:sz w:val="24"/>
          <w:szCs w:val="24"/>
        </w:rPr>
        <w:t xml:space="preserve"> 0,00 </w:t>
      </w:r>
      <w:r w:rsidRPr="003D169B">
        <w:rPr>
          <w:rFonts w:ascii="Times New Roman" w:hAnsi="Times New Roman" w:cs="Times New Roman"/>
          <w:sz w:val="24"/>
          <w:szCs w:val="24"/>
        </w:rPr>
        <w:t>€</w:t>
      </w:r>
    </w:p>
    <w:p w14:paraId="723E0BE8" w14:textId="75AD33CE" w:rsidR="009034C0" w:rsidRDefault="009034C0" w:rsidP="00AB5C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195ED1" w14:textId="28FFA3DD" w:rsidR="006F04A6" w:rsidRDefault="00670F73" w:rsidP="00AB5C2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 xml:space="preserve">5.2. Domaće strukovne </w:t>
      </w:r>
      <w:r w:rsidR="00165C04"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sl. </w:t>
      </w:r>
      <w:r w:rsidR="006F04A6"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>rgan</w:t>
      </w:r>
      <w:r w:rsidR="00165C04"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>zac</w:t>
      </w:r>
      <w:r w:rsidR="00165C04"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>je</w:t>
      </w:r>
    </w:p>
    <w:p w14:paraId="450BC463" w14:textId="77777777" w:rsidR="009034C0" w:rsidRDefault="009034C0" w:rsidP="00AB5C2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EA25508" w14:textId="77777777" w:rsidR="009034C0" w:rsidRPr="003D169B" w:rsidRDefault="009034C0" w:rsidP="009034C0">
      <w:pPr>
        <w:rPr>
          <w:rFonts w:ascii="Times New Roman" w:hAnsi="Times New Roman" w:cs="Times New Roman"/>
          <w:sz w:val="24"/>
          <w:szCs w:val="24"/>
        </w:rPr>
      </w:pPr>
      <w:r w:rsidRPr="003D169B">
        <w:rPr>
          <w:rFonts w:ascii="Times New Roman" w:hAnsi="Times New Roman" w:cs="Times New Roman"/>
          <w:sz w:val="24"/>
          <w:szCs w:val="24"/>
        </w:rPr>
        <w:t>Iznos potreban za realizaciju aktivnosti:</w:t>
      </w:r>
      <w:r>
        <w:rPr>
          <w:rFonts w:ascii="Times New Roman" w:hAnsi="Times New Roman" w:cs="Times New Roman"/>
          <w:sz w:val="24"/>
          <w:szCs w:val="24"/>
        </w:rPr>
        <w:t xml:space="preserve"> 0,00 </w:t>
      </w:r>
      <w:r w:rsidRPr="003D169B">
        <w:rPr>
          <w:rFonts w:ascii="Times New Roman" w:hAnsi="Times New Roman" w:cs="Times New Roman"/>
          <w:sz w:val="24"/>
          <w:szCs w:val="24"/>
        </w:rPr>
        <w:t>€</w:t>
      </w:r>
    </w:p>
    <w:p w14:paraId="32C34065" w14:textId="44A503D9" w:rsidR="009034C0" w:rsidRDefault="009034C0" w:rsidP="00AB5C2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C35860A" w14:textId="77777777" w:rsidR="009034C0" w:rsidRDefault="009034C0" w:rsidP="00AB5C2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8AFAE63" w14:textId="77777777" w:rsidR="009034C0" w:rsidRDefault="009034C0" w:rsidP="00AB5C2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34A8C7F" w14:textId="6AED4C4E" w:rsidR="00F71283" w:rsidRDefault="00670F73" w:rsidP="00AB5C2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commentRangeEnd w:id="50"/>
      <w:r w:rsidR="006A7975">
        <w:rPr>
          <w:rStyle w:val="CommentReference"/>
        </w:rPr>
        <w:commentReference w:id="50"/>
      </w:r>
      <w:commentRangeEnd w:id="51"/>
      <w:r w:rsidR="00C57C2C">
        <w:rPr>
          <w:rStyle w:val="CommentReference"/>
        </w:rPr>
        <w:commentReference w:id="51"/>
      </w:r>
      <w:commentRangeEnd w:id="52"/>
      <w:r w:rsidR="00C57C2C">
        <w:rPr>
          <w:rStyle w:val="CommentReference"/>
        </w:rPr>
        <w:commentReference w:id="52"/>
      </w:r>
    </w:p>
    <w:p w14:paraId="6BBA933A" w14:textId="77777777" w:rsidR="006F04A6" w:rsidRPr="003D169B" w:rsidRDefault="006F04A6" w:rsidP="00AB5C2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960615B" w14:textId="4D9FAB4C" w:rsidR="006728A7" w:rsidRPr="003D169B" w:rsidRDefault="00670F73" w:rsidP="00AB5C24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>6. ADM</w:t>
      </w:r>
      <w:r w:rsidR="00165C04"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 w:rsidR="00165C04"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>STRAT</w:t>
      </w:r>
      <w:r w:rsidR="00165C04"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>VN</w:t>
      </w:r>
      <w:r w:rsidR="00165C04"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POSLOV</w:t>
      </w:r>
      <w:r w:rsidR="00165C04"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</w:p>
    <w:p w14:paraId="483C5A05" w14:textId="6B757866" w:rsidR="0082627F" w:rsidRPr="00D65BFC" w:rsidRDefault="00670F73" w:rsidP="00AB5C24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br/>
      </w:r>
      <w:r w:rsidR="0082627F" w:rsidRPr="00D65BFC">
        <w:rPr>
          <w:rFonts w:ascii="Times New Roman" w:hAnsi="Times New Roman" w:cs="Times New Roman"/>
          <w:sz w:val="24"/>
          <w:szCs w:val="24"/>
        </w:rPr>
        <w:t>U TZG Kaštela u Uredu zaposlene su os</w:t>
      </w:r>
      <w:r w:rsidR="00165C04" w:rsidRPr="00D65BFC">
        <w:rPr>
          <w:rFonts w:ascii="Times New Roman" w:hAnsi="Times New Roman" w:cs="Times New Roman"/>
          <w:sz w:val="24"/>
          <w:szCs w:val="24"/>
        </w:rPr>
        <w:t>i</w:t>
      </w:r>
      <w:r w:rsidR="0082627F" w:rsidRPr="00D65BFC">
        <w:rPr>
          <w:rFonts w:ascii="Times New Roman" w:hAnsi="Times New Roman" w:cs="Times New Roman"/>
          <w:sz w:val="24"/>
          <w:szCs w:val="24"/>
        </w:rPr>
        <w:t>m d</w:t>
      </w:r>
      <w:r w:rsidR="00165C04" w:rsidRPr="00D65BFC">
        <w:rPr>
          <w:rFonts w:ascii="Times New Roman" w:hAnsi="Times New Roman" w:cs="Times New Roman"/>
          <w:sz w:val="24"/>
          <w:szCs w:val="24"/>
        </w:rPr>
        <w:t>i</w:t>
      </w:r>
      <w:r w:rsidR="0082627F" w:rsidRPr="00D65BFC">
        <w:rPr>
          <w:rFonts w:ascii="Times New Roman" w:hAnsi="Times New Roman" w:cs="Times New Roman"/>
          <w:sz w:val="24"/>
          <w:szCs w:val="24"/>
        </w:rPr>
        <w:t>rektor</w:t>
      </w:r>
      <w:r w:rsidR="00165C04" w:rsidRPr="00D65BFC">
        <w:rPr>
          <w:rFonts w:ascii="Times New Roman" w:hAnsi="Times New Roman" w:cs="Times New Roman"/>
          <w:sz w:val="24"/>
          <w:szCs w:val="24"/>
        </w:rPr>
        <w:t>i</w:t>
      </w:r>
      <w:r w:rsidR="0082627F" w:rsidRPr="00D65BFC">
        <w:rPr>
          <w:rFonts w:ascii="Times New Roman" w:hAnsi="Times New Roman" w:cs="Times New Roman"/>
          <w:sz w:val="24"/>
          <w:szCs w:val="24"/>
        </w:rPr>
        <w:t xml:space="preserve">ce </w:t>
      </w:r>
      <w:r w:rsidR="00165C04" w:rsidRPr="00D65BFC">
        <w:rPr>
          <w:rFonts w:ascii="Times New Roman" w:hAnsi="Times New Roman" w:cs="Times New Roman"/>
          <w:sz w:val="24"/>
          <w:szCs w:val="24"/>
        </w:rPr>
        <w:t>i</w:t>
      </w:r>
      <w:r w:rsidR="0082627F" w:rsidRPr="00D65BFC">
        <w:rPr>
          <w:rFonts w:ascii="Times New Roman" w:hAnsi="Times New Roman" w:cs="Times New Roman"/>
          <w:sz w:val="24"/>
          <w:szCs w:val="24"/>
        </w:rPr>
        <w:t xml:space="preserve"> 1 adm</w:t>
      </w:r>
      <w:r w:rsidR="00165C04" w:rsidRPr="00D65BFC">
        <w:rPr>
          <w:rFonts w:ascii="Times New Roman" w:hAnsi="Times New Roman" w:cs="Times New Roman"/>
          <w:sz w:val="24"/>
          <w:szCs w:val="24"/>
        </w:rPr>
        <w:t>i</w:t>
      </w:r>
      <w:r w:rsidR="0082627F" w:rsidRPr="00D65BFC">
        <w:rPr>
          <w:rFonts w:ascii="Times New Roman" w:hAnsi="Times New Roman" w:cs="Times New Roman"/>
          <w:sz w:val="24"/>
          <w:szCs w:val="24"/>
        </w:rPr>
        <w:t>n</w:t>
      </w:r>
      <w:r w:rsidR="00165C04" w:rsidRPr="00D65BFC">
        <w:rPr>
          <w:rFonts w:ascii="Times New Roman" w:hAnsi="Times New Roman" w:cs="Times New Roman"/>
          <w:sz w:val="24"/>
          <w:szCs w:val="24"/>
        </w:rPr>
        <w:t>i</w:t>
      </w:r>
      <w:r w:rsidR="0082627F" w:rsidRPr="00D65BFC">
        <w:rPr>
          <w:rFonts w:ascii="Times New Roman" w:hAnsi="Times New Roman" w:cs="Times New Roman"/>
          <w:sz w:val="24"/>
          <w:szCs w:val="24"/>
        </w:rPr>
        <w:t>strator - web adm</w:t>
      </w:r>
      <w:r w:rsidR="00165C04" w:rsidRPr="00D65BFC">
        <w:rPr>
          <w:rFonts w:ascii="Times New Roman" w:hAnsi="Times New Roman" w:cs="Times New Roman"/>
          <w:sz w:val="24"/>
          <w:szCs w:val="24"/>
        </w:rPr>
        <w:t>i</w:t>
      </w:r>
      <w:r w:rsidR="0082627F" w:rsidRPr="00D65BFC">
        <w:rPr>
          <w:rFonts w:ascii="Times New Roman" w:hAnsi="Times New Roman" w:cs="Times New Roman"/>
          <w:sz w:val="24"/>
          <w:szCs w:val="24"/>
        </w:rPr>
        <w:t>n na neodređeno vr</w:t>
      </w:r>
      <w:r w:rsidR="00165C04" w:rsidRPr="00D65BFC">
        <w:rPr>
          <w:rFonts w:ascii="Times New Roman" w:hAnsi="Times New Roman" w:cs="Times New Roman"/>
          <w:sz w:val="24"/>
          <w:szCs w:val="24"/>
        </w:rPr>
        <w:t>i</w:t>
      </w:r>
      <w:r w:rsidR="0082627F" w:rsidRPr="00D65BFC">
        <w:rPr>
          <w:rFonts w:ascii="Times New Roman" w:hAnsi="Times New Roman" w:cs="Times New Roman"/>
          <w:sz w:val="24"/>
          <w:szCs w:val="24"/>
        </w:rPr>
        <w:t>jeme. Ova djelatn</w:t>
      </w:r>
      <w:r w:rsidR="00165C04" w:rsidRPr="00D65BFC">
        <w:rPr>
          <w:rFonts w:ascii="Times New Roman" w:hAnsi="Times New Roman" w:cs="Times New Roman"/>
          <w:sz w:val="24"/>
          <w:szCs w:val="24"/>
        </w:rPr>
        <w:t>i</w:t>
      </w:r>
      <w:r w:rsidR="0082627F" w:rsidRPr="00D65BFC">
        <w:rPr>
          <w:rFonts w:ascii="Times New Roman" w:hAnsi="Times New Roman" w:cs="Times New Roman"/>
          <w:sz w:val="24"/>
          <w:szCs w:val="24"/>
        </w:rPr>
        <w:t>ca t</w:t>
      </w:r>
      <w:r w:rsidR="00165C04" w:rsidRPr="00D65BFC">
        <w:rPr>
          <w:rFonts w:ascii="Times New Roman" w:hAnsi="Times New Roman" w:cs="Times New Roman"/>
          <w:sz w:val="24"/>
          <w:szCs w:val="24"/>
        </w:rPr>
        <w:t>i</w:t>
      </w:r>
      <w:r w:rsidR="0082627F" w:rsidRPr="00D65BFC">
        <w:rPr>
          <w:rFonts w:ascii="Times New Roman" w:hAnsi="Times New Roman" w:cs="Times New Roman"/>
          <w:sz w:val="24"/>
          <w:szCs w:val="24"/>
        </w:rPr>
        <w:t>jekom sezone rad</w:t>
      </w:r>
      <w:r w:rsidR="00165C04" w:rsidRPr="00D65BFC">
        <w:rPr>
          <w:rFonts w:ascii="Times New Roman" w:hAnsi="Times New Roman" w:cs="Times New Roman"/>
          <w:sz w:val="24"/>
          <w:szCs w:val="24"/>
        </w:rPr>
        <w:t>i</w:t>
      </w:r>
      <w:r w:rsidR="0082627F" w:rsidRPr="00D65BFC">
        <w:rPr>
          <w:rFonts w:ascii="Times New Roman" w:hAnsi="Times New Roman" w:cs="Times New Roman"/>
          <w:sz w:val="24"/>
          <w:szCs w:val="24"/>
        </w:rPr>
        <w:t xml:space="preserve"> poslove </w:t>
      </w:r>
      <w:r w:rsidR="00165C04" w:rsidRPr="00D65BFC">
        <w:rPr>
          <w:rFonts w:ascii="Times New Roman" w:hAnsi="Times New Roman" w:cs="Times New Roman"/>
          <w:sz w:val="24"/>
          <w:szCs w:val="24"/>
        </w:rPr>
        <w:t>i</w:t>
      </w:r>
      <w:r w:rsidR="0082627F" w:rsidRPr="00D65BFC">
        <w:rPr>
          <w:rFonts w:ascii="Times New Roman" w:hAnsi="Times New Roman" w:cs="Times New Roman"/>
          <w:sz w:val="24"/>
          <w:szCs w:val="24"/>
        </w:rPr>
        <w:t xml:space="preserve">nformatora. U </w:t>
      </w:r>
      <w:r w:rsidR="00165C04" w:rsidRPr="00D65BFC">
        <w:rPr>
          <w:rFonts w:ascii="Times New Roman" w:hAnsi="Times New Roman" w:cs="Times New Roman"/>
          <w:sz w:val="24"/>
          <w:szCs w:val="24"/>
        </w:rPr>
        <w:t>I</w:t>
      </w:r>
      <w:r w:rsidR="0082627F" w:rsidRPr="00D65BFC">
        <w:rPr>
          <w:rFonts w:ascii="Times New Roman" w:hAnsi="Times New Roman" w:cs="Times New Roman"/>
          <w:sz w:val="24"/>
          <w:szCs w:val="24"/>
        </w:rPr>
        <w:t xml:space="preserve">nfo uredu zaposlena su: 2 tur. </w:t>
      </w:r>
      <w:r w:rsidR="00165C04" w:rsidRPr="00D65BFC">
        <w:rPr>
          <w:rFonts w:ascii="Times New Roman" w:hAnsi="Times New Roman" w:cs="Times New Roman"/>
          <w:sz w:val="24"/>
          <w:szCs w:val="24"/>
        </w:rPr>
        <w:t>i</w:t>
      </w:r>
      <w:r w:rsidR="0082627F" w:rsidRPr="00D65BFC">
        <w:rPr>
          <w:rFonts w:ascii="Times New Roman" w:hAnsi="Times New Roman" w:cs="Times New Roman"/>
          <w:sz w:val="24"/>
          <w:szCs w:val="24"/>
        </w:rPr>
        <w:t>nformatora – web adm</w:t>
      </w:r>
      <w:r w:rsidR="00165C04" w:rsidRPr="00D65BFC">
        <w:rPr>
          <w:rFonts w:ascii="Times New Roman" w:hAnsi="Times New Roman" w:cs="Times New Roman"/>
          <w:sz w:val="24"/>
          <w:szCs w:val="24"/>
        </w:rPr>
        <w:t>i</w:t>
      </w:r>
      <w:r w:rsidR="0082627F" w:rsidRPr="00D65BFC">
        <w:rPr>
          <w:rFonts w:ascii="Times New Roman" w:hAnsi="Times New Roman" w:cs="Times New Roman"/>
          <w:sz w:val="24"/>
          <w:szCs w:val="24"/>
        </w:rPr>
        <w:t>n</w:t>
      </w:r>
      <w:r w:rsidR="00A26D05" w:rsidRPr="00D65BFC">
        <w:rPr>
          <w:rFonts w:ascii="Times New Roman" w:hAnsi="Times New Roman" w:cs="Times New Roman"/>
          <w:sz w:val="24"/>
          <w:szCs w:val="24"/>
        </w:rPr>
        <w:t>a</w:t>
      </w:r>
      <w:r w:rsidR="0082627F" w:rsidRPr="00D65BFC">
        <w:rPr>
          <w:rFonts w:ascii="Times New Roman" w:hAnsi="Times New Roman" w:cs="Times New Roman"/>
          <w:sz w:val="24"/>
          <w:szCs w:val="24"/>
        </w:rPr>
        <w:t xml:space="preserve"> u radnom odnosu na neodređeno vr</w:t>
      </w:r>
      <w:r w:rsidR="00165C04" w:rsidRPr="00D65BFC">
        <w:rPr>
          <w:rFonts w:ascii="Times New Roman" w:hAnsi="Times New Roman" w:cs="Times New Roman"/>
          <w:sz w:val="24"/>
          <w:szCs w:val="24"/>
        </w:rPr>
        <w:t>i</w:t>
      </w:r>
      <w:r w:rsidR="0082627F" w:rsidRPr="00D65BFC">
        <w:rPr>
          <w:rFonts w:ascii="Times New Roman" w:hAnsi="Times New Roman" w:cs="Times New Roman"/>
          <w:sz w:val="24"/>
          <w:szCs w:val="24"/>
        </w:rPr>
        <w:t>jeme</w:t>
      </w:r>
      <w:r w:rsidR="00D65BFC" w:rsidRPr="00D65BFC">
        <w:rPr>
          <w:rFonts w:ascii="Times New Roman" w:hAnsi="Times New Roman" w:cs="Times New Roman"/>
          <w:sz w:val="24"/>
          <w:szCs w:val="24"/>
        </w:rPr>
        <w:t>.</w:t>
      </w:r>
      <w:r w:rsidR="0082627F" w:rsidRPr="00D65BFC">
        <w:rPr>
          <w:rFonts w:ascii="Times New Roman" w:hAnsi="Times New Roman" w:cs="Times New Roman"/>
          <w:sz w:val="24"/>
          <w:szCs w:val="24"/>
        </w:rPr>
        <w:t>.</w:t>
      </w:r>
    </w:p>
    <w:p w14:paraId="2C3CCBCF" w14:textId="32390C12" w:rsidR="0082627F" w:rsidRPr="003D169B" w:rsidRDefault="0082627F" w:rsidP="00AB5C24">
      <w:pPr>
        <w:rPr>
          <w:rFonts w:ascii="Times New Roman" w:hAnsi="Times New Roman" w:cs="Times New Roman"/>
          <w:sz w:val="24"/>
          <w:szCs w:val="24"/>
        </w:rPr>
      </w:pPr>
      <w:r w:rsidRPr="003D169B">
        <w:rPr>
          <w:rFonts w:ascii="Times New Roman" w:hAnsi="Times New Roman" w:cs="Times New Roman"/>
          <w:sz w:val="24"/>
          <w:szCs w:val="24"/>
        </w:rPr>
        <w:t xml:space="preserve">Ured 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 xml:space="preserve"> 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nfo ured t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 xml:space="preserve">jekom ljeta </w:t>
      </w:r>
      <w:r w:rsidR="00E62906" w:rsidRPr="003D169B">
        <w:rPr>
          <w:rFonts w:ascii="Times New Roman" w:hAnsi="Times New Roman" w:cs="Times New Roman"/>
          <w:sz w:val="24"/>
          <w:szCs w:val="24"/>
        </w:rPr>
        <w:t>obavlja osvoje</w:t>
      </w:r>
      <w:r w:rsidRPr="003D169B">
        <w:rPr>
          <w:rFonts w:ascii="Times New Roman" w:hAnsi="Times New Roman" w:cs="Times New Roman"/>
          <w:sz w:val="24"/>
          <w:szCs w:val="24"/>
        </w:rPr>
        <w:t xml:space="preserve"> redovne akt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vnost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 xml:space="preserve"> pr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 xml:space="preserve">jave 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 xml:space="preserve"> odjave gost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 xml:space="preserve">ju, davanja 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nformac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ja gost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ma, podjele promot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vn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h mater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jala gost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 xml:space="preserve">ma 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 xml:space="preserve"> gospodarsk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m subjekt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ma, pr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prem</w:t>
      </w:r>
      <w:r w:rsidR="001C5639" w:rsidRPr="003D169B">
        <w:rPr>
          <w:rFonts w:ascii="Times New Roman" w:hAnsi="Times New Roman" w:cs="Times New Roman"/>
          <w:sz w:val="24"/>
          <w:szCs w:val="24"/>
        </w:rPr>
        <w:t>e</w:t>
      </w:r>
      <w:r w:rsidRPr="003D169B">
        <w:rPr>
          <w:rFonts w:ascii="Times New Roman" w:hAnsi="Times New Roman" w:cs="Times New Roman"/>
          <w:sz w:val="24"/>
          <w:szCs w:val="24"/>
        </w:rPr>
        <w:t xml:space="preserve"> mater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jale za Tur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st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čko v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 xml:space="preserve">jeće, </w:t>
      </w:r>
      <w:r w:rsidR="00E62906" w:rsidRPr="003D169B">
        <w:rPr>
          <w:rFonts w:ascii="Times New Roman" w:hAnsi="Times New Roman" w:cs="Times New Roman"/>
          <w:sz w:val="24"/>
          <w:szCs w:val="24"/>
        </w:rPr>
        <w:t>surađuje</w:t>
      </w:r>
      <w:r w:rsidRPr="003D169B">
        <w:rPr>
          <w:rFonts w:ascii="Times New Roman" w:hAnsi="Times New Roman" w:cs="Times New Roman"/>
          <w:sz w:val="24"/>
          <w:szCs w:val="24"/>
        </w:rPr>
        <w:t xml:space="preserve"> sa Gradskom upravom, Uredom za stat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st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ku, poslovn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m subjekt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 xml:space="preserve">ma, udrugama 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 xml:space="preserve"> sve ostale poslove 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z svoga djelokruga</w:t>
      </w:r>
      <w:r w:rsidR="00165C04" w:rsidRPr="003D169B">
        <w:rPr>
          <w:rFonts w:ascii="Times New Roman" w:hAnsi="Times New Roman" w:cs="Times New Roman"/>
          <w:sz w:val="24"/>
          <w:szCs w:val="24"/>
        </w:rPr>
        <w:t xml:space="preserve"> </w:t>
      </w:r>
      <w:r w:rsidRPr="003D169B">
        <w:rPr>
          <w:rFonts w:ascii="Times New Roman" w:hAnsi="Times New Roman" w:cs="Times New Roman"/>
          <w:sz w:val="24"/>
          <w:szCs w:val="24"/>
        </w:rPr>
        <w:t>rada.</w:t>
      </w:r>
    </w:p>
    <w:p w14:paraId="0E1A89AC" w14:textId="5190CCBB" w:rsidR="0082627F" w:rsidRPr="003D169B" w:rsidRDefault="0082627F" w:rsidP="00AB5C24">
      <w:pPr>
        <w:rPr>
          <w:rFonts w:ascii="Times New Roman" w:hAnsi="Times New Roman" w:cs="Times New Roman"/>
          <w:sz w:val="24"/>
          <w:szCs w:val="24"/>
        </w:rPr>
      </w:pPr>
      <w:r w:rsidRPr="003D169B">
        <w:rPr>
          <w:rFonts w:ascii="Times New Roman" w:hAnsi="Times New Roman" w:cs="Times New Roman"/>
          <w:sz w:val="24"/>
          <w:szCs w:val="24"/>
        </w:rPr>
        <w:t xml:space="preserve">Znak 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nfo ureda TZG Kaštela os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 xml:space="preserve">m u K. Starom 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 xml:space="preserve"> K. Gom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l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c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, postoj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 xml:space="preserve"> 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 xml:space="preserve"> kod gospodarsk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h subjekata: Mar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 xml:space="preserve">ne Kaštela 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 xml:space="preserve"> hotela Resn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k koj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 xml:space="preserve"> rade d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 xml:space="preserve">o poslova 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 xml:space="preserve">nfo ureda TZG Kaštela, vezano za 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nform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ranje gost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ju, podjelu promot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vnog mater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jala, te promoc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ju dest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nac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 xml:space="preserve">je uopće. </w:t>
      </w:r>
      <w:r w:rsidR="00BE3798" w:rsidRPr="003D169B">
        <w:rPr>
          <w:rFonts w:ascii="Times New Roman" w:hAnsi="Times New Roman" w:cs="Times New Roman"/>
          <w:sz w:val="24"/>
          <w:szCs w:val="24"/>
        </w:rPr>
        <w:t>V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="00BE3798" w:rsidRPr="003D169B">
        <w:rPr>
          <w:rFonts w:ascii="Times New Roman" w:hAnsi="Times New Roman" w:cs="Times New Roman"/>
          <w:sz w:val="24"/>
          <w:szCs w:val="24"/>
        </w:rPr>
        <w:t xml:space="preserve">še o radu 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="009B205B" w:rsidRPr="003D169B">
        <w:rPr>
          <w:rFonts w:ascii="Times New Roman" w:hAnsi="Times New Roman" w:cs="Times New Roman"/>
          <w:sz w:val="24"/>
          <w:szCs w:val="24"/>
        </w:rPr>
        <w:t xml:space="preserve"> </w:t>
      </w:r>
      <w:r w:rsidR="00BE3798" w:rsidRPr="003D169B">
        <w:rPr>
          <w:rFonts w:ascii="Times New Roman" w:hAnsi="Times New Roman" w:cs="Times New Roman"/>
          <w:sz w:val="24"/>
          <w:szCs w:val="24"/>
        </w:rPr>
        <w:t>troškov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="009B205B" w:rsidRPr="003D169B">
        <w:rPr>
          <w:rFonts w:ascii="Times New Roman" w:hAnsi="Times New Roman" w:cs="Times New Roman"/>
          <w:sz w:val="24"/>
          <w:szCs w:val="24"/>
        </w:rPr>
        <w:t>ma</w:t>
      </w:r>
      <w:r w:rsidR="00BE3798" w:rsidRPr="003D169B">
        <w:rPr>
          <w:rFonts w:ascii="Times New Roman" w:hAnsi="Times New Roman" w:cs="Times New Roman"/>
          <w:sz w:val="24"/>
          <w:szCs w:val="24"/>
        </w:rPr>
        <w:t xml:space="preserve"> T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="00BE3798" w:rsidRPr="003D169B">
        <w:rPr>
          <w:rFonts w:ascii="Times New Roman" w:hAnsi="Times New Roman" w:cs="Times New Roman"/>
          <w:sz w:val="24"/>
          <w:szCs w:val="24"/>
        </w:rPr>
        <w:t>C-a dal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="00BE3798" w:rsidRPr="003D169B">
        <w:rPr>
          <w:rFonts w:ascii="Times New Roman" w:hAnsi="Times New Roman" w:cs="Times New Roman"/>
          <w:sz w:val="24"/>
          <w:szCs w:val="24"/>
        </w:rPr>
        <w:t xml:space="preserve"> smo u stavc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="00BE3798" w:rsidRPr="003D169B">
        <w:rPr>
          <w:rFonts w:ascii="Times New Roman" w:hAnsi="Times New Roman" w:cs="Times New Roman"/>
          <w:sz w:val="24"/>
          <w:szCs w:val="24"/>
        </w:rPr>
        <w:t xml:space="preserve"> 3.6.1</w:t>
      </w:r>
      <w:r w:rsidR="0090248F" w:rsidRPr="003D169B">
        <w:rPr>
          <w:rFonts w:ascii="Times New Roman" w:hAnsi="Times New Roman" w:cs="Times New Roman"/>
          <w:sz w:val="24"/>
          <w:szCs w:val="24"/>
        </w:rPr>
        <w:t>.</w:t>
      </w:r>
    </w:p>
    <w:p w14:paraId="2B204841" w14:textId="6B971239" w:rsidR="0082627F" w:rsidRPr="003D169B" w:rsidRDefault="0082627F" w:rsidP="00AB5C24">
      <w:pPr>
        <w:rPr>
          <w:rFonts w:ascii="Times New Roman" w:hAnsi="Times New Roman" w:cs="Times New Roman"/>
          <w:sz w:val="24"/>
          <w:szCs w:val="24"/>
        </w:rPr>
      </w:pPr>
      <w:r w:rsidRPr="003D169B">
        <w:rPr>
          <w:rFonts w:ascii="Times New Roman" w:hAnsi="Times New Roman" w:cs="Times New Roman"/>
          <w:sz w:val="24"/>
          <w:szCs w:val="24"/>
        </w:rPr>
        <w:t>Os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 xml:space="preserve">m gore </w:t>
      </w:r>
      <w:r w:rsidR="00476852">
        <w:rPr>
          <w:rFonts w:ascii="Times New Roman" w:hAnsi="Times New Roman" w:cs="Times New Roman"/>
          <w:sz w:val="24"/>
          <w:szCs w:val="24"/>
        </w:rPr>
        <w:t>spomenutih</w:t>
      </w:r>
      <w:r w:rsidRPr="003D169B">
        <w:rPr>
          <w:rFonts w:ascii="Times New Roman" w:hAnsi="Times New Roman" w:cs="Times New Roman"/>
          <w:sz w:val="24"/>
          <w:szCs w:val="24"/>
        </w:rPr>
        <w:t>, naš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m</w:t>
      </w:r>
      <w:r w:rsidR="00165C04" w:rsidRPr="003D169B">
        <w:rPr>
          <w:rFonts w:ascii="Times New Roman" w:hAnsi="Times New Roman" w:cs="Times New Roman"/>
          <w:sz w:val="24"/>
          <w:szCs w:val="24"/>
        </w:rPr>
        <w:t xml:space="preserve"> </w:t>
      </w:r>
      <w:r w:rsidRPr="003D169B">
        <w:rPr>
          <w:rFonts w:ascii="Times New Roman" w:hAnsi="Times New Roman" w:cs="Times New Roman"/>
          <w:sz w:val="24"/>
          <w:szCs w:val="24"/>
        </w:rPr>
        <w:t>promot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vn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m mater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jal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ma opskrblj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val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 xml:space="preserve"> smo 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 xml:space="preserve"> 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nfo točku Zračne luke Spl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t.</w:t>
      </w:r>
    </w:p>
    <w:p w14:paraId="3246E477" w14:textId="6646BD94" w:rsidR="0082627F" w:rsidRPr="003D169B" w:rsidRDefault="0082627F" w:rsidP="00AB5C24">
      <w:pPr>
        <w:rPr>
          <w:rFonts w:ascii="Times New Roman" w:hAnsi="Times New Roman" w:cs="Times New Roman"/>
          <w:sz w:val="24"/>
          <w:szCs w:val="24"/>
        </w:rPr>
      </w:pPr>
      <w:r w:rsidRPr="003D169B">
        <w:rPr>
          <w:rFonts w:ascii="Times New Roman" w:hAnsi="Times New Roman" w:cs="Times New Roman"/>
          <w:sz w:val="24"/>
          <w:szCs w:val="24"/>
        </w:rPr>
        <w:t>Ured Tur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st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čke zajedn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 xml:space="preserve">ce grada Kaštela obavlja 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 xml:space="preserve"> obavljat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 xml:space="preserve"> će svoje redovne djelatnost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 xml:space="preserve"> u vez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 xml:space="preserve"> organ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zac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je poslovanja provodeć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 xml:space="preserve"> odluke Skupšt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ne Tur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st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čke zajedn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 xml:space="preserve">ce 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 xml:space="preserve"> Tur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st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čkog v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jeća, vod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t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 xml:space="preserve"> dokumentac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ju, vrš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t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 xml:space="preserve"> prom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 xml:space="preserve">džbu 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 xml:space="preserve"> drugo, prema </w:t>
      </w:r>
      <w:r w:rsidR="00BA2FBD" w:rsidRPr="003D169B">
        <w:rPr>
          <w:rFonts w:ascii="Times New Roman" w:hAnsi="Times New Roman" w:cs="Times New Roman"/>
          <w:sz w:val="24"/>
          <w:szCs w:val="24"/>
        </w:rPr>
        <w:t>Programu</w:t>
      </w:r>
      <w:r w:rsidR="00165C04" w:rsidRPr="003D169B">
        <w:rPr>
          <w:rFonts w:ascii="Times New Roman" w:hAnsi="Times New Roman" w:cs="Times New Roman"/>
          <w:sz w:val="24"/>
          <w:szCs w:val="24"/>
        </w:rPr>
        <w:t xml:space="preserve"> </w:t>
      </w:r>
      <w:r w:rsidRPr="003D169B">
        <w:rPr>
          <w:rFonts w:ascii="Times New Roman" w:hAnsi="Times New Roman" w:cs="Times New Roman"/>
          <w:sz w:val="24"/>
          <w:szCs w:val="24"/>
        </w:rPr>
        <w:t xml:space="preserve">rada 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 xml:space="preserve"> F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nanc</w:t>
      </w:r>
      <w:r w:rsidR="00165C04" w:rsidRPr="003D169B">
        <w:rPr>
          <w:rFonts w:ascii="Times New Roman" w:hAnsi="Times New Roman" w:cs="Times New Roman"/>
          <w:sz w:val="24"/>
          <w:szCs w:val="24"/>
        </w:rPr>
        <w:t>i</w:t>
      </w:r>
      <w:r w:rsidRPr="003D169B">
        <w:rPr>
          <w:rFonts w:ascii="Times New Roman" w:hAnsi="Times New Roman" w:cs="Times New Roman"/>
          <w:sz w:val="24"/>
          <w:szCs w:val="24"/>
        </w:rPr>
        <w:t>jskom planu.</w:t>
      </w:r>
    </w:p>
    <w:p w14:paraId="64B77F8C" w14:textId="5BF1FC1E" w:rsidR="0082627F" w:rsidRPr="003D169B" w:rsidRDefault="0082627F" w:rsidP="00AE0DE2">
      <w:pPr>
        <w:pStyle w:val="NoSpacing"/>
        <w:rPr>
          <w:rFonts w:ascii="Times New Roman" w:hAnsi="Times New Roman" w:cs="Times New Roman"/>
          <w:sz w:val="24"/>
          <w:szCs w:val="24"/>
          <w:lang w:val="hr-HR"/>
        </w:rPr>
      </w:pPr>
      <w:r w:rsidRPr="003D169B">
        <w:rPr>
          <w:rFonts w:ascii="Times New Roman" w:hAnsi="Times New Roman" w:cs="Times New Roman"/>
          <w:sz w:val="24"/>
          <w:szCs w:val="24"/>
          <w:lang w:val="hr-HR"/>
        </w:rPr>
        <w:t>Redovn</w:t>
      </w:r>
      <w:r w:rsidR="00165C04" w:rsidRPr="003D169B">
        <w:rPr>
          <w:rFonts w:ascii="Times New Roman" w:hAnsi="Times New Roman" w:cs="Times New Roman"/>
          <w:sz w:val="24"/>
          <w:szCs w:val="24"/>
          <w:lang w:val="hr-HR"/>
        </w:rPr>
        <w:t>i</w:t>
      </w:r>
      <w:r w:rsidRPr="003D169B">
        <w:rPr>
          <w:rFonts w:ascii="Times New Roman" w:hAnsi="Times New Roman" w:cs="Times New Roman"/>
          <w:sz w:val="24"/>
          <w:szCs w:val="24"/>
          <w:lang w:val="hr-HR"/>
        </w:rPr>
        <w:t xml:space="preserve"> poslov</w:t>
      </w:r>
      <w:r w:rsidR="00165C04" w:rsidRPr="003D169B">
        <w:rPr>
          <w:rFonts w:ascii="Times New Roman" w:hAnsi="Times New Roman" w:cs="Times New Roman"/>
          <w:sz w:val="24"/>
          <w:szCs w:val="24"/>
          <w:lang w:val="hr-HR"/>
        </w:rPr>
        <w:t>i</w:t>
      </w:r>
      <w:r w:rsidRPr="003D169B">
        <w:rPr>
          <w:rFonts w:ascii="Times New Roman" w:hAnsi="Times New Roman" w:cs="Times New Roman"/>
          <w:sz w:val="24"/>
          <w:szCs w:val="24"/>
          <w:lang w:val="hr-HR"/>
        </w:rPr>
        <w:t xml:space="preserve"> su: </w:t>
      </w:r>
    </w:p>
    <w:p w14:paraId="37478693" w14:textId="77777777" w:rsidR="00AE0DE2" w:rsidRPr="003D169B" w:rsidRDefault="00AE0DE2" w:rsidP="00AE0DE2">
      <w:pPr>
        <w:pStyle w:val="NoSpacing"/>
        <w:rPr>
          <w:rFonts w:ascii="Times New Roman" w:hAnsi="Times New Roman" w:cs="Times New Roman"/>
          <w:sz w:val="24"/>
          <w:szCs w:val="24"/>
          <w:lang w:val="hr-HR"/>
        </w:rPr>
      </w:pPr>
    </w:p>
    <w:p w14:paraId="6EA50149" w14:textId="5B08201C" w:rsidR="0082627F" w:rsidRPr="003D169B" w:rsidRDefault="0082627F" w:rsidP="00AE0DE2">
      <w:pPr>
        <w:pStyle w:val="NoSpacing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  <w:lang w:val="hr-HR"/>
        </w:rPr>
      </w:pPr>
      <w:r w:rsidRPr="003D169B">
        <w:rPr>
          <w:rFonts w:ascii="Times New Roman" w:hAnsi="Times New Roman" w:cs="Times New Roman"/>
          <w:sz w:val="24"/>
          <w:szCs w:val="24"/>
          <w:lang w:val="hr-HR"/>
        </w:rPr>
        <w:t>pr</w:t>
      </w:r>
      <w:r w:rsidR="00165C04" w:rsidRPr="003D169B">
        <w:rPr>
          <w:rFonts w:ascii="Times New Roman" w:hAnsi="Times New Roman" w:cs="Times New Roman"/>
          <w:sz w:val="24"/>
          <w:szCs w:val="24"/>
          <w:lang w:val="hr-HR"/>
        </w:rPr>
        <w:t>i</w:t>
      </w:r>
      <w:r w:rsidRPr="003D169B">
        <w:rPr>
          <w:rFonts w:ascii="Times New Roman" w:hAnsi="Times New Roman" w:cs="Times New Roman"/>
          <w:sz w:val="24"/>
          <w:szCs w:val="24"/>
          <w:lang w:val="hr-HR"/>
        </w:rPr>
        <w:t>prema mater</w:t>
      </w:r>
      <w:r w:rsidR="00165C04" w:rsidRPr="003D169B">
        <w:rPr>
          <w:rFonts w:ascii="Times New Roman" w:hAnsi="Times New Roman" w:cs="Times New Roman"/>
          <w:sz w:val="24"/>
          <w:szCs w:val="24"/>
          <w:lang w:val="hr-HR"/>
        </w:rPr>
        <w:t>i</w:t>
      </w:r>
      <w:r w:rsidRPr="003D169B">
        <w:rPr>
          <w:rFonts w:ascii="Times New Roman" w:hAnsi="Times New Roman" w:cs="Times New Roman"/>
          <w:sz w:val="24"/>
          <w:szCs w:val="24"/>
          <w:lang w:val="hr-HR"/>
        </w:rPr>
        <w:t>jala za Skupšt</w:t>
      </w:r>
      <w:r w:rsidR="00165C04" w:rsidRPr="003D169B">
        <w:rPr>
          <w:rFonts w:ascii="Times New Roman" w:hAnsi="Times New Roman" w:cs="Times New Roman"/>
          <w:sz w:val="24"/>
          <w:szCs w:val="24"/>
          <w:lang w:val="hr-HR"/>
        </w:rPr>
        <w:t>i</w:t>
      </w:r>
      <w:r w:rsidRPr="003D169B">
        <w:rPr>
          <w:rFonts w:ascii="Times New Roman" w:hAnsi="Times New Roman" w:cs="Times New Roman"/>
          <w:sz w:val="24"/>
          <w:szCs w:val="24"/>
          <w:lang w:val="hr-HR"/>
        </w:rPr>
        <w:t>ne,</w:t>
      </w:r>
    </w:p>
    <w:p w14:paraId="4B2F4F25" w14:textId="6582F663" w:rsidR="0082627F" w:rsidRPr="003D169B" w:rsidRDefault="0082627F" w:rsidP="00AE0DE2">
      <w:pPr>
        <w:pStyle w:val="NoSpacing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  <w:lang w:val="hr-HR"/>
        </w:rPr>
      </w:pPr>
      <w:r w:rsidRPr="003D169B">
        <w:rPr>
          <w:rFonts w:ascii="Times New Roman" w:hAnsi="Times New Roman" w:cs="Times New Roman"/>
          <w:sz w:val="24"/>
          <w:szCs w:val="24"/>
          <w:lang w:val="hr-HR"/>
        </w:rPr>
        <w:t>pr</w:t>
      </w:r>
      <w:r w:rsidR="00165C04" w:rsidRPr="003D169B">
        <w:rPr>
          <w:rFonts w:ascii="Times New Roman" w:hAnsi="Times New Roman" w:cs="Times New Roman"/>
          <w:sz w:val="24"/>
          <w:szCs w:val="24"/>
          <w:lang w:val="hr-HR"/>
        </w:rPr>
        <w:t>i</w:t>
      </w:r>
      <w:r w:rsidRPr="003D169B">
        <w:rPr>
          <w:rFonts w:ascii="Times New Roman" w:hAnsi="Times New Roman" w:cs="Times New Roman"/>
          <w:sz w:val="24"/>
          <w:szCs w:val="24"/>
          <w:lang w:val="hr-HR"/>
        </w:rPr>
        <w:t>prema mater</w:t>
      </w:r>
      <w:r w:rsidR="00165C04" w:rsidRPr="003D169B">
        <w:rPr>
          <w:rFonts w:ascii="Times New Roman" w:hAnsi="Times New Roman" w:cs="Times New Roman"/>
          <w:sz w:val="24"/>
          <w:szCs w:val="24"/>
          <w:lang w:val="hr-HR"/>
        </w:rPr>
        <w:t>i</w:t>
      </w:r>
      <w:r w:rsidRPr="003D169B">
        <w:rPr>
          <w:rFonts w:ascii="Times New Roman" w:hAnsi="Times New Roman" w:cs="Times New Roman"/>
          <w:sz w:val="24"/>
          <w:szCs w:val="24"/>
          <w:lang w:val="hr-HR"/>
        </w:rPr>
        <w:t>jala za sjedn</w:t>
      </w:r>
      <w:r w:rsidR="00165C04" w:rsidRPr="003D169B">
        <w:rPr>
          <w:rFonts w:ascii="Times New Roman" w:hAnsi="Times New Roman" w:cs="Times New Roman"/>
          <w:sz w:val="24"/>
          <w:szCs w:val="24"/>
          <w:lang w:val="hr-HR"/>
        </w:rPr>
        <w:t>i</w:t>
      </w:r>
      <w:r w:rsidRPr="003D169B">
        <w:rPr>
          <w:rFonts w:ascii="Times New Roman" w:hAnsi="Times New Roman" w:cs="Times New Roman"/>
          <w:sz w:val="24"/>
          <w:szCs w:val="24"/>
          <w:lang w:val="hr-HR"/>
        </w:rPr>
        <w:t>ce Tur</w:t>
      </w:r>
      <w:r w:rsidR="00165C04" w:rsidRPr="003D169B">
        <w:rPr>
          <w:rFonts w:ascii="Times New Roman" w:hAnsi="Times New Roman" w:cs="Times New Roman"/>
          <w:sz w:val="24"/>
          <w:szCs w:val="24"/>
          <w:lang w:val="hr-HR"/>
        </w:rPr>
        <w:t>i</w:t>
      </w:r>
      <w:r w:rsidRPr="003D169B">
        <w:rPr>
          <w:rFonts w:ascii="Times New Roman" w:hAnsi="Times New Roman" w:cs="Times New Roman"/>
          <w:sz w:val="24"/>
          <w:szCs w:val="24"/>
          <w:lang w:val="hr-HR"/>
        </w:rPr>
        <w:t>st</w:t>
      </w:r>
      <w:r w:rsidR="00165C04" w:rsidRPr="003D169B">
        <w:rPr>
          <w:rFonts w:ascii="Times New Roman" w:hAnsi="Times New Roman" w:cs="Times New Roman"/>
          <w:sz w:val="24"/>
          <w:szCs w:val="24"/>
          <w:lang w:val="hr-HR"/>
        </w:rPr>
        <w:t>i</w:t>
      </w:r>
      <w:r w:rsidRPr="003D169B">
        <w:rPr>
          <w:rFonts w:ascii="Times New Roman" w:hAnsi="Times New Roman" w:cs="Times New Roman"/>
          <w:sz w:val="24"/>
          <w:szCs w:val="24"/>
          <w:lang w:val="hr-HR"/>
        </w:rPr>
        <w:t>čkog v</w:t>
      </w:r>
      <w:r w:rsidR="00165C04" w:rsidRPr="003D169B">
        <w:rPr>
          <w:rFonts w:ascii="Times New Roman" w:hAnsi="Times New Roman" w:cs="Times New Roman"/>
          <w:sz w:val="24"/>
          <w:szCs w:val="24"/>
          <w:lang w:val="hr-HR"/>
        </w:rPr>
        <w:t>i</w:t>
      </w:r>
      <w:r w:rsidRPr="003D169B">
        <w:rPr>
          <w:rFonts w:ascii="Times New Roman" w:hAnsi="Times New Roman" w:cs="Times New Roman"/>
          <w:sz w:val="24"/>
          <w:szCs w:val="24"/>
          <w:lang w:val="hr-HR"/>
        </w:rPr>
        <w:t>jeća,</w:t>
      </w:r>
    </w:p>
    <w:p w14:paraId="70FC2192" w14:textId="1B94DE11" w:rsidR="0082627F" w:rsidRPr="003D169B" w:rsidRDefault="0082627F" w:rsidP="00AE0DE2">
      <w:pPr>
        <w:pStyle w:val="NoSpacing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  <w:lang w:val="hr-HR"/>
        </w:rPr>
      </w:pPr>
      <w:r w:rsidRPr="003D169B">
        <w:rPr>
          <w:rFonts w:ascii="Times New Roman" w:hAnsi="Times New Roman" w:cs="Times New Roman"/>
          <w:sz w:val="24"/>
          <w:szCs w:val="24"/>
          <w:lang w:val="hr-HR"/>
        </w:rPr>
        <w:t xml:space="preserve">sudjeluje u radu </w:t>
      </w:r>
      <w:r w:rsidR="00165C04" w:rsidRPr="003D169B">
        <w:rPr>
          <w:rFonts w:ascii="Times New Roman" w:hAnsi="Times New Roman" w:cs="Times New Roman"/>
          <w:sz w:val="24"/>
          <w:szCs w:val="24"/>
          <w:lang w:val="hr-HR"/>
        </w:rPr>
        <w:t>i</w:t>
      </w:r>
      <w:r w:rsidRPr="003D169B">
        <w:rPr>
          <w:rFonts w:ascii="Times New Roman" w:hAnsi="Times New Roman" w:cs="Times New Roman"/>
          <w:sz w:val="24"/>
          <w:szCs w:val="24"/>
          <w:lang w:val="hr-HR"/>
        </w:rPr>
        <w:t xml:space="preserve"> real</w:t>
      </w:r>
      <w:r w:rsidR="00165C04" w:rsidRPr="003D169B">
        <w:rPr>
          <w:rFonts w:ascii="Times New Roman" w:hAnsi="Times New Roman" w:cs="Times New Roman"/>
          <w:sz w:val="24"/>
          <w:szCs w:val="24"/>
          <w:lang w:val="hr-HR"/>
        </w:rPr>
        <w:t>i</w:t>
      </w:r>
      <w:r w:rsidRPr="003D169B">
        <w:rPr>
          <w:rFonts w:ascii="Times New Roman" w:hAnsi="Times New Roman" w:cs="Times New Roman"/>
          <w:sz w:val="24"/>
          <w:szCs w:val="24"/>
          <w:lang w:val="hr-HR"/>
        </w:rPr>
        <w:t>zac</w:t>
      </w:r>
      <w:r w:rsidR="00165C04" w:rsidRPr="003D169B">
        <w:rPr>
          <w:rFonts w:ascii="Times New Roman" w:hAnsi="Times New Roman" w:cs="Times New Roman"/>
          <w:sz w:val="24"/>
          <w:szCs w:val="24"/>
          <w:lang w:val="hr-HR"/>
        </w:rPr>
        <w:t>i</w:t>
      </w:r>
      <w:r w:rsidRPr="003D169B">
        <w:rPr>
          <w:rFonts w:ascii="Times New Roman" w:hAnsi="Times New Roman" w:cs="Times New Roman"/>
          <w:sz w:val="24"/>
          <w:szCs w:val="24"/>
          <w:lang w:val="hr-HR"/>
        </w:rPr>
        <w:t>j</w:t>
      </w:r>
      <w:r w:rsidR="00165C04" w:rsidRPr="003D169B">
        <w:rPr>
          <w:rFonts w:ascii="Times New Roman" w:hAnsi="Times New Roman" w:cs="Times New Roman"/>
          <w:sz w:val="24"/>
          <w:szCs w:val="24"/>
          <w:lang w:val="hr-HR"/>
        </w:rPr>
        <w:t>i</w:t>
      </w:r>
      <w:r w:rsidRPr="003D169B">
        <w:rPr>
          <w:rFonts w:ascii="Times New Roman" w:hAnsi="Times New Roman" w:cs="Times New Roman"/>
          <w:sz w:val="24"/>
          <w:szCs w:val="24"/>
          <w:lang w:val="hr-HR"/>
        </w:rPr>
        <w:t xml:space="preserve"> zajedn</w:t>
      </w:r>
      <w:r w:rsidR="00165C04" w:rsidRPr="003D169B">
        <w:rPr>
          <w:rFonts w:ascii="Times New Roman" w:hAnsi="Times New Roman" w:cs="Times New Roman"/>
          <w:sz w:val="24"/>
          <w:szCs w:val="24"/>
          <w:lang w:val="hr-HR"/>
        </w:rPr>
        <w:t>i</w:t>
      </w:r>
      <w:r w:rsidRPr="003D169B">
        <w:rPr>
          <w:rFonts w:ascii="Times New Roman" w:hAnsi="Times New Roman" w:cs="Times New Roman"/>
          <w:sz w:val="24"/>
          <w:szCs w:val="24"/>
          <w:lang w:val="hr-HR"/>
        </w:rPr>
        <w:t>čk</w:t>
      </w:r>
      <w:r w:rsidR="00165C04" w:rsidRPr="003D169B">
        <w:rPr>
          <w:rFonts w:ascii="Times New Roman" w:hAnsi="Times New Roman" w:cs="Times New Roman"/>
          <w:sz w:val="24"/>
          <w:szCs w:val="24"/>
          <w:lang w:val="hr-HR"/>
        </w:rPr>
        <w:t>i</w:t>
      </w:r>
      <w:r w:rsidRPr="003D169B">
        <w:rPr>
          <w:rFonts w:ascii="Times New Roman" w:hAnsi="Times New Roman" w:cs="Times New Roman"/>
          <w:sz w:val="24"/>
          <w:szCs w:val="24"/>
          <w:lang w:val="hr-HR"/>
        </w:rPr>
        <w:t>h akt</w:t>
      </w:r>
      <w:r w:rsidR="00165C04" w:rsidRPr="003D169B">
        <w:rPr>
          <w:rFonts w:ascii="Times New Roman" w:hAnsi="Times New Roman" w:cs="Times New Roman"/>
          <w:sz w:val="24"/>
          <w:szCs w:val="24"/>
          <w:lang w:val="hr-HR"/>
        </w:rPr>
        <w:t>i</w:t>
      </w:r>
      <w:r w:rsidRPr="003D169B">
        <w:rPr>
          <w:rFonts w:ascii="Times New Roman" w:hAnsi="Times New Roman" w:cs="Times New Roman"/>
          <w:sz w:val="24"/>
          <w:szCs w:val="24"/>
          <w:lang w:val="hr-HR"/>
        </w:rPr>
        <w:t>vnost</w:t>
      </w:r>
      <w:r w:rsidR="00165C04" w:rsidRPr="003D169B">
        <w:rPr>
          <w:rFonts w:ascii="Times New Roman" w:hAnsi="Times New Roman" w:cs="Times New Roman"/>
          <w:sz w:val="24"/>
          <w:szCs w:val="24"/>
          <w:lang w:val="hr-HR"/>
        </w:rPr>
        <w:t>i</w:t>
      </w:r>
      <w:r w:rsidRPr="003D169B">
        <w:rPr>
          <w:rFonts w:ascii="Times New Roman" w:hAnsi="Times New Roman" w:cs="Times New Roman"/>
          <w:sz w:val="24"/>
          <w:szCs w:val="24"/>
          <w:lang w:val="hr-HR"/>
        </w:rPr>
        <w:t xml:space="preserve"> tur</w:t>
      </w:r>
      <w:r w:rsidR="00165C04" w:rsidRPr="003D169B">
        <w:rPr>
          <w:rFonts w:ascii="Times New Roman" w:hAnsi="Times New Roman" w:cs="Times New Roman"/>
          <w:sz w:val="24"/>
          <w:szCs w:val="24"/>
          <w:lang w:val="hr-HR"/>
        </w:rPr>
        <w:t>i</w:t>
      </w:r>
      <w:r w:rsidRPr="003D169B">
        <w:rPr>
          <w:rFonts w:ascii="Times New Roman" w:hAnsi="Times New Roman" w:cs="Times New Roman"/>
          <w:sz w:val="24"/>
          <w:szCs w:val="24"/>
          <w:lang w:val="hr-HR"/>
        </w:rPr>
        <w:t>st</w:t>
      </w:r>
      <w:r w:rsidR="00165C04" w:rsidRPr="003D169B">
        <w:rPr>
          <w:rFonts w:ascii="Times New Roman" w:hAnsi="Times New Roman" w:cs="Times New Roman"/>
          <w:sz w:val="24"/>
          <w:szCs w:val="24"/>
          <w:lang w:val="hr-HR"/>
        </w:rPr>
        <w:t>i</w:t>
      </w:r>
      <w:r w:rsidRPr="003D169B">
        <w:rPr>
          <w:rFonts w:ascii="Times New Roman" w:hAnsi="Times New Roman" w:cs="Times New Roman"/>
          <w:sz w:val="24"/>
          <w:szCs w:val="24"/>
          <w:lang w:val="hr-HR"/>
        </w:rPr>
        <w:t>čk</w:t>
      </w:r>
      <w:r w:rsidR="00165C04" w:rsidRPr="003D169B">
        <w:rPr>
          <w:rFonts w:ascii="Times New Roman" w:hAnsi="Times New Roman" w:cs="Times New Roman"/>
          <w:sz w:val="24"/>
          <w:szCs w:val="24"/>
          <w:lang w:val="hr-HR"/>
        </w:rPr>
        <w:t>i</w:t>
      </w:r>
      <w:r w:rsidRPr="003D169B">
        <w:rPr>
          <w:rFonts w:ascii="Times New Roman" w:hAnsi="Times New Roman" w:cs="Times New Roman"/>
          <w:sz w:val="24"/>
          <w:szCs w:val="24"/>
          <w:lang w:val="hr-HR"/>
        </w:rPr>
        <w:t>h zajedn</w:t>
      </w:r>
      <w:r w:rsidR="00165C04" w:rsidRPr="003D169B">
        <w:rPr>
          <w:rFonts w:ascii="Times New Roman" w:hAnsi="Times New Roman" w:cs="Times New Roman"/>
          <w:sz w:val="24"/>
          <w:szCs w:val="24"/>
          <w:lang w:val="hr-HR"/>
        </w:rPr>
        <w:t>i</w:t>
      </w:r>
      <w:r w:rsidRPr="003D169B">
        <w:rPr>
          <w:rFonts w:ascii="Times New Roman" w:hAnsi="Times New Roman" w:cs="Times New Roman"/>
          <w:sz w:val="24"/>
          <w:szCs w:val="24"/>
          <w:lang w:val="hr-HR"/>
        </w:rPr>
        <w:t>ca Župan</w:t>
      </w:r>
      <w:r w:rsidR="00165C04" w:rsidRPr="003D169B">
        <w:rPr>
          <w:rFonts w:ascii="Times New Roman" w:hAnsi="Times New Roman" w:cs="Times New Roman"/>
          <w:sz w:val="24"/>
          <w:szCs w:val="24"/>
          <w:lang w:val="hr-HR"/>
        </w:rPr>
        <w:t>i</w:t>
      </w:r>
      <w:r w:rsidRPr="003D169B">
        <w:rPr>
          <w:rFonts w:ascii="Times New Roman" w:hAnsi="Times New Roman" w:cs="Times New Roman"/>
          <w:sz w:val="24"/>
          <w:szCs w:val="24"/>
          <w:lang w:val="hr-HR"/>
        </w:rPr>
        <w:t>je</w:t>
      </w:r>
    </w:p>
    <w:p w14:paraId="13A0C3CB" w14:textId="00ADD2BD" w:rsidR="0082627F" w:rsidRPr="003D169B" w:rsidRDefault="0082627F" w:rsidP="00AE0DE2">
      <w:pPr>
        <w:pStyle w:val="NoSpacing"/>
        <w:ind w:left="720"/>
        <w:rPr>
          <w:rFonts w:ascii="Times New Roman" w:hAnsi="Times New Roman" w:cs="Times New Roman"/>
          <w:sz w:val="24"/>
          <w:szCs w:val="24"/>
          <w:lang w:val="hr-HR"/>
        </w:rPr>
      </w:pPr>
      <w:r w:rsidRPr="003D169B">
        <w:rPr>
          <w:rFonts w:ascii="Times New Roman" w:hAnsi="Times New Roman" w:cs="Times New Roman"/>
          <w:sz w:val="24"/>
          <w:szCs w:val="24"/>
          <w:lang w:val="hr-HR"/>
        </w:rPr>
        <w:t>Spl</w:t>
      </w:r>
      <w:r w:rsidR="00165C04" w:rsidRPr="003D169B">
        <w:rPr>
          <w:rFonts w:ascii="Times New Roman" w:hAnsi="Times New Roman" w:cs="Times New Roman"/>
          <w:sz w:val="24"/>
          <w:szCs w:val="24"/>
          <w:lang w:val="hr-HR"/>
        </w:rPr>
        <w:t>i</w:t>
      </w:r>
      <w:r w:rsidRPr="003D169B">
        <w:rPr>
          <w:rFonts w:ascii="Times New Roman" w:hAnsi="Times New Roman" w:cs="Times New Roman"/>
          <w:sz w:val="24"/>
          <w:szCs w:val="24"/>
          <w:lang w:val="hr-HR"/>
        </w:rPr>
        <w:t>tsko - dalmat</w:t>
      </w:r>
      <w:r w:rsidR="00165C04" w:rsidRPr="003D169B">
        <w:rPr>
          <w:rFonts w:ascii="Times New Roman" w:hAnsi="Times New Roman" w:cs="Times New Roman"/>
          <w:sz w:val="24"/>
          <w:szCs w:val="24"/>
          <w:lang w:val="hr-HR"/>
        </w:rPr>
        <w:t>i</w:t>
      </w:r>
      <w:r w:rsidRPr="003D169B">
        <w:rPr>
          <w:rFonts w:ascii="Times New Roman" w:hAnsi="Times New Roman" w:cs="Times New Roman"/>
          <w:sz w:val="24"/>
          <w:szCs w:val="24"/>
          <w:lang w:val="hr-HR"/>
        </w:rPr>
        <w:t xml:space="preserve">nske </w:t>
      </w:r>
      <w:r w:rsidR="00165C04" w:rsidRPr="003D169B">
        <w:rPr>
          <w:rFonts w:ascii="Times New Roman" w:hAnsi="Times New Roman" w:cs="Times New Roman"/>
          <w:sz w:val="24"/>
          <w:szCs w:val="24"/>
          <w:lang w:val="hr-HR"/>
        </w:rPr>
        <w:t>i</w:t>
      </w:r>
      <w:r w:rsidRPr="003D169B">
        <w:rPr>
          <w:rFonts w:ascii="Times New Roman" w:hAnsi="Times New Roman" w:cs="Times New Roman"/>
          <w:sz w:val="24"/>
          <w:szCs w:val="24"/>
          <w:lang w:val="hr-HR"/>
        </w:rPr>
        <w:t xml:space="preserve"> Tur</w:t>
      </w:r>
      <w:r w:rsidR="00165C04" w:rsidRPr="003D169B">
        <w:rPr>
          <w:rFonts w:ascii="Times New Roman" w:hAnsi="Times New Roman" w:cs="Times New Roman"/>
          <w:sz w:val="24"/>
          <w:szCs w:val="24"/>
          <w:lang w:val="hr-HR"/>
        </w:rPr>
        <w:t>i</w:t>
      </w:r>
      <w:r w:rsidRPr="003D169B">
        <w:rPr>
          <w:rFonts w:ascii="Times New Roman" w:hAnsi="Times New Roman" w:cs="Times New Roman"/>
          <w:sz w:val="24"/>
          <w:szCs w:val="24"/>
          <w:lang w:val="hr-HR"/>
        </w:rPr>
        <w:t>st</w:t>
      </w:r>
      <w:r w:rsidR="00165C04" w:rsidRPr="003D169B">
        <w:rPr>
          <w:rFonts w:ascii="Times New Roman" w:hAnsi="Times New Roman" w:cs="Times New Roman"/>
          <w:sz w:val="24"/>
          <w:szCs w:val="24"/>
          <w:lang w:val="hr-HR"/>
        </w:rPr>
        <w:t>i</w:t>
      </w:r>
      <w:r w:rsidRPr="003D169B">
        <w:rPr>
          <w:rFonts w:ascii="Times New Roman" w:hAnsi="Times New Roman" w:cs="Times New Roman"/>
          <w:sz w:val="24"/>
          <w:szCs w:val="24"/>
          <w:lang w:val="hr-HR"/>
        </w:rPr>
        <w:t>čke zajedn</w:t>
      </w:r>
      <w:r w:rsidR="00165C04" w:rsidRPr="003D169B">
        <w:rPr>
          <w:rFonts w:ascii="Times New Roman" w:hAnsi="Times New Roman" w:cs="Times New Roman"/>
          <w:sz w:val="24"/>
          <w:szCs w:val="24"/>
          <w:lang w:val="hr-HR"/>
        </w:rPr>
        <w:t>i</w:t>
      </w:r>
      <w:r w:rsidRPr="003D169B">
        <w:rPr>
          <w:rFonts w:ascii="Times New Roman" w:hAnsi="Times New Roman" w:cs="Times New Roman"/>
          <w:sz w:val="24"/>
          <w:szCs w:val="24"/>
          <w:lang w:val="hr-HR"/>
        </w:rPr>
        <w:t>ce župan</w:t>
      </w:r>
      <w:r w:rsidR="00165C04" w:rsidRPr="003D169B">
        <w:rPr>
          <w:rFonts w:ascii="Times New Roman" w:hAnsi="Times New Roman" w:cs="Times New Roman"/>
          <w:sz w:val="24"/>
          <w:szCs w:val="24"/>
          <w:lang w:val="hr-HR"/>
        </w:rPr>
        <w:t>i</w:t>
      </w:r>
      <w:r w:rsidRPr="003D169B">
        <w:rPr>
          <w:rFonts w:ascii="Times New Roman" w:hAnsi="Times New Roman" w:cs="Times New Roman"/>
          <w:sz w:val="24"/>
          <w:szCs w:val="24"/>
          <w:lang w:val="hr-HR"/>
        </w:rPr>
        <w:t>je Spl</w:t>
      </w:r>
      <w:r w:rsidR="00165C04" w:rsidRPr="003D169B">
        <w:rPr>
          <w:rFonts w:ascii="Times New Roman" w:hAnsi="Times New Roman" w:cs="Times New Roman"/>
          <w:sz w:val="24"/>
          <w:szCs w:val="24"/>
          <w:lang w:val="hr-HR"/>
        </w:rPr>
        <w:t>i</w:t>
      </w:r>
      <w:r w:rsidRPr="003D169B">
        <w:rPr>
          <w:rFonts w:ascii="Times New Roman" w:hAnsi="Times New Roman" w:cs="Times New Roman"/>
          <w:sz w:val="24"/>
          <w:szCs w:val="24"/>
          <w:lang w:val="hr-HR"/>
        </w:rPr>
        <w:t>tsko - dalmat</w:t>
      </w:r>
      <w:r w:rsidR="00165C04" w:rsidRPr="003D169B">
        <w:rPr>
          <w:rFonts w:ascii="Times New Roman" w:hAnsi="Times New Roman" w:cs="Times New Roman"/>
          <w:sz w:val="24"/>
          <w:szCs w:val="24"/>
          <w:lang w:val="hr-HR"/>
        </w:rPr>
        <w:t>i</w:t>
      </w:r>
      <w:r w:rsidRPr="003D169B">
        <w:rPr>
          <w:rFonts w:ascii="Times New Roman" w:hAnsi="Times New Roman" w:cs="Times New Roman"/>
          <w:sz w:val="24"/>
          <w:szCs w:val="24"/>
          <w:lang w:val="hr-HR"/>
        </w:rPr>
        <w:t>nske,</w:t>
      </w:r>
    </w:p>
    <w:p w14:paraId="19841000" w14:textId="7EECDA12" w:rsidR="0082627F" w:rsidRPr="003D169B" w:rsidRDefault="0082627F" w:rsidP="00AE0DE2">
      <w:pPr>
        <w:pStyle w:val="NoSpacing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  <w:lang w:val="hr-HR"/>
        </w:rPr>
      </w:pPr>
      <w:r w:rsidRPr="003D169B">
        <w:rPr>
          <w:rFonts w:ascii="Times New Roman" w:hAnsi="Times New Roman" w:cs="Times New Roman"/>
          <w:sz w:val="24"/>
          <w:szCs w:val="24"/>
          <w:lang w:val="hr-HR"/>
        </w:rPr>
        <w:t>surađuje s Gradskom upravom s posebn</w:t>
      </w:r>
      <w:r w:rsidR="00165C04" w:rsidRPr="003D169B">
        <w:rPr>
          <w:rFonts w:ascii="Times New Roman" w:hAnsi="Times New Roman" w:cs="Times New Roman"/>
          <w:sz w:val="24"/>
          <w:szCs w:val="24"/>
          <w:lang w:val="hr-HR"/>
        </w:rPr>
        <w:t>i</w:t>
      </w:r>
      <w:r w:rsidRPr="003D169B">
        <w:rPr>
          <w:rFonts w:ascii="Times New Roman" w:hAnsi="Times New Roman" w:cs="Times New Roman"/>
          <w:sz w:val="24"/>
          <w:szCs w:val="24"/>
          <w:lang w:val="hr-HR"/>
        </w:rPr>
        <w:t>m naglaskom na pr</w:t>
      </w:r>
      <w:r w:rsidR="00165C04" w:rsidRPr="003D169B">
        <w:rPr>
          <w:rFonts w:ascii="Times New Roman" w:hAnsi="Times New Roman" w:cs="Times New Roman"/>
          <w:sz w:val="24"/>
          <w:szCs w:val="24"/>
          <w:lang w:val="hr-HR"/>
        </w:rPr>
        <w:t>i</w:t>
      </w:r>
      <w:r w:rsidRPr="003D169B">
        <w:rPr>
          <w:rFonts w:ascii="Times New Roman" w:hAnsi="Times New Roman" w:cs="Times New Roman"/>
          <w:sz w:val="24"/>
          <w:szCs w:val="24"/>
          <w:lang w:val="hr-HR"/>
        </w:rPr>
        <w:t>prem</w:t>
      </w:r>
      <w:r w:rsidR="00165C04" w:rsidRPr="003D169B">
        <w:rPr>
          <w:rFonts w:ascii="Times New Roman" w:hAnsi="Times New Roman" w:cs="Times New Roman"/>
          <w:sz w:val="24"/>
          <w:szCs w:val="24"/>
          <w:lang w:val="hr-HR"/>
        </w:rPr>
        <w:t>i</w:t>
      </w:r>
      <w:r w:rsidRPr="003D169B">
        <w:rPr>
          <w:rFonts w:ascii="Times New Roman" w:hAnsi="Times New Roman" w:cs="Times New Roman"/>
          <w:sz w:val="24"/>
          <w:szCs w:val="24"/>
          <w:lang w:val="hr-HR"/>
        </w:rPr>
        <w:t xml:space="preserve"> tur</w:t>
      </w:r>
      <w:r w:rsidR="00165C04" w:rsidRPr="003D169B">
        <w:rPr>
          <w:rFonts w:ascii="Times New Roman" w:hAnsi="Times New Roman" w:cs="Times New Roman"/>
          <w:sz w:val="24"/>
          <w:szCs w:val="24"/>
          <w:lang w:val="hr-HR"/>
        </w:rPr>
        <w:t>i</w:t>
      </w:r>
      <w:r w:rsidRPr="003D169B">
        <w:rPr>
          <w:rFonts w:ascii="Times New Roman" w:hAnsi="Times New Roman" w:cs="Times New Roman"/>
          <w:sz w:val="24"/>
          <w:szCs w:val="24"/>
          <w:lang w:val="hr-HR"/>
        </w:rPr>
        <w:t>st</w:t>
      </w:r>
      <w:r w:rsidR="00165C04" w:rsidRPr="003D169B">
        <w:rPr>
          <w:rFonts w:ascii="Times New Roman" w:hAnsi="Times New Roman" w:cs="Times New Roman"/>
          <w:sz w:val="24"/>
          <w:szCs w:val="24"/>
          <w:lang w:val="hr-HR"/>
        </w:rPr>
        <w:t>i</w:t>
      </w:r>
      <w:r w:rsidRPr="003D169B">
        <w:rPr>
          <w:rFonts w:ascii="Times New Roman" w:hAnsi="Times New Roman" w:cs="Times New Roman"/>
          <w:sz w:val="24"/>
          <w:szCs w:val="24"/>
          <w:lang w:val="hr-HR"/>
        </w:rPr>
        <w:t>čke</w:t>
      </w:r>
      <w:r w:rsidR="00165C04" w:rsidRPr="003D169B">
        <w:rPr>
          <w:rFonts w:ascii="Times New Roman" w:hAnsi="Times New Roman" w:cs="Times New Roman"/>
          <w:sz w:val="24"/>
          <w:szCs w:val="24"/>
          <w:lang w:val="hr-HR"/>
        </w:rPr>
        <w:t xml:space="preserve">  </w:t>
      </w:r>
    </w:p>
    <w:p w14:paraId="3DA85A8D" w14:textId="25B686C0" w:rsidR="006F04A6" w:rsidRDefault="0072462C" w:rsidP="006F04A6">
      <w:pPr>
        <w:pStyle w:val="NoSpacing"/>
        <w:rPr>
          <w:rFonts w:ascii="Times New Roman" w:hAnsi="Times New Roman" w:cs="Times New Roman"/>
          <w:sz w:val="24"/>
          <w:szCs w:val="24"/>
          <w:lang w:val="hr-HR"/>
        </w:rPr>
      </w:pPr>
      <w:r w:rsidRPr="003D169B">
        <w:rPr>
          <w:rFonts w:ascii="Times New Roman" w:hAnsi="Times New Roman" w:cs="Times New Roman"/>
          <w:sz w:val="24"/>
          <w:szCs w:val="24"/>
          <w:lang w:val="hr-HR"/>
        </w:rPr>
        <w:t xml:space="preserve">          </w:t>
      </w:r>
      <w:r w:rsidR="006F04A6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165C04" w:rsidRPr="003D169B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82627F" w:rsidRPr="003D169B">
        <w:rPr>
          <w:rFonts w:ascii="Times New Roman" w:hAnsi="Times New Roman" w:cs="Times New Roman"/>
          <w:sz w:val="24"/>
          <w:szCs w:val="24"/>
          <w:lang w:val="hr-HR"/>
        </w:rPr>
        <w:t xml:space="preserve">sezone </w:t>
      </w:r>
      <w:r w:rsidR="00165C04" w:rsidRPr="003D169B">
        <w:rPr>
          <w:rFonts w:ascii="Times New Roman" w:hAnsi="Times New Roman" w:cs="Times New Roman"/>
          <w:sz w:val="24"/>
          <w:szCs w:val="24"/>
          <w:lang w:val="hr-HR"/>
        </w:rPr>
        <w:t>i</w:t>
      </w:r>
      <w:r w:rsidR="0082627F" w:rsidRPr="003D169B">
        <w:rPr>
          <w:rFonts w:ascii="Times New Roman" w:hAnsi="Times New Roman" w:cs="Times New Roman"/>
          <w:sz w:val="24"/>
          <w:szCs w:val="24"/>
          <w:lang w:val="hr-HR"/>
        </w:rPr>
        <w:t xml:space="preserve"> organ</w:t>
      </w:r>
      <w:r w:rsidR="00165C04" w:rsidRPr="003D169B">
        <w:rPr>
          <w:rFonts w:ascii="Times New Roman" w:hAnsi="Times New Roman" w:cs="Times New Roman"/>
          <w:sz w:val="24"/>
          <w:szCs w:val="24"/>
          <w:lang w:val="hr-HR"/>
        </w:rPr>
        <w:t>i</w:t>
      </w:r>
      <w:r w:rsidR="0082627F" w:rsidRPr="003D169B">
        <w:rPr>
          <w:rFonts w:ascii="Times New Roman" w:hAnsi="Times New Roman" w:cs="Times New Roman"/>
          <w:sz w:val="24"/>
          <w:szCs w:val="24"/>
          <w:lang w:val="hr-HR"/>
        </w:rPr>
        <w:t>zac</w:t>
      </w:r>
      <w:r w:rsidR="00165C04" w:rsidRPr="003D169B">
        <w:rPr>
          <w:rFonts w:ascii="Times New Roman" w:hAnsi="Times New Roman" w:cs="Times New Roman"/>
          <w:sz w:val="24"/>
          <w:szCs w:val="24"/>
          <w:lang w:val="hr-HR"/>
        </w:rPr>
        <w:t>i</w:t>
      </w:r>
      <w:r w:rsidR="0082627F" w:rsidRPr="003D169B">
        <w:rPr>
          <w:rFonts w:ascii="Times New Roman" w:hAnsi="Times New Roman" w:cs="Times New Roman"/>
          <w:sz w:val="24"/>
          <w:szCs w:val="24"/>
          <w:lang w:val="hr-HR"/>
        </w:rPr>
        <w:t>je Kaštelanskog ljeta, Kreat</w:t>
      </w:r>
      <w:r w:rsidR="00165C04" w:rsidRPr="003D169B">
        <w:rPr>
          <w:rFonts w:ascii="Times New Roman" w:hAnsi="Times New Roman" w:cs="Times New Roman"/>
          <w:sz w:val="24"/>
          <w:szCs w:val="24"/>
          <w:lang w:val="hr-HR"/>
        </w:rPr>
        <w:t>i</w:t>
      </w:r>
      <w:r w:rsidR="0082627F" w:rsidRPr="003D169B">
        <w:rPr>
          <w:rFonts w:ascii="Times New Roman" w:hAnsi="Times New Roman" w:cs="Times New Roman"/>
          <w:sz w:val="24"/>
          <w:szCs w:val="24"/>
          <w:lang w:val="hr-HR"/>
        </w:rPr>
        <w:t>vnog proljeća,</w:t>
      </w:r>
      <w:r w:rsidR="006F04A6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82627F" w:rsidRPr="003D169B">
        <w:rPr>
          <w:rFonts w:ascii="Times New Roman" w:hAnsi="Times New Roman" w:cs="Times New Roman"/>
          <w:sz w:val="24"/>
          <w:szCs w:val="24"/>
          <w:lang w:val="hr-HR"/>
        </w:rPr>
        <w:t>Jesen</w:t>
      </w:r>
      <w:r w:rsidR="00165C04" w:rsidRPr="003D169B">
        <w:rPr>
          <w:rFonts w:ascii="Times New Roman" w:hAnsi="Times New Roman" w:cs="Times New Roman"/>
          <w:sz w:val="24"/>
          <w:szCs w:val="24"/>
          <w:lang w:val="hr-HR"/>
        </w:rPr>
        <w:t>i</w:t>
      </w:r>
      <w:r w:rsidR="0082627F" w:rsidRPr="003D169B">
        <w:rPr>
          <w:rFonts w:ascii="Times New Roman" w:hAnsi="Times New Roman" w:cs="Times New Roman"/>
          <w:sz w:val="24"/>
          <w:szCs w:val="24"/>
          <w:lang w:val="hr-HR"/>
        </w:rPr>
        <w:t xml:space="preserve"> u</w:t>
      </w:r>
      <w:r w:rsidR="00165C04" w:rsidRPr="003D169B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82627F" w:rsidRPr="003D169B">
        <w:rPr>
          <w:rFonts w:ascii="Times New Roman" w:hAnsi="Times New Roman" w:cs="Times New Roman"/>
          <w:sz w:val="24"/>
          <w:szCs w:val="24"/>
          <w:lang w:val="hr-HR"/>
        </w:rPr>
        <w:t>Kaštel</w:t>
      </w:r>
      <w:r w:rsidR="00165C04" w:rsidRPr="003D169B">
        <w:rPr>
          <w:rFonts w:ascii="Times New Roman" w:hAnsi="Times New Roman" w:cs="Times New Roman"/>
          <w:sz w:val="24"/>
          <w:szCs w:val="24"/>
          <w:lang w:val="hr-HR"/>
        </w:rPr>
        <w:t>i</w:t>
      </w:r>
      <w:r w:rsidR="0082627F" w:rsidRPr="003D169B">
        <w:rPr>
          <w:rFonts w:ascii="Times New Roman" w:hAnsi="Times New Roman" w:cs="Times New Roman"/>
          <w:sz w:val="24"/>
          <w:szCs w:val="24"/>
          <w:lang w:val="hr-HR"/>
        </w:rPr>
        <w:t>ma</w:t>
      </w:r>
      <w:r w:rsidR="006F04A6">
        <w:rPr>
          <w:rFonts w:ascii="Times New Roman" w:hAnsi="Times New Roman" w:cs="Times New Roman"/>
          <w:sz w:val="24"/>
          <w:szCs w:val="24"/>
          <w:lang w:val="hr-HR"/>
        </w:rPr>
        <w:t xml:space="preserve">,      </w:t>
      </w:r>
    </w:p>
    <w:p w14:paraId="4B5E3F04" w14:textId="665C31DD" w:rsidR="0082627F" w:rsidRPr="003D169B" w:rsidRDefault="006F04A6" w:rsidP="006F04A6">
      <w:pPr>
        <w:pStyle w:val="NoSpacing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            </w:t>
      </w:r>
      <w:r w:rsidR="0082627F" w:rsidRPr="003D169B">
        <w:rPr>
          <w:rFonts w:ascii="Times New Roman" w:hAnsi="Times New Roman" w:cs="Times New Roman"/>
          <w:sz w:val="24"/>
          <w:szCs w:val="24"/>
          <w:lang w:val="hr-HR"/>
        </w:rPr>
        <w:t>Adventa u Kaštel</w:t>
      </w:r>
      <w:r w:rsidR="00165C04" w:rsidRPr="003D169B">
        <w:rPr>
          <w:rFonts w:ascii="Times New Roman" w:hAnsi="Times New Roman" w:cs="Times New Roman"/>
          <w:sz w:val="24"/>
          <w:szCs w:val="24"/>
          <w:lang w:val="hr-HR"/>
        </w:rPr>
        <w:t>i</w:t>
      </w:r>
      <w:r w:rsidR="0082627F" w:rsidRPr="003D169B">
        <w:rPr>
          <w:rFonts w:ascii="Times New Roman" w:hAnsi="Times New Roman" w:cs="Times New Roman"/>
          <w:sz w:val="24"/>
          <w:szCs w:val="24"/>
          <w:lang w:val="hr-HR"/>
        </w:rPr>
        <w:t>ma</w:t>
      </w:r>
      <w:r w:rsidR="000417C6" w:rsidRPr="003D169B">
        <w:rPr>
          <w:rFonts w:ascii="Times New Roman" w:hAnsi="Times New Roman" w:cs="Times New Roman"/>
          <w:sz w:val="24"/>
          <w:szCs w:val="24"/>
          <w:lang w:val="hr-HR"/>
        </w:rPr>
        <w:t>, Dan</w:t>
      </w:r>
      <w:r w:rsidR="00165C04" w:rsidRPr="003D169B">
        <w:rPr>
          <w:rFonts w:ascii="Times New Roman" w:hAnsi="Times New Roman" w:cs="Times New Roman"/>
          <w:sz w:val="24"/>
          <w:szCs w:val="24"/>
          <w:lang w:val="hr-HR"/>
        </w:rPr>
        <w:t>i</w:t>
      </w:r>
      <w:r w:rsidR="000417C6" w:rsidRPr="003D169B">
        <w:rPr>
          <w:rFonts w:ascii="Times New Roman" w:hAnsi="Times New Roman" w:cs="Times New Roman"/>
          <w:sz w:val="24"/>
          <w:szCs w:val="24"/>
          <w:lang w:val="hr-HR"/>
        </w:rPr>
        <w:t xml:space="preserve"> trad</w:t>
      </w:r>
      <w:r w:rsidR="00165C04" w:rsidRPr="003D169B">
        <w:rPr>
          <w:rFonts w:ascii="Times New Roman" w:hAnsi="Times New Roman" w:cs="Times New Roman"/>
          <w:sz w:val="24"/>
          <w:szCs w:val="24"/>
          <w:lang w:val="hr-HR"/>
        </w:rPr>
        <w:t>i</w:t>
      </w:r>
      <w:r w:rsidR="000417C6" w:rsidRPr="003D169B">
        <w:rPr>
          <w:rFonts w:ascii="Times New Roman" w:hAnsi="Times New Roman" w:cs="Times New Roman"/>
          <w:sz w:val="24"/>
          <w:szCs w:val="24"/>
          <w:lang w:val="hr-HR"/>
        </w:rPr>
        <w:t>c</w:t>
      </w:r>
      <w:r w:rsidR="00165C04" w:rsidRPr="003D169B">
        <w:rPr>
          <w:rFonts w:ascii="Times New Roman" w:hAnsi="Times New Roman" w:cs="Times New Roman"/>
          <w:sz w:val="24"/>
          <w:szCs w:val="24"/>
          <w:lang w:val="hr-HR"/>
        </w:rPr>
        <w:t>i</w:t>
      </w:r>
      <w:r w:rsidR="000417C6" w:rsidRPr="003D169B">
        <w:rPr>
          <w:rFonts w:ascii="Times New Roman" w:hAnsi="Times New Roman" w:cs="Times New Roman"/>
          <w:sz w:val="24"/>
          <w:szCs w:val="24"/>
          <w:lang w:val="hr-HR"/>
        </w:rPr>
        <w:t>je – Nostalg</w:t>
      </w:r>
      <w:r w:rsidR="00165C04" w:rsidRPr="003D169B">
        <w:rPr>
          <w:rFonts w:ascii="Times New Roman" w:hAnsi="Times New Roman" w:cs="Times New Roman"/>
          <w:sz w:val="24"/>
          <w:szCs w:val="24"/>
          <w:lang w:val="hr-HR"/>
        </w:rPr>
        <w:t>i</w:t>
      </w:r>
      <w:r w:rsidR="000417C6" w:rsidRPr="003D169B">
        <w:rPr>
          <w:rFonts w:ascii="Times New Roman" w:hAnsi="Times New Roman" w:cs="Times New Roman"/>
          <w:sz w:val="24"/>
          <w:szCs w:val="24"/>
          <w:lang w:val="hr-HR"/>
        </w:rPr>
        <w:t xml:space="preserve">ja </w:t>
      </w:r>
    </w:p>
    <w:p w14:paraId="79A45889" w14:textId="77E8B394" w:rsidR="0082627F" w:rsidRPr="003D169B" w:rsidRDefault="0082627F" w:rsidP="00AE0DE2">
      <w:pPr>
        <w:pStyle w:val="NoSpacing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  <w:lang w:val="hr-HR"/>
        </w:rPr>
      </w:pPr>
      <w:r w:rsidRPr="003D169B">
        <w:rPr>
          <w:rFonts w:ascii="Times New Roman" w:hAnsi="Times New Roman" w:cs="Times New Roman"/>
          <w:sz w:val="24"/>
          <w:szCs w:val="24"/>
          <w:lang w:val="hr-HR"/>
        </w:rPr>
        <w:t>surađuje s Uredom za tur</w:t>
      </w:r>
      <w:r w:rsidR="00165C04" w:rsidRPr="003D169B">
        <w:rPr>
          <w:rFonts w:ascii="Times New Roman" w:hAnsi="Times New Roman" w:cs="Times New Roman"/>
          <w:sz w:val="24"/>
          <w:szCs w:val="24"/>
          <w:lang w:val="hr-HR"/>
        </w:rPr>
        <w:t>i</w:t>
      </w:r>
      <w:r w:rsidRPr="003D169B">
        <w:rPr>
          <w:rFonts w:ascii="Times New Roman" w:hAnsi="Times New Roman" w:cs="Times New Roman"/>
          <w:sz w:val="24"/>
          <w:szCs w:val="24"/>
          <w:lang w:val="hr-HR"/>
        </w:rPr>
        <w:t>zam Župan</w:t>
      </w:r>
      <w:r w:rsidR="00165C04" w:rsidRPr="003D169B">
        <w:rPr>
          <w:rFonts w:ascii="Times New Roman" w:hAnsi="Times New Roman" w:cs="Times New Roman"/>
          <w:sz w:val="24"/>
          <w:szCs w:val="24"/>
          <w:lang w:val="hr-HR"/>
        </w:rPr>
        <w:t>i</w:t>
      </w:r>
      <w:r w:rsidRPr="003D169B">
        <w:rPr>
          <w:rFonts w:ascii="Times New Roman" w:hAnsi="Times New Roman" w:cs="Times New Roman"/>
          <w:sz w:val="24"/>
          <w:szCs w:val="24"/>
          <w:lang w:val="hr-HR"/>
        </w:rPr>
        <w:t>je Spl</w:t>
      </w:r>
      <w:r w:rsidR="00165C04" w:rsidRPr="003D169B">
        <w:rPr>
          <w:rFonts w:ascii="Times New Roman" w:hAnsi="Times New Roman" w:cs="Times New Roman"/>
          <w:sz w:val="24"/>
          <w:szCs w:val="24"/>
          <w:lang w:val="hr-HR"/>
        </w:rPr>
        <w:t>i</w:t>
      </w:r>
      <w:r w:rsidRPr="003D169B">
        <w:rPr>
          <w:rFonts w:ascii="Times New Roman" w:hAnsi="Times New Roman" w:cs="Times New Roman"/>
          <w:sz w:val="24"/>
          <w:szCs w:val="24"/>
          <w:lang w:val="hr-HR"/>
        </w:rPr>
        <w:t xml:space="preserve">tsko </w:t>
      </w:r>
      <w:r w:rsidR="0072462C" w:rsidRPr="003D169B">
        <w:rPr>
          <w:rFonts w:ascii="Times New Roman" w:hAnsi="Times New Roman" w:cs="Times New Roman"/>
          <w:sz w:val="24"/>
          <w:szCs w:val="24"/>
          <w:lang w:val="hr-HR"/>
        </w:rPr>
        <w:t>–</w:t>
      </w:r>
      <w:r w:rsidRPr="003D169B">
        <w:rPr>
          <w:rFonts w:ascii="Times New Roman" w:hAnsi="Times New Roman" w:cs="Times New Roman"/>
          <w:sz w:val="24"/>
          <w:szCs w:val="24"/>
          <w:lang w:val="hr-HR"/>
        </w:rPr>
        <w:t xml:space="preserve"> dalmat</w:t>
      </w:r>
      <w:r w:rsidR="00165C04" w:rsidRPr="003D169B">
        <w:rPr>
          <w:rFonts w:ascii="Times New Roman" w:hAnsi="Times New Roman" w:cs="Times New Roman"/>
          <w:sz w:val="24"/>
          <w:szCs w:val="24"/>
          <w:lang w:val="hr-HR"/>
        </w:rPr>
        <w:t>i</w:t>
      </w:r>
      <w:r w:rsidRPr="003D169B">
        <w:rPr>
          <w:rFonts w:ascii="Times New Roman" w:hAnsi="Times New Roman" w:cs="Times New Roman"/>
          <w:sz w:val="24"/>
          <w:szCs w:val="24"/>
          <w:lang w:val="hr-HR"/>
        </w:rPr>
        <w:t>nske</w:t>
      </w:r>
      <w:r w:rsidR="0072462C" w:rsidRPr="003D169B">
        <w:rPr>
          <w:rFonts w:ascii="Times New Roman" w:hAnsi="Times New Roman" w:cs="Times New Roman"/>
          <w:sz w:val="24"/>
          <w:szCs w:val="24"/>
          <w:lang w:val="hr-HR"/>
        </w:rPr>
        <w:t>,</w:t>
      </w:r>
      <w:r w:rsidRPr="003D169B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165C04" w:rsidRPr="003D169B">
        <w:rPr>
          <w:rFonts w:ascii="Times New Roman" w:hAnsi="Times New Roman" w:cs="Times New Roman"/>
          <w:sz w:val="24"/>
          <w:szCs w:val="24"/>
          <w:lang w:val="hr-HR"/>
        </w:rPr>
        <w:t>i</w:t>
      </w:r>
      <w:r w:rsidRPr="003D169B">
        <w:rPr>
          <w:rFonts w:ascii="Times New Roman" w:hAnsi="Times New Roman" w:cs="Times New Roman"/>
          <w:sz w:val="24"/>
          <w:szCs w:val="24"/>
          <w:lang w:val="hr-HR"/>
        </w:rPr>
        <w:t>spostava Kaštela</w:t>
      </w:r>
      <w:r w:rsidR="0072462C" w:rsidRPr="003D169B">
        <w:rPr>
          <w:rFonts w:ascii="Times New Roman" w:hAnsi="Times New Roman" w:cs="Times New Roman"/>
          <w:sz w:val="24"/>
          <w:szCs w:val="24"/>
          <w:lang w:val="hr-HR"/>
        </w:rPr>
        <w:t>,</w:t>
      </w:r>
    </w:p>
    <w:p w14:paraId="70C7157A" w14:textId="4D43BDCC" w:rsidR="0082627F" w:rsidRPr="003D169B" w:rsidRDefault="0082627F" w:rsidP="00AE0DE2">
      <w:pPr>
        <w:pStyle w:val="NoSpacing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  <w:lang w:val="hr-HR"/>
        </w:rPr>
      </w:pPr>
      <w:r w:rsidRPr="003D169B">
        <w:rPr>
          <w:rFonts w:ascii="Times New Roman" w:hAnsi="Times New Roman" w:cs="Times New Roman"/>
          <w:sz w:val="24"/>
          <w:szCs w:val="24"/>
          <w:lang w:val="hr-HR"/>
        </w:rPr>
        <w:t>surađuje s Tur</w:t>
      </w:r>
      <w:r w:rsidR="00165C04" w:rsidRPr="003D169B">
        <w:rPr>
          <w:rFonts w:ascii="Times New Roman" w:hAnsi="Times New Roman" w:cs="Times New Roman"/>
          <w:sz w:val="24"/>
          <w:szCs w:val="24"/>
          <w:lang w:val="hr-HR"/>
        </w:rPr>
        <w:t>i</w:t>
      </w:r>
      <w:r w:rsidRPr="003D169B">
        <w:rPr>
          <w:rFonts w:ascii="Times New Roman" w:hAnsi="Times New Roman" w:cs="Times New Roman"/>
          <w:sz w:val="24"/>
          <w:szCs w:val="24"/>
          <w:lang w:val="hr-HR"/>
        </w:rPr>
        <w:t>st</w:t>
      </w:r>
      <w:r w:rsidR="00165C04" w:rsidRPr="003D169B">
        <w:rPr>
          <w:rFonts w:ascii="Times New Roman" w:hAnsi="Times New Roman" w:cs="Times New Roman"/>
          <w:sz w:val="24"/>
          <w:szCs w:val="24"/>
          <w:lang w:val="hr-HR"/>
        </w:rPr>
        <w:t>i</w:t>
      </w:r>
      <w:r w:rsidRPr="003D169B">
        <w:rPr>
          <w:rFonts w:ascii="Times New Roman" w:hAnsi="Times New Roman" w:cs="Times New Roman"/>
          <w:sz w:val="24"/>
          <w:szCs w:val="24"/>
          <w:lang w:val="hr-HR"/>
        </w:rPr>
        <w:t xml:space="preserve">čkom </w:t>
      </w:r>
      <w:r w:rsidR="00165C04" w:rsidRPr="003D169B">
        <w:rPr>
          <w:rFonts w:ascii="Times New Roman" w:hAnsi="Times New Roman" w:cs="Times New Roman"/>
          <w:sz w:val="24"/>
          <w:szCs w:val="24"/>
          <w:lang w:val="hr-HR"/>
        </w:rPr>
        <w:t>i</w:t>
      </w:r>
      <w:r w:rsidRPr="003D169B">
        <w:rPr>
          <w:rFonts w:ascii="Times New Roman" w:hAnsi="Times New Roman" w:cs="Times New Roman"/>
          <w:sz w:val="24"/>
          <w:szCs w:val="24"/>
          <w:lang w:val="hr-HR"/>
        </w:rPr>
        <w:t>nspekc</w:t>
      </w:r>
      <w:r w:rsidR="00165C04" w:rsidRPr="003D169B">
        <w:rPr>
          <w:rFonts w:ascii="Times New Roman" w:hAnsi="Times New Roman" w:cs="Times New Roman"/>
          <w:sz w:val="24"/>
          <w:szCs w:val="24"/>
          <w:lang w:val="hr-HR"/>
        </w:rPr>
        <w:t>i</w:t>
      </w:r>
      <w:r w:rsidRPr="003D169B">
        <w:rPr>
          <w:rFonts w:ascii="Times New Roman" w:hAnsi="Times New Roman" w:cs="Times New Roman"/>
          <w:sz w:val="24"/>
          <w:szCs w:val="24"/>
          <w:lang w:val="hr-HR"/>
        </w:rPr>
        <w:t>jom u svez</w:t>
      </w:r>
      <w:r w:rsidR="00165C04" w:rsidRPr="003D169B">
        <w:rPr>
          <w:rFonts w:ascii="Times New Roman" w:hAnsi="Times New Roman" w:cs="Times New Roman"/>
          <w:sz w:val="24"/>
          <w:szCs w:val="24"/>
          <w:lang w:val="hr-HR"/>
        </w:rPr>
        <w:t>i</w:t>
      </w:r>
      <w:r w:rsidRPr="003D169B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E62906" w:rsidRPr="003D169B">
        <w:rPr>
          <w:rFonts w:ascii="Times New Roman" w:hAnsi="Times New Roman" w:cs="Times New Roman"/>
          <w:sz w:val="24"/>
          <w:szCs w:val="24"/>
          <w:lang w:val="hr-HR"/>
        </w:rPr>
        <w:t>kontrola</w:t>
      </w:r>
      <w:r w:rsidRPr="003D169B">
        <w:rPr>
          <w:rFonts w:ascii="Times New Roman" w:hAnsi="Times New Roman" w:cs="Times New Roman"/>
          <w:sz w:val="24"/>
          <w:szCs w:val="24"/>
          <w:lang w:val="hr-HR"/>
        </w:rPr>
        <w:t xml:space="preserve"> pr</w:t>
      </w:r>
      <w:r w:rsidR="00165C04" w:rsidRPr="003D169B">
        <w:rPr>
          <w:rFonts w:ascii="Times New Roman" w:hAnsi="Times New Roman" w:cs="Times New Roman"/>
          <w:sz w:val="24"/>
          <w:szCs w:val="24"/>
          <w:lang w:val="hr-HR"/>
        </w:rPr>
        <w:t>i</w:t>
      </w:r>
      <w:r w:rsidRPr="003D169B">
        <w:rPr>
          <w:rFonts w:ascii="Times New Roman" w:hAnsi="Times New Roman" w:cs="Times New Roman"/>
          <w:sz w:val="24"/>
          <w:szCs w:val="24"/>
          <w:lang w:val="hr-HR"/>
        </w:rPr>
        <w:t>jave gost</w:t>
      </w:r>
      <w:r w:rsidR="00165C04" w:rsidRPr="003D169B">
        <w:rPr>
          <w:rFonts w:ascii="Times New Roman" w:hAnsi="Times New Roman" w:cs="Times New Roman"/>
          <w:sz w:val="24"/>
          <w:szCs w:val="24"/>
          <w:lang w:val="hr-HR"/>
        </w:rPr>
        <w:t>i</w:t>
      </w:r>
      <w:r w:rsidRPr="003D169B">
        <w:rPr>
          <w:rFonts w:ascii="Times New Roman" w:hAnsi="Times New Roman" w:cs="Times New Roman"/>
          <w:sz w:val="24"/>
          <w:szCs w:val="24"/>
          <w:lang w:val="hr-HR"/>
        </w:rPr>
        <w:t>ju, kontrole nelegaln</w:t>
      </w:r>
      <w:r w:rsidR="00165C04" w:rsidRPr="003D169B">
        <w:rPr>
          <w:rFonts w:ascii="Times New Roman" w:hAnsi="Times New Roman" w:cs="Times New Roman"/>
          <w:sz w:val="24"/>
          <w:szCs w:val="24"/>
          <w:lang w:val="hr-HR"/>
        </w:rPr>
        <w:t>i</w:t>
      </w:r>
      <w:r w:rsidRPr="003D169B">
        <w:rPr>
          <w:rFonts w:ascii="Times New Roman" w:hAnsi="Times New Roman" w:cs="Times New Roman"/>
          <w:sz w:val="24"/>
          <w:szCs w:val="24"/>
          <w:lang w:val="hr-HR"/>
        </w:rPr>
        <w:t xml:space="preserve">h </w:t>
      </w:r>
      <w:r w:rsidR="00165C04" w:rsidRPr="003D169B">
        <w:rPr>
          <w:rFonts w:ascii="Times New Roman" w:hAnsi="Times New Roman" w:cs="Times New Roman"/>
          <w:sz w:val="24"/>
          <w:szCs w:val="24"/>
          <w:lang w:val="hr-HR"/>
        </w:rPr>
        <w:t>i</w:t>
      </w:r>
      <w:r w:rsidRPr="003D169B">
        <w:rPr>
          <w:rFonts w:ascii="Times New Roman" w:hAnsi="Times New Roman" w:cs="Times New Roman"/>
          <w:sz w:val="24"/>
          <w:szCs w:val="24"/>
          <w:lang w:val="hr-HR"/>
        </w:rPr>
        <w:t>znajmlj</w:t>
      </w:r>
      <w:r w:rsidR="00165C04" w:rsidRPr="003D169B">
        <w:rPr>
          <w:rFonts w:ascii="Times New Roman" w:hAnsi="Times New Roman" w:cs="Times New Roman"/>
          <w:sz w:val="24"/>
          <w:szCs w:val="24"/>
          <w:lang w:val="hr-HR"/>
        </w:rPr>
        <w:t>i</w:t>
      </w:r>
      <w:r w:rsidRPr="003D169B">
        <w:rPr>
          <w:rFonts w:ascii="Times New Roman" w:hAnsi="Times New Roman" w:cs="Times New Roman"/>
          <w:sz w:val="24"/>
          <w:szCs w:val="24"/>
          <w:lang w:val="hr-HR"/>
        </w:rPr>
        <w:t xml:space="preserve">vača </w:t>
      </w:r>
      <w:r w:rsidR="00165C04" w:rsidRPr="003D169B">
        <w:rPr>
          <w:rFonts w:ascii="Times New Roman" w:hAnsi="Times New Roman" w:cs="Times New Roman"/>
          <w:sz w:val="24"/>
          <w:szCs w:val="24"/>
          <w:lang w:val="hr-HR"/>
        </w:rPr>
        <w:t>i</w:t>
      </w:r>
      <w:r w:rsidRPr="003D169B">
        <w:rPr>
          <w:rFonts w:ascii="Times New Roman" w:hAnsi="Times New Roman" w:cs="Times New Roman"/>
          <w:sz w:val="24"/>
          <w:szCs w:val="24"/>
          <w:lang w:val="hr-HR"/>
        </w:rPr>
        <w:t xml:space="preserve"> naplate borav</w:t>
      </w:r>
      <w:r w:rsidR="00165C04" w:rsidRPr="003D169B">
        <w:rPr>
          <w:rFonts w:ascii="Times New Roman" w:hAnsi="Times New Roman" w:cs="Times New Roman"/>
          <w:sz w:val="24"/>
          <w:szCs w:val="24"/>
          <w:lang w:val="hr-HR"/>
        </w:rPr>
        <w:t>i</w:t>
      </w:r>
      <w:r w:rsidRPr="003D169B">
        <w:rPr>
          <w:rFonts w:ascii="Times New Roman" w:hAnsi="Times New Roman" w:cs="Times New Roman"/>
          <w:sz w:val="24"/>
          <w:szCs w:val="24"/>
          <w:lang w:val="hr-HR"/>
        </w:rPr>
        <w:t>šne pr</w:t>
      </w:r>
      <w:r w:rsidR="00165C04" w:rsidRPr="003D169B">
        <w:rPr>
          <w:rFonts w:ascii="Times New Roman" w:hAnsi="Times New Roman" w:cs="Times New Roman"/>
          <w:sz w:val="24"/>
          <w:szCs w:val="24"/>
          <w:lang w:val="hr-HR"/>
        </w:rPr>
        <w:t>i</w:t>
      </w:r>
      <w:r w:rsidRPr="003D169B">
        <w:rPr>
          <w:rFonts w:ascii="Times New Roman" w:hAnsi="Times New Roman" w:cs="Times New Roman"/>
          <w:sz w:val="24"/>
          <w:szCs w:val="24"/>
          <w:lang w:val="hr-HR"/>
        </w:rPr>
        <w:t>stojbe,</w:t>
      </w:r>
      <w:r w:rsidR="0072462C" w:rsidRPr="003D169B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3D169B">
        <w:rPr>
          <w:rFonts w:ascii="Times New Roman" w:hAnsi="Times New Roman" w:cs="Times New Roman"/>
          <w:sz w:val="24"/>
          <w:szCs w:val="24"/>
          <w:lang w:val="hr-HR"/>
        </w:rPr>
        <w:t>surađuje s Poreznom upravom u svez</w:t>
      </w:r>
      <w:r w:rsidR="00165C04" w:rsidRPr="003D169B">
        <w:rPr>
          <w:rFonts w:ascii="Times New Roman" w:hAnsi="Times New Roman" w:cs="Times New Roman"/>
          <w:sz w:val="24"/>
          <w:szCs w:val="24"/>
          <w:lang w:val="hr-HR"/>
        </w:rPr>
        <w:t>i</w:t>
      </w:r>
      <w:r w:rsidRPr="003D169B">
        <w:rPr>
          <w:rFonts w:ascii="Times New Roman" w:hAnsi="Times New Roman" w:cs="Times New Roman"/>
          <w:sz w:val="24"/>
          <w:szCs w:val="24"/>
          <w:lang w:val="hr-HR"/>
        </w:rPr>
        <w:t xml:space="preserve"> s obračunom </w:t>
      </w:r>
      <w:r w:rsidR="00165C04" w:rsidRPr="003D169B">
        <w:rPr>
          <w:rFonts w:ascii="Times New Roman" w:hAnsi="Times New Roman" w:cs="Times New Roman"/>
          <w:sz w:val="24"/>
          <w:szCs w:val="24"/>
          <w:lang w:val="hr-HR"/>
        </w:rPr>
        <w:t>i</w:t>
      </w:r>
      <w:r w:rsidRPr="003D169B">
        <w:rPr>
          <w:rFonts w:ascii="Times New Roman" w:hAnsi="Times New Roman" w:cs="Times New Roman"/>
          <w:sz w:val="24"/>
          <w:szCs w:val="24"/>
          <w:lang w:val="hr-HR"/>
        </w:rPr>
        <w:t xml:space="preserve"> naplatom</w:t>
      </w:r>
      <w:r w:rsidR="00165C04" w:rsidRPr="003D169B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3D169B">
        <w:rPr>
          <w:rFonts w:ascii="Times New Roman" w:hAnsi="Times New Roman" w:cs="Times New Roman"/>
          <w:sz w:val="24"/>
          <w:szCs w:val="24"/>
          <w:lang w:val="hr-HR"/>
        </w:rPr>
        <w:t>tur</w:t>
      </w:r>
      <w:r w:rsidR="00165C04" w:rsidRPr="003D169B">
        <w:rPr>
          <w:rFonts w:ascii="Times New Roman" w:hAnsi="Times New Roman" w:cs="Times New Roman"/>
          <w:sz w:val="24"/>
          <w:szCs w:val="24"/>
          <w:lang w:val="hr-HR"/>
        </w:rPr>
        <w:t>i</w:t>
      </w:r>
      <w:r w:rsidRPr="003D169B">
        <w:rPr>
          <w:rFonts w:ascii="Times New Roman" w:hAnsi="Times New Roman" w:cs="Times New Roman"/>
          <w:sz w:val="24"/>
          <w:szCs w:val="24"/>
          <w:lang w:val="hr-HR"/>
        </w:rPr>
        <w:t>st</w:t>
      </w:r>
      <w:r w:rsidR="00165C04" w:rsidRPr="003D169B">
        <w:rPr>
          <w:rFonts w:ascii="Times New Roman" w:hAnsi="Times New Roman" w:cs="Times New Roman"/>
          <w:sz w:val="24"/>
          <w:szCs w:val="24"/>
          <w:lang w:val="hr-HR"/>
        </w:rPr>
        <w:t>i</w:t>
      </w:r>
      <w:r w:rsidRPr="003D169B">
        <w:rPr>
          <w:rFonts w:ascii="Times New Roman" w:hAnsi="Times New Roman" w:cs="Times New Roman"/>
          <w:sz w:val="24"/>
          <w:szCs w:val="24"/>
          <w:lang w:val="hr-HR"/>
        </w:rPr>
        <w:t>čke članar</w:t>
      </w:r>
      <w:r w:rsidR="00165C04" w:rsidRPr="003D169B">
        <w:rPr>
          <w:rFonts w:ascii="Times New Roman" w:hAnsi="Times New Roman" w:cs="Times New Roman"/>
          <w:sz w:val="24"/>
          <w:szCs w:val="24"/>
          <w:lang w:val="hr-HR"/>
        </w:rPr>
        <w:t>i</w:t>
      </w:r>
      <w:r w:rsidRPr="003D169B">
        <w:rPr>
          <w:rFonts w:ascii="Times New Roman" w:hAnsi="Times New Roman" w:cs="Times New Roman"/>
          <w:sz w:val="24"/>
          <w:szCs w:val="24"/>
          <w:lang w:val="hr-HR"/>
        </w:rPr>
        <w:t xml:space="preserve">ne, </w:t>
      </w:r>
    </w:p>
    <w:p w14:paraId="208FE926" w14:textId="57EA58A4" w:rsidR="0082627F" w:rsidRPr="003D169B" w:rsidRDefault="0082627F" w:rsidP="00AE0DE2">
      <w:pPr>
        <w:pStyle w:val="NoSpacing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  <w:lang w:val="hr-HR"/>
        </w:rPr>
      </w:pPr>
      <w:r w:rsidRPr="003D169B">
        <w:rPr>
          <w:rFonts w:ascii="Times New Roman" w:hAnsi="Times New Roman" w:cs="Times New Roman"/>
          <w:sz w:val="24"/>
          <w:szCs w:val="24"/>
          <w:lang w:val="hr-HR"/>
        </w:rPr>
        <w:t>surađuje s hotel</w:t>
      </w:r>
      <w:r w:rsidR="00165C04" w:rsidRPr="003D169B">
        <w:rPr>
          <w:rFonts w:ascii="Times New Roman" w:hAnsi="Times New Roman" w:cs="Times New Roman"/>
          <w:sz w:val="24"/>
          <w:szCs w:val="24"/>
          <w:lang w:val="hr-HR"/>
        </w:rPr>
        <w:t>i</w:t>
      </w:r>
      <w:r w:rsidRPr="003D169B">
        <w:rPr>
          <w:rFonts w:ascii="Times New Roman" w:hAnsi="Times New Roman" w:cs="Times New Roman"/>
          <w:sz w:val="24"/>
          <w:szCs w:val="24"/>
          <w:lang w:val="hr-HR"/>
        </w:rPr>
        <w:t>ma, putn</w:t>
      </w:r>
      <w:r w:rsidR="00165C04" w:rsidRPr="003D169B">
        <w:rPr>
          <w:rFonts w:ascii="Times New Roman" w:hAnsi="Times New Roman" w:cs="Times New Roman"/>
          <w:sz w:val="24"/>
          <w:szCs w:val="24"/>
          <w:lang w:val="hr-HR"/>
        </w:rPr>
        <w:t>i</w:t>
      </w:r>
      <w:r w:rsidRPr="003D169B">
        <w:rPr>
          <w:rFonts w:ascii="Times New Roman" w:hAnsi="Times New Roman" w:cs="Times New Roman"/>
          <w:sz w:val="24"/>
          <w:szCs w:val="24"/>
          <w:lang w:val="hr-HR"/>
        </w:rPr>
        <w:t>čk</w:t>
      </w:r>
      <w:r w:rsidR="00165C04" w:rsidRPr="003D169B">
        <w:rPr>
          <w:rFonts w:ascii="Times New Roman" w:hAnsi="Times New Roman" w:cs="Times New Roman"/>
          <w:sz w:val="24"/>
          <w:szCs w:val="24"/>
          <w:lang w:val="hr-HR"/>
        </w:rPr>
        <w:t>i</w:t>
      </w:r>
      <w:r w:rsidRPr="003D169B">
        <w:rPr>
          <w:rFonts w:ascii="Times New Roman" w:hAnsi="Times New Roman" w:cs="Times New Roman"/>
          <w:sz w:val="24"/>
          <w:szCs w:val="24"/>
          <w:lang w:val="hr-HR"/>
        </w:rPr>
        <w:t>m agenc</w:t>
      </w:r>
      <w:r w:rsidR="00165C04" w:rsidRPr="003D169B">
        <w:rPr>
          <w:rFonts w:ascii="Times New Roman" w:hAnsi="Times New Roman" w:cs="Times New Roman"/>
          <w:sz w:val="24"/>
          <w:szCs w:val="24"/>
          <w:lang w:val="hr-HR"/>
        </w:rPr>
        <w:t>i</w:t>
      </w:r>
      <w:r w:rsidRPr="003D169B">
        <w:rPr>
          <w:rFonts w:ascii="Times New Roman" w:hAnsi="Times New Roman" w:cs="Times New Roman"/>
          <w:sz w:val="24"/>
          <w:szCs w:val="24"/>
          <w:lang w:val="hr-HR"/>
        </w:rPr>
        <w:t>jama, pr</w:t>
      </w:r>
      <w:r w:rsidR="00165C04" w:rsidRPr="003D169B">
        <w:rPr>
          <w:rFonts w:ascii="Times New Roman" w:hAnsi="Times New Roman" w:cs="Times New Roman"/>
          <w:sz w:val="24"/>
          <w:szCs w:val="24"/>
          <w:lang w:val="hr-HR"/>
        </w:rPr>
        <w:t>i</w:t>
      </w:r>
      <w:r w:rsidRPr="003D169B">
        <w:rPr>
          <w:rFonts w:ascii="Times New Roman" w:hAnsi="Times New Roman" w:cs="Times New Roman"/>
          <w:sz w:val="24"/>
          <w:szCs w:val="24"/>
          <w:lang w:val="hr-HR"/>
        </w:rPr>
        <w:t>vatn</w:t>
      </w:r>
      <w:r w:rsidR="00165C04" w:rsidRPr="003D169B">
        <w:rPr>
          <w:rFonts w:ascii="Times New Roman" w:hAnsi="Times New Roman" w:cs="Times New Roman"/>
          <w:sz w:val="24"/>
          <w:szCs w:val="24"/>
          <w:lang w:val="hr-HR"/>
        </w:rPr>
        <w:t>i</w:t>
      </w:r>
      <w:r w:rsidRPr="003D169B">
        <w:rPr>
          <w:rFonts w:ascii="Times New Roman" w:hAnsi="Times New Roman" w:cs="Times New Roman"/>
          <w:sz w:val="24"/>
          <w:szCs w:val="24"/>
          <w:lang w:val="hr-HR"/>
        </w:rPr>
        <w:t xml:space="preserve">m </w:t>
      </w:r>
      <w:r w:rsidR="00165C04" w:rsidRPr="003D169B">
        <w:rPr>
          <w:rFonts w:ascii="Times New Roman" w:hAnsi="Times New Roman" w:cs="Times New Roman"/>
          <w:sz w:val="24"/>
          <w:szCs w:val="24"/>
          <w:lang w:val="hr-HR"/>
        </w:rPr>
        <w:t>i</w:t>
      </w:r>
      <w:r w:rsidRPr="003D169B">
        <w:rPr>
          <w:rFonts w:ascii="Times New Roman" w:hAnsi="Times New Roman" w:cs="Times New Roman"/>
          <w:sz w:val="24"/>
          <w:szCs w:val="24"/>
          <w:lang w:val="hr-HR"/>
        </w:rPr>
        <w:t>znajmlj</w:t>
      </w:r>
      <w:r w:rsidR="00165C04" w:rsidRPr="003D169B">
        <w:rPr>
          <w:rFonts w:ascii="Times New Roman" w:hAnsi="Times New Roman" w:cs="Times New Roman"/>
          <w:sz w:val="24"/>
          <w:szCs w:val="24"/>
          <w:lang w:val="hr-HR"/>
        </w:rPr>
        <w:t>i</w:t>
      </w:r>
      <w:r w:rsidRPr="003D169B">
        <w:rPr>
          <w:rFonts w:ascii="Times New Roman" w:hAnsi="Times New Roman" w:cs="Times New Roman"/>
          <w:sz w:val="24"/>
          <w:szCs w:val="24"/>
          <w:lang w:val="hr-HR"/>
        </w:rPr>
        <w:t>vač</w:t>
      </w:r>
      <w:r w:rsidR="00165C04" w:rsidRPr="003D169B">
        <w:rPr>
          <w:rFonts w:ascii="Times New Roman" w:hAnsi="Times New Roman" w:cs="Times New Roman"/>
          <w:sz w:val="24"/>
          <w:szCs w:val="24"/>
          <w:lang w:val="hr-HR"/>
        </w:rPr>
        <w:t>i</w:t>
      </w:r>
      <w:r w:rsidRPr="003D169B">
        <w:rPr>
          <w:rFonts w:ascii="Times New Roman" w:hAnsi="Times New Roman" w:cs="Times New Roman"/>
          <w:sz w:val="24"/>
          <w:szCs w:val="24"/>
          <w:lang w:val="hr-HR"/>
        </w:rPr>
        <w:t>ma Kaštela</w:t>
      </w:r>
      <w:r w:rsidR="00165C04" w:rsidRPr="003D169B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</w:p>
    <w:p w14:paraId="4BF02C26" w14:textId="37C38C94" w:rsidR="0082627F" w:rsidRPr="003D169B" w:rsidRDefault="0082627F" w:rsidP="00AE0DE2">
      <w:pPr>
        <w:pStyle w:val="NoSpacing"/>
        <w:ind w:left="720"/>
        <w:rPr>
          <w:rFonts w:ascii="Times New Roman" w:hAnsi="Times New Roman" w:cs="Times New Roman"/>
          <w:sz w:val="24"/>
          <w:szCs w:val="24"/>
          <w:lang w:val="hr-HR"/>
        </w:rPr>
      </w:pPr>
      <w:r w:rsidRPr="003D169B">
        <w:rPr>
          <w:rFonts w:ascii="Times New Roman" w:hAnsi="Times New Roman" w:cs="Times New Roman"/>
          <w:sz w:val="24"/>
          <w:szCs w:val="24"/>
          <w:lang w:val="hr-HR"/>
        </w:rPr>
        <w:t>po</w:t>
      </w:r>
      <w:r w:rsidR="00165C04" w:rsidRPr="003D169B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3D169B">
        <w:rPr>
          <w:rFonts w:ascii="Times New Roman" w:hAnsi="Times New Roman" w:cs="Times New Roman"/>
          <w:sz w:val="24"/>
          <w:szCs w:val="24"/>
          <w:lang w:val="hr-HR"/>
        </w:rPr>
        <w:t>p</w:t>
      </w:r>
      <w:r w:rsidR="00165C04" w:rsidRPr="003D169B">
        <w:rPr>
          <w:rFonts w:ascii="Times New Roman" w:hAnsi="Times New Roman" w:cs="Times New Roman"/>
          <w:sz w:val="24"/>
          <w:szCs w:val="24"/>
          <w:lang w:val="hr-HR"/>
        </w:rPr>
        <w:t>i</w:t>
      </w:r>
      <w:r w:rsidRPr="003D169B">
        <w:rPr>
          <w:rFonts w:ascii="Times New Roman" w:hAnsi="Times New Roman" w:cs="Times New Roman"/>
          <w:sz w:val="24"/>
          <w:szCs w:val="24"/>
          <w:lang w:val="hr-HR"/>
        </w:rPr>
        <w:t>tanju promoc</w:t>
      </w:r>
      <w:r w:rsidR="00165C04" w:rsidRPr="003D169B">
        <w:rPr>
          <w:rFonts w:ascii="Times New Roman" w:hAnsi="Times New Roman" w:cs="Times New Roman"/>
          <w:sz w:val="24"/>
          <w:szCs w:val="24"/>
          <w:lang w:val="hr-HR"/>
        </w:rPr>
        <w:t>i</w:t>
      </w:r>
      <w:r w:rsidRPr="003D169B">
        <w:rPr>
          <w:rFonts w:ascii="Times New Roman" w:hAnsi="Times New Roman" w:cs="Times New Roman"/>
          <w:sz w:val="24"/>
          <w:szCs w:val="24"/>
          <w:lang w:val="hr-HR"/>
        </w:rPr>
        <w:t xml:space="preserve">je </w:t>
      </w:r>
      <w:r w:rsidR="00165C04" w:rsidRPr="003D169B">
        <w:rPr>
          <w:rFonts w:ascii="Times New Roman" w:hAnsi="Times New Roman" w:cs="Times New Roman"/>
          <w:sz w:val="24"/>
          <w:szCs w:val="24"/>
          <w:lang w:val="hr-HR"/>
        </w:rPr>
        <w:t>i</w:t>
      </w:r>
      <w:r w:rsidRPr="003D169B">
        <w:rPr>
          <w:rFonts w:ascii="Times New Roman" w:hAnsi="Times New Roman" w:cs="Times New Roman"/>
          <w:sz w:val="24"/>
          <w:szCs w:val="24"/>
          <w:lang w:val="hr-HR"/>
        </w:rPr>
        <w:t xml:space="preserve"> ostalog,</w:t>
      </w:r>
    </w:p>
    <w:p w14:paraId="74EEBDFB" w14:textId="1E33E8FC" w:rsidR="0082627F" w:rsidRPr="003D169B" w:rsidRDefault="0082627F" w:rsidP="00AE0DE2">
      <w:pPr>
        <w:pStyle w:val="NoSpacing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  <w:lang w:val="hr-HR"/>
        </w:rPr>
      </w:pPr>
      <w:r w:rsidRPr="003D169B">
        <w:rPr>
          <w:rFonts w:ascii="Times New Roman" w:hAnsi="Times New Roman" w:cs="Times New Roman"/>
          <w:sz w:val="24"/>
          <w:szCs w:val="24"/>
          <w:lang w:val="hr-HR"/>
        </w:rPr>
        <w:t>organ</w:t>
      </w:r>
      <w:r w:rsidR="00165C04" w:rsidRPr="003D169B">
        <w:rPr>
          <w:rFonts w:ascii="Times New Roman" w:hAnsi="Times New Roman" w:cs="Times New Roman"/>
          <w:sz w:val="24"/>
          <w:szCs w:val="24"/>
          <w:lang w:val="hr-HR"/>
        </w:rPr>
        <w:t>i</w:t>
      </w:r>
      <w:r w:rsidRPr="003D169B">
        <w:rPr>
          <w:rFonts w:ascii="Times New Roman" w:hAnsi="Times New Roman" w:cs="Times New Roman"/>
          <w:sz w:val="24"/>
          <w:szCs w:val="24"/>
          <w:lang w:val="hr-HR"/>
        </w:rPr>
        <w:t>z</w:t>
      </w:r>
      <w:r w:rsidR="00165C04" w:rsidRPr="003D169B">
        <w:rPr>
          <w:rFonts w:ascii="Times New Roman" w:hAnsi="Times New Roman" w:cs="Times New Roman"/>
          <w:sz w:val="24"/>
          <w:szCs w:val="24"/>
          <w:lang w:val="hr-HR"/>
        </w:rPr>
        <w:t>i</w:t>
      </w:r>
      <w:r w:rsidRPr="003D169B">
        <w:rPr>
          <w:rFonts w:ascii="Times New Roman" w:hAnsi="Times New Roman" w:cs="Times New Roman"/>
          <w:sz w:val="24"/>
          <w:szCs w:val="24"/>
          <w:lang w:val="hr-HR"/>
        </w:rPr>
        <w:t xml:space="preserve">ra </w:t>
      </w:r>
      <w:r w:rsidR="00165C04" w:rsidRPr="003D169B">
        <w:rPr>
          <w:rFonts w:ascii="Times New Roman" w:hAnsi="Times New Roman" w:cs="Times New Roman"/>
          <w:sz w:val="24"/>
          <w:szCs w:val="24"/>
          <w:lang w:val="hr-HR"/>
        </w:rPr>
        <w:t>i</w:t>
      </w:r>
      <w:r w:rsidRPr="003D169B">
        <w:rPr>
          <w:rFonts w:ascii="Times New Roman" w:hAnsi="Times New Roman" w:cs="Times New Roman"/>
          <w:sz w:val="24"/>
          <w:szCs w:val="24"/>
          <w:lang w:val="hr-HR"/>
        </w:rPr>
        <w:t xml:space="preserve"> real</w:t>
      </w:r>
      <w:r w:rsidR="00165C04" w:rsidRPr="003D169B">
        <w:rPr>
          <w:rFonts w:ascii="Times New Roman" w:hAnsi="Times New Roman" w:cs="Times New Roman"/>
          <w:sz w:val="24"/>
          <w:szCs w:val="24"/>
          <w:lang w:val="hr-HR"/>
        </w:rPr>
        <w:t>i</w:t>
      </w:r>
      <w:r w:rsidRPr="003D169B">
        <w:rPr>
          <w:rFonts w:ascii="Times New Roman" w:hAnsi="Times New Roman" w:cs="Times New Roman"/>
          <w:sz w:val="24"/>
          <w:szCs w:val="24"/>
          <w:lang w:val="hr-HR"/>
        </w:rPr>
        <w:t>z</w:t>
      </w:r>
      <w:r w:rsidR="00165C04" w:rsidRPr="003D169B">
        <w:rPr>
          <w:rFonts w:ascii="Times New Roman" w:hAnsi="Times New Roman" w:cs="Times New Roman"/>
          <w:sz w:val="24"/>
          <w:szCs w:val="24"/>
          <w:lang w:val="hr-HR"/>
        </w:rPr>
        <w:t>i</w:t>
      </w:r>
      <w:r w:rsidRPr="003D169B">
        <w:rPr>
          <w:rFonts w:ascii="Times New Roman" w:hAnsi="Times New Roman" w:cs="Times New Roman"/>
          <w:sz w:val="24"/>
          <w:szCs w:val="24"/>
          <w:lang w:val="hr-HR"/>
        </w:rPr>
        <w:t>ra u suradnj</w:t>
      </w:r>
      <w:r w:rsidR="00165C04" w:rsidRPr="003D169B">
        <w:rPr>
          <w:rFonts w:ascii="Times New Roman" w:hAnsi="Times New Roman" w:cs="Times New Roman"/>
          <w:sz w:val="24"/>
          <w:szCs w:val="24"/>
          <w:lang w:val="hr-HR"/>
        </w:rPr>
        <w:t>i</w:t>
      </w:r>
      <w:r w:rsidRPr="003D169B">
        <w:rPr>
          <w:rFonts w:ascii="Times New Roman" w:hAnsi="Times New Roman" w:cs="Times New Roman"/>
          <w:sz w:val="24"/>
          <w:szCs w:val="24"/>
          <w:lang w:val="hr-HR"/>
        </w:rPr>
        <w:t xml:space="preserve"> sa Hrvatskom tur</w:t>
      </w:r>
      <w:r w:rsidR="00165C04" w:rsidRPr="003D169B">
        <w:rPr>
          <w:rFonts w:ascii="Times New Roman" w:hAnsi="Times New Roman" w:cs="Times New Roman"/>
          <w:sz w:val="24"/>
          <w:szCs w:val="24"/>
          <w:lang w:val="hr-HR"/>
        </w:rPr>
        <w:t>i</w:t>
      </w:r>
      <w:r w:rsidRPr="003D169B">
        <w:rPr>
          <w:rFonts w:ascii="Times New Roman" w:hAnsi="Times New Roman" w:cs="Times New Roman"/>
          <w:sz w:val="24"/>
          <w:szCs w:val="24"/>
          <w:lang w:val="hr-HR"/>
        </w:rPr>
        <w:t>st</w:t>
      </w:r>
      <w:r w:rsidR="00165C04" w:rsidRPr="003D169B">
        <w:rPr>
          <w:rFonts w:ascii="Times New Roman" w:hAnsi="Times New Roman" w:cs="Times New Roman"/>
          <w:sz w:val="24"/>
          <w:szCs w:val="24"/>
          <w:lang w:val="hr-HR"/>
        </w:rPr>
        <w:t>i</w:t>
      </w:r>
      <w:r w:rsidRPr="003D169B">
        <w:rPr>
          <w:rFonts w:ascii="Times New Roman" w:hAnsi="Times New Roman" w:cs="Times New Roman"/>
          <w:sz w:val="24"/>
          <w:szCs w:val="24"/>
          <w:lang w:val="hr-HR"/>
        </w:rPr>
        <w:t>čkom zajedn</w:t>
      </w:r>
      <w:r w:rsidR="00165C04" w:rsidRPr="003D169B">
        <w:rPr>
          <w:rFonts w:ascii="Times New Roman" w:hAnsi="Times New Roman" w:cs="Times New Roman"/>
          <w:sz w:val="24"/>
          <w:szCs w:val="24"/>
          <w:lang w:val="hr-HR"/>
        </w:rPr>
        <w:t>i</w:t>
      </w:r>
      <w:r w:rsidRPr="003D169B">
        <w:rPr>
          <w:rFonts w:ascii="Times New Roman" w:hAnsi="Times New Roman" w:cs="Times New Roman"/>
          <w:sz w:val="24"/>
          <w:szCs w:val="24"/>
          <w:lang w:val="hr-HR"/>
        </w:rPr>
        <w:t xml:space="preserve">com </w:t>
      </w:r>
      <w:r w:rsidR="00165C04" w:rsidRPr="003D169B">
        <w:rPr>
          <w:rFonts w:ascii="Times New Roman" w:hAnsi="Times New Roman" w:cs="Times New Roman"/>
          <w:sz w:val="24"/>
          <w:szCs w:val="24"/>
          <w:lang w:val="hr-HR"/>
        </w:rPr>
        <w:t>i</w:t>
      </w:r>
      <w:r w:rsidRPr="003D169B">
        <w:rPr>
          <w:rFonts w:ascii="Times New Roman" w:hAnsi="Times New Roman" w:cs="Times New Roman"/>
          <w:sz w:val="24"/>
          <w:szCs w:val="24"/>
          <w:lang w:val="hr-HR"/>
        </w:rPr>
        <w:t xml:space="preserve"> Tur</w:t>
      </w:r>
      <w:r w:rsidR="00165C04" w:rsidRPr="003D169B">
        <w:rPr>
          <w:rFonts w:ascii="Times New Roman" w:hAnsi="Times New Roman" w:cs="Times New Roman"/>
          <w:sz w:val="24"/>
          <w:szCs w:val="24"/>
          <w:lang w:val="hr-HR"/>
        </w:rPr>
        <w:t>i</w:t>
      </w:r>
      <w:r w:rsidRPr="003D169B">
        <w:rPr>
          <w:rFonts w:ascii="Times New Roman" w:hAnsi="Times New Roman" w:cs="Times New Roman"/>
          <w:sz w:val="24"/>
          <w:szCs w:val="24"/>
          <w:lang w:val="hr-HR"/>
        </w:rPr>
        <w:t>st</w:t>
      </w:r>
      <w:r w:rsidR="00165C04" w:rsidRPr="003D169B">
        <w:rPr>
          <w:rFonts w:ascii="Times New Roman" w:hAnsi="Times New Roman" w:cs="Times New Roman"/>
          <w:sz w:val="24"/>
          <w:szCs w:val="24"/>
          <w:lang w:val="hr-HR"/>
        </w:rPr>
        <w:t>i</w:t>
      </w:r>
      <w:r w:rsidRPr="003D169B">
        <w:rPr>
          <w:rFonts w:ascii="Times New Roman" w:hAnsi="Times New Roman" w:cs="Times New Roman"/>
          <w:sz w:val="24"/>
          <w:szCs w:val="24"/>
          <w:lang w:val="hr-HR"/>
        </w:rPr>
        <w:t>čkom zajedn</w:t>
      </w:r>
      <w:r w:rsidR="00165C04" w:rsidRPr="003D169B">
        <w:rPr>
          <w:rFonts w:ascii="Times New Roman" w:hAnsi="Times New Roman" w:cs="Times New Roman"/>
          <w:sz w:val="24"/>
          <w:szCs w:val="24"/>
          <w:lang w:val="hr-HR"/>
        </w:rPr>
        <w:t>i</w:t>
      </w:r>
      <w:r w:rsidRPr="003D169B">
        <w:rPr>
          <w:rFonts w:ascii="Times New Roman" w:hAnsi="Times New Roman" w:cs="Times New Roman"/>
          <w:sz w:val="24"/>
          <w:szCs w:val="24"/>
          <w:lang w:val="hr-HR"/>
        </w:rPr>
        <w:t>com Župan</w:t>
      </w:r>
      <w:r w:rsidR="00165C04" w:rsidRPr="003D169B">
        <w:rPr>
          <w:rFonts w:ascii="Times New Roman" w:hAnsi="Times New Roman" w:cs="Times New Roman"/>
          <w:sz w:val="24"/>
          <w:szCs w:val="24"/>
          <w:lang w:val="hr-HR"/>
        </w:rPr>
        <w:t>i</w:t>
      </w:r>
      <w:r w:rsidRPr="003D169B">
        <w:rPr>
          <w:rFonts w:ascii="Times New Roman" w:hAnsi="Times New Roman" w:cs="Times New Roman"/>
          <w:sz w:val="24"/>
          <w:szCs w:val="24"/>
          <w:lang w:val="hr-HR"/>
        </w:rPr>
        <w:t>je Spl</w:t>
      </w:r>
      <w:r w:rsidR="00165C04" w:rsidRPr="003D169B">
        <w:rPr>
          <w:rFonts w:ascii="Times New Roman" w:hAnsi="Times New Roman" w:cs="Times New Roman"/>
          <w:sz w:val="24"/>
          <w:szCs w:val="24"/>
          <w:lang w:val="hr-HR"/>
        </w:rPr>
        <w:t>i</w:t>
      </w:r>
      <w:r w:rsidRPr="003D169B">
        <w:rPr>
          <w:rFonts w:ascii="Times New Roman" w:hAnsi="Times New Roman" w:cs="Times New Roman"/>
          <w:sz w:val="24"/>
          <w:szCs w:val="24"/>
          <w:lang w:val="hr-HR"/>
        </w:rPr>
        <w:t xml:space="preserve">tsko </w:t>
      </w:r>
      <w:r w:rsidR="0072462C" w:rsidRPr="003D169B">
        <w:rPr>
          <w:rFonts w:ascii="Times New Roman" w:hAnsi="Times New Roman" w:cs="Times New Roman"/>
          <w:sz w:val="24"/>
          <w:szCs w:val="24"/>
          <w:lang w:val="hr-HR"/>
        </w:rPr>
        <w:t>–</w:t>
      </w:r>
      <w:r w:rsidRPr="003D169B">
        <w:rPr>
          <w:rFonts w:ascii="Times New Roman" w:hAnsi="Times New Roman" w:cs="Times New Roman"/>
          <w:sz w:val="24"/>
          <w:szCs w:val="24"/>
          <w:lang w:val="hr-HR"/>
        </w:rPr>
        <w:t xml:space="preserve"> dalmat</w:t>
      </w:r>
      <w:r w:rsidR="00165C04" w:rsidRPr="003D169B">
        <w:rPr>
          <w:rFonts w:ascii="Times New Roman" w:hAnsi="Times New Roman" w:cs="Times New Roman"/>
          <w:sz w:val="24"/>
          <w:szCs w:val="24"/>
          <w:lang w:val="hr-HR"/>
        </w:rPr>
        <w:t>i</w:t>
      </w:r>
      <w:r w:rsidRPr="003D169B">
        <w:rPr>
          <w:rFonts w:ascii="Times New Roman" w:hAnsi="Times New Roman" w:cs="Times New Roman"/>
          <w:sz w:val="24"/>
          <w:szCs w:val="24"/>
          <w:lang w:val="hr-HR"/>
        </w:rPr>
        <w:t>nske</w:t>
      </w:r>
      <w:r w:rsidR="0072462C" w:rsidRPr="003D169B">
        <w:rPr>
          <w:rFonts w:ascii="Times New Roman" w:hAnsi="Times New Roman" w:cs="Times New Roman"/>
          <w:sz w:val="24"/>
          <w:szCs w:val="24"/>
          <w:lang w:val="hr-HR"/>
        </w:rPr>
        <w:t>,</w:t>
      </w:r>
      <w:r w:rsidRPr="003D169B">
        <w:rPr>
          <w:rFonts w:ascii="Times New Roman" w:hAnsi="Times New Roman" w:cs="Times New Roman"/>
          <w:sz w:val="24"/>
          <w:szCs w:val="24"/>
          <w:lang w:val="hr-HR"/>
        </w:rPr>
        <w:t xml:space="preserve"> posjete Kaštel</w:t>
      </w:r>
      <w:r w:rsidR="00165C04" w:rsidRPr="003D169B">
        <w:rPr>
          <w:rFonts w:ascii="Times New Roman" w:hAnsi="Times New Roman" w:cs="Times New Roman"/>
          <w:sz w:val="24"/>
          <w:szCs w:val="24"/>
          <w:lang w:val="hr-HR"/>
        </w:rPr>
        <w:t>i</w:t>
      </w:r>
      <w:r w:rsidRPr="003D169B">
        <w:rPr>
          <w:rFonts w:ascii="Times New Roman" w:hAnsi="Times New Roman" w:cs="Times New Roman"/>
          <w:sz w:val="24"/>
          <w:szCs w:val="24"/>
          <w:lang w:val="hr-HR"/>
        </w:rPr>
        <w:t>ma za grupe nov</w:t>
      </w:r>
      <w:r w:rsidR="00165C04" w:rsidRPr="003D169B">
        <w:rPr>
          <w:rFonts w:ascii="Times New Roman" w:hAnsi="Times New Roman" w:cs="Times New Roman"/>
          <w:sz w:val="24"/>
          <w:szCs w:val="24"/>
          <w:lang w:val="hr-HR"/>
        </w:rPr>
        <w:t>i</w:t>
      </w:r>
      <w:r w:rsidRPr="003D169B">
        <w:rPr>
          <w:rFonts w:ascii="Times New Roman" w:hAnsi="Times New Roman" w:cs="Times New Roman"/>
          <w:sz w:val="24"/>
          <w:szCs w:val="24"/>
          <w:lang w:val="hr-HR"/>
        </w:rPr>
        <w:t xml:space="preserve">nara </w:t>
      </w:r>
      <w:r w:rsidR="00165C04" w:rsidRPr="003D169B">
        <w:rPr>
          <w:rFonts w:ascii="Times New Roman" w:hAnsi="Times New Roman" w:cs="Times New Roman"/>
          <w:sz w:val="24"/>
          <w:szCs w:val="24"/>
          <w:lang w:val="hr-HR"/>
        </w:rPr>
        <w:t>i</w:t>
      </w:r>
      <w:r w:rsidRPr="003D169B">
        <w:rPr>
          <w:rFonts w:ascii="Times New Roman" w:hAnsi="Times New Roman" w:cs="Times New Roman"/>
          <w:sz w:val="24"/>
          <w:szCs w:val="24"/>
          <w:lang w:val="hr-HR"/>
        </w:rPr>
        <w:t xml:space="preserve"> služben</w:t>
      </w:r>
      <w:r w:rsidR="00165C04" w:rsidRPr="003D169B">
        <w:rPr>
          <w:rFonts w:ascii="Times New Roman" w:hAnsi="Times New Roman" w:cs="Times New Roman"/>
          <w:sz w:val="24"/>
          <w:szCs w:val="24"/>
          <w:lang w:val="hr-HR"/>
        </w:rPr>
        <w:t>i</w:t>
      </w:r>
      <w:r w:rsidRPr="003D169B">
        <w:rPr>
          <w:rFonts w:ascii="Times New Roman" w:hAnsi="Times New Roman" w:cs="Times New Roman"/>
          <w:sz w:val="24"/>
          <w:szCs w:val="24"/>
          <w:lang w:val="hr-HR"/>
        </w:rPr>
        <w:t>ke putn</w:t>
      </w:r>
      <w:r w:rsidR="00165C04" w:rsidRPr="003D169B">
        <w:rPr>
          <w:rFonts w:ascii="Times New Roman" w:hAnsi="Times New Roman" w:cs="Times New Roman"/>
          <w:sz w:val="24"/>
          <w:szCs w:val="24"/>
          <w:lang w:val="hr-HR"/>
        </w:rPr>
        <w:t>i</w:t>
      </w:r>
      <w:r w:rsidRPr="003D169B">
        <w:rPr>
          <w:rFonts w:ascii="Times New Roman" w:hAnsi="Times New Roman" w:cs="Times New Roman"/>
          <w:sz w:val="24"/>
          <w:szCs w:val="24"/>
          <w:lang w:val="hr-HR"/>
        </w:rPr>
        <w:t>čk</w:t>
      </w:r>
      <w:r w:rsidR="00165C04" w:rsidRPr="003D169B">
        <w:rPr>
          <w:rFonts w:ascii="Times New Roman" w:hAnsi="Times New Roman" w:cs="Times New Roman"/>
          <w:sz w:val="24"/>
          <w:szCs w:val="24"/>
          <w:lang w:val="hr-HR"/>
        </w:rPr>
        <w:t>i</w:t>
      </w:r>
      <w:r w:rsidRPr="003D169B">
        <w:rPr>
          <w:rFonts w:ascii="Times New Roman" w:hAnsi="Times New Roman" w:cs="Times New Roman"/>
          <w:sz w:val="24"/>
          <w:szCs w:val="24"/>
          <w:lang w:val="hr-HR"/>
        </w:rPr>
        <w:t>h agenc</w:t>
      </w:r>
      <w:r w:rsidR="00165C04" w:rsidRPr="003D169B">
        <w:rPr>
          <w:rFonts w:ascii="Times New Roman" w:hAnsi="Times New Roman" w:cs="Times New Roman"/>
          <w:sz w:val="24"/>
          <w:szCs w:val="24"/>
          <w:lang w:val="hr-HR"/>
        </w:rPr>
        <w:t>i</w:t>
      </w:r>
      <w:r w:rsidRPr="003D169B">
        <w:rPr>
          <w:rFonts w:ascii="Times New Roman" w:hAnsi="Times New Roman" w:cs="Times New Roman"/>
          <w:sz w:val="24"/>
          <w:szCs w:val="24"/>
          <w:lang w:val="hr-HR"/>
        </w:rPr>
        <w:t>ja,</w:t>
      </w:r>
    </w:p>
    <w:p w14:paraId="05FB4AA9" w14:textId="1FC04731" w:rsidR="0082627F" w:rsidRPr="003D169B" w:rsidRDefault="0082627F" w:rsidP="00AE0DE2">
      <w:pPr>
        <w:pStyle w:val="NoSpacing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  <w:lang w:val="hr-HR"/>
        </w:rPr>
      </w:pPr>
      <w:r w:rsidRPr="003D169B">
        <w:rPr>
          <w:rFonts w:ascii="Times New Roman" w:hAnsi="Times New Roman" w:cs="Times New Roman"/>
          <w:sz w:val="24"/>
          <w:szCs w:val="24"/>
          <w:lang w:val="hr-HR"/>
        </w:rPr>
        <w:t>organ</w:t>
      </w:r>
      <w:r w:rsidR="00165C04" w:rsidRPr="003D169B">
        <w:rPr>
          <w:rFonts w:ascii="Times New Roman" w:hAnsi="Times New Roman" w:cs="Times New Roman"/>
          <w:sz w:val="24"/>
          <w:szCs w:val="24"/>
          <w:lang w:val="hr-HR"/>
        </w:rPr>
        <w:t>i</w:t>
      </w:r>
      <w:r w:rsidRPr="003D169B">
        <w:rPr>
          <w:rFonts w:ascii="Times New Roman" w:hAnsi="Times New Roman" w:cs="Times New Roman"/>
          <w:sz w:val="24"/>
          <w:szCs w:val="24"/>
          <w:lang w:val="hr-HR"/>
        </w:rPr>
        <w:t>z</w:t>
      </w:r>
      <w:r w:rsidR="00165C04" w:rsidRPr="003D169B">
        <w:rPr>
          <w:rFonts w:ascii="Times New Roman" w:hAnsi="Times New Roman" w:cs="Times New Roman"/>
          <w:sz w:val="24"/>
          <w:szCs w:val="24"/>
          <w:lang w:val="hr-HR"/>
        </w:rPr>
        <w:t>i</w:t>
      </w:r>
      <w:r w:rsidRPr="003D169B">
        <w:rPr>
          <w:rFonts w:ascii="Times New Roman" w:hAnsi="Times New Roman" w:cs="Times New Roman"/>
          <w:sz w:val="24"/>
          <w:szCs w:val="24"/>
          <w:lang w:val="hr-HR"/>
        </w:rPr>
        <w:t xml:space="preserve">ra </w:t>
      </w:r>
      <w:r w:rsidR="00165C04" w:rsidRPr="003D169B">
        <w:rPr>
          <w:rFonts w:ascii="Times New Roman" w:hAnsi="Times New Roman" w:cs="Times New Roman"/>
          <w:sz w:val="24"/>
          <w:szCs w:val="24"/>
          <w:lang w:val="hr-HR"/>
        </w:rPr>
        <w:t>i</w:t>
      </w:r>
      <w:r w:rsidRPr="003D169B">
        <w:rPr>
          <w:rFonts w:ascii="Times New Roman" w:hAnsi="Times New Roman" w:cs="Times New Roman"/>
          <w:sz w:val="24"/>
          <w:szCs w:val="24"/>
          <w:lang w:val="hr-HR"/>
        </w:rPr>
        <w:t xml:space="preserve"> real</w:t>
      </w:r>
      <w:r w:rsidR="00165C04" w:rsidRPr="003D169B">
        <w:rPr>
          <w:rFonts w:ascii="Times New Roman" w:hAnsi="Times New Roman" w:cs="Times New Roman"/>
          <w:sz w:val="24"/>
          <w:szCs w:val="24"/>
          <w:lang w:val="hr-HR"/>
        </w:rPr>
        <w:t>i</w:t>
      </w:r>
      <w:r w:rsidRPr="003D169B">
        <w:rPr>
          <w:rFonts w:ascii="Times New Roman" w:hAnsi="Times New Roman" w:cs="Times New Roman"/>
          <w:sz w:val="24"/>
          <w:szCs w:val="24"/>
          <w:lang w:val="hr-HR"/>
        </w:rPr>
        <w:t>z</w:t>
      </w:r>
      <w:r w:rsidR="00165C04" w:rsidRPr="003D169B">
        <w:rPr>
          <w:rFonts w:ascii="Times New Roman" w:hAnsi="Times New Roman" w:cs="Times New Roman"/>
          <w:sz w:val="24"/>
          <w:szCs w:val="24"/>
          <w:lang w:val="hr-HR"/>
        </w:rPr>
        <w:t>i</w:t>
      </w:r>
      <w:r w:rsidRPr="003D169B">
        <w:rPr>
          <w:rFonts w:ascii="Times New Roman" w:hAnsi="Times New Roman" w:cs="Times New Roman"/>
          <w:sz w:val="24"/>
          <w:szCs w:val="24"/>
          <w:lang w:val="hr-HR"/>
        </w:rPr>
        <w:t>ra u suradnj</w:t>
      </w:r>
      <w:r w:rsidR="00165C04" w:rsidRPr="003D169B">
        <w:rPr>
          <w:rFonts w:ascii="Times New Roman" w:hAnsi="Times New Roman" w:cs="Times New Roman"/>
          <w:sz w:val="24"/>
          <w:szCs w:val="24"/>
          <w:lang w:val="hr-HR"/>
        </w:rPr>
        <w:t>i</w:t>
      </w:r>
      <w:r w:rsidRPr="003D169B">
        <w:rPr>
          <w:rFonts w:ascii="Times New Roman" w:hAnsi="Times New Roman" w:cs="Times New Roman"/>
          <w:sz w:val="24"/>
          <w:szCs w:val="24"/>
          <w:lang w:val="hr-HR"/>
        </w:rPr>
        <w:t xml:space="preserve"> sa Hrvatskom tur</w:t>
      </w:r>
      <w:r w:rsidR="00165C04" w:rsidRPr="003D169B">
        <w:rPr>
          <w:rFonts w:ascii="Times New Roman" w:hAnsi="Times New Roman" w:cs="Times New Roman"/>
          <w:sz w:val="24"/>
          <w:szCs w:val="24"/>
          <w:lang w:val="hr-HR"/>
        </w:rPr>
        <w:t>i</w:t>
      </w:r>
      <w:r w:rsidRPr="003D169B">
        <w:rPr>
          <w:rFonts w:ascii="Times New Roman" w:hAnsi="Times New Roman" w:cs="Times New Roman"/>
          <w:sz w:val="24"/>
          <w:szCs w:val="24"/>
          <w:lang w:val="hr-HR"/>
        </w:rPr>
        <w:t>st</w:t>
      </w:r>
      <w:r w:rsidR="00165C04" w:rsidRPr="003D169B">
        <w:rPr>
          <w:rFonts w:ascii="Times New Roman" w:hAnsi="Times New Roman" w:cs="Times New Roman"/>
          <w:sz w:val="24"/>
          <w:szCs w:val="24"/>
          <w:lang w:val="hr-HR"/>
        </w:rPr>
        <w:t>i</w:t>
      </w:r>
      <w:r w:rsidRPr="003D169B">
        <w:rPr>
          <w:rFonts w:ascii="Times New Roman" w:hAnsi="Times New Roman" w:cs="Times New Roman"/>
          <w:sz w:val="24"/>
          <w:szCs w:val="24"/>
          <w:lang w:val="hr-HR"/>
        </w:rPr>
        <w:t>čkom zajedn</w:t>
      </w:r>
      <w:r w:rsidR="00165C04" w:rsidRPr="003D169B">
        <w:rPr>
          <w:rFonts w:ascii="Times New Roman" w:hAnsi="Times New Roman" w:cs="Times New Roman"/>
          <w:sz w:val="24"/>
          <w:szCs w:val="24"/>
          <w:lang w:val="hr-HR"/>
        </w:rPr>
        <w:t>i</w:t>
      </w:r>
      <w:r w:rsidRPr="003D169B">
        <w:rPr>
          <w:rFonts w:ascii="Times New Roman" w:hAnsi="Times New Roman" w:cs="Times New Roman"/>
          <w:sz w:val="24"/>
          <w:szCs w:val="24"/>
          <w:lang w:val="hr-HR"/>
        </w:rPr>
        <w:t xml:space="preserve">com </w:t>
      </w:r>
      <w:r w:rsidR="00165C04" w:rsidRPr="003D169B">
        <w:rPr>
          <w:rFonts w:ascii="Times New Roman" w:hAnsi="Times New Roman" w:cs="Times New Roman"/>
          <w:sz w:val="24"/>
          <w:szCs w:val="24"/>
          <w:lang w:val="hr-HR"/>
        </w:rPr>
        <w:t>i</w:t>
      </w:r>
      <w:r w:rsidRPr="003D169B">
        <w:rPr>
          <w:rFonts w:ascii="Times New Roman" w:hAnsi="Times New Roman" w:cs="Times New Roman"/>
          <w:sz w:val="24"/>
          <w:szCs w:val="24"/>
          <w:lang w:val="hr-HR"/>
        </w:rPr>
        <w:t xml:space="preserve"> Tur</w:t>
      </w:r>
      <w:r w:rsidR="00165C04" w:rsidRPr="003D169B">
        <w:rPr>
          <w:rFonts w:ascii="Times New Roman" w:hAnsi="Times New Roman" w:cs="Times New Roman"/>
          <w:sz w:val="24"/>
          <w:szCs w:val="24"/>
          <w:lang w:val="hr-HR"/>
        </w:rPr>
        <w:t>i</w:t>
      </w:r>
      <w:r w:rsidRPr="003D169B">
        <w:rPr>
          <w:rFonts w:ascii="Times New Roman" w:hAnsi="Times New Roman" w:cs="Times New Roman"/>
          <w:sz w:val="24"/>
          <w:szCs w:val="24"/>
          <w:lang w:val="hr-HR"/>
        </w:rPr>
        <w:t>st</w:t>
      </w:r>
      <w:r w:rsidR="00165C04" w:rsidRPr="003D169B">
        <w:rPr>
          <w:rFonts w:ascii="Times New Roman" w:hAnsi="Times New Roman" w:cs="Times New Roman"/>
          <w:sz w:val="24"/>
          <w:szCs w:val="24"/>
          <w:lang w:val="hr-HR"/>
        </w:rPr>
        <w:t>i</w:t>
      </w:r>
      <w:r w:rsidRPr="003D169B">
        <w:rPr>
          <w:rFonts w:ascii="Times New Roman" w:hAnsi="Times New Roman" w:cs="Times New Roman"/>
          <w:sz w:val="24"/>
          <w:szCs w:val="24"/>
          <w:lang w:val="hr-HR"/>
        </w:rPr>
        <w:t>čkom zajedn</w:t>
      </w:r>
      <w:r w:rsidR="00165C04" w:rsidRPr="003D169B">
        <w:rPr>
          <w:rFonts w:ascii="Times New Roman" w:hAnsi="Times New Roman" w:cs="Times New Roman"/>
          <w:sz w:val="24"/>
          <w:szCs w:val="24"/>
          <w:lang w:val="hr-HR"/>
        </w:rPr>
        <w:t>i</w:t>
      </w:r>
      <w:r w:rsidRPr="003D169B">
        <w:rPr>
          <w:rFonts w:ascii="Times New Roman" w:hAnsi="Times New Roman" w:cs="Times New Roman"/>
          <w:sz w:val="24"/>
          <w:szCs w:val="24"/>
          <w:lang w:val="hr-HR"/>
        </w:rPr>
        <w:t>com Župan</w:t>
      </w:r>
      <w:r w:rsidR="00165C04" w:rsidRPr="003D169B">
        <w:rPr>
          <w:rFonts w:ascii="Times New Roman" w:hAnsi="Times New Roman" w:cs="Times New Roman"/>
          <w:sz w:val="24"/>
          <w:szCs w:val="24"/>
          <w:lang w:val="hr-HR"/>
        </w:rPr>
        <w:t>i</w:t>
      </w:r>
      <w:r w:rsidRPr="003D169B">
        <w:rPr>
          <w:rFonts w:ascii="Times New Roman" w:hAnsi="Times New Roman" w:cs="Times New Roman"/>
          <w:sz w:val="24"/>
          <w:szCs w:val="24"/>
          <w:lang w:val="hr-HR"/>
        </w:rPr>
        <w:t>je Spl</w:t>
      </w:r>
      <w:r w:rsidR="00165C04" w:rsidRPr="003D169B">
        <w:rPr>
          <w:rFonts w:ascii="Times New Roman" w:hAnsi="Times New Roman" w:cs="Times New Roman"/>
          <w:sz w:val="24"/>
          <w:szCs w:val="24"/>
          <w:lang w:val="hr-HR"/>
        </w:rPr>
        <w:t>i</w:t>
      </w:r>
      <w:r w:rsidRPr="003D169B">
        <w:rPr>
          <w:rFonts w:ascii="Times New Roman" w:hAnsi="Times New Roman" w:cs="Times New Roman"/>
          <w:sz w:val="24"/>
          <w:szCs w:val="24"/>
          <w:lang w:val="hr-HR"/>
        </w:rPr>
        <w:t>tsko - dalmat</w:t>
      </w:r>
      <w:r w:rsidR="00165C04" w:rsidRPr="003D169B">
        <w:rPr>
          <w:rFonts w:ascii="Times New Roman" w:hAnsi="Times New Roman" w:cs="Times New Roman"/>
          <w:sz w:val="24"/>
          <w:szCs w:val="24"/>
          <w:lang w:val="hr-HR"/>
        </w:rPr>
        <w:t>i</w:t>
      </w:r>
      <w:r w:rsidRPr="003D169B">
        <w:rPr>
          <w:rFonts w:ascii="Times New Roman" w:hAnsi="Times New Roman" w:cs="Times New Roman"/>
          <w:sz w:val="24"/>
          <w:szCs w:val="24"/>
          <w:lang w:val="hr-HR"/>
        </w:rPr>
        <w:t xml:space="preserve">nske </w:t>
      </w:r>
      <w:r w:rsidR="00165C04" w:rsidRPr="003D169B">
        <w:rPr>
          <w:rFonts w:ascii="Times New Roman" w:hAnsi="Times New Roman" w:cs="Times New Roman"/>
          <w:sz w:val="24"/>
          <w:szCs w:val="24"/>
          <w:lang w:val="hr-HR"/>
        </w:rPr>
        <w:t>i</w:t>
      </w:r>
      <w:r w:rsidRPr="003D169B">
        <w:rPr>
          <w:rFonts w:ascii="Times New Roman" w:hAnsi="Times New Roman" w:cs="Times New Roman"/>
          <w:sz w:val="24"/>
          <w:szCs w:val="24"/>
          <w:lang w:val="hr-HR"/>
        </w:rPr>
        <w:t xml:space="preserve"> samostalno edukac</w:t>
      </w:r>
      <w:r w:rsidR="00165C04" w:rsidRPr="003D169B">
        <w:rPr>
          <w:rFonts w:ascii="Times New Roman" w:hAnsi="Times New Roman" w:cs="Times New Roman"/>
          <w:sz w:val="24"/>
          <w:szCs w:val="24"/>
          <w:lang w:val="hr-HR"/>
        </w:rPr>
        <w:t>i</w:t>
      </w:r>
      <w:r w:rsidRPr="003D169B">
        <w:rPr>
          <w:rFonts w:ascii="Times New Roman" w:hAnsi="Times New Roman" w:cs="Times New Roman"/>
          <w:sz w:val="24"/>
          <w:szCs w:val="24"/>
          <w:lang w:val="hr-HR"/>
        </w:rPr>
        <w:t>ju za d</w:t>
      </w:r>
      <w:r w:rsidR="00165C04" w:rsidRPr="003D169B">
        <w:rPr>
          <w:rFonts w:ascii="Times New Roman" w:hAnsi="Times New Roman" w:cs="Times New Roman"/>
          <w:sz w:val="24"/>
          <w:szCs w:val="24"/>
          <w:lang w:val="hr-HR"/>
        </w:rPr>
        <w:t>i</w:t>
      </w:r>
      <w:r w:rsidRPr="003D169B">
        <w:rPr>
          <w:rFonts w:ascii="Times New Roman" w:hAnsi="Times New Roman" w:cs="Times New Roman"/>
          <w:sz w:val="24"/>
          <w:szCs w:val="24"/>
          <w:lang w:val="hr-HR"/>
        </w:rPr>
        <w:t>on</w:t>
      </w:r>
      <w:r w:rsidR="00165C04" w:rsidRPr="003D169B">
        <w:rPr>
          <w:rFonts w:ascii="Times New Roman" w:hAnsi="Times New Roman" w:cs="Times New Roman"/>
          <w:sz w:val="24"/>
          <w:szCs w:val="24"/>
          <w:lang w:val="hr-HR"/>
        </w:rPr>
        <w:t>i</w:t>
      </w:r>
      <w:r w:rsidRPr="003D169B">
        <w:rPr>
          <w:rFonts w:ascii="Times New Roman" w:hAnsi="Times New Roman" w:cs="Times New Roman"/>
          <w:sz w:val="24"/>
          <w:szCs w:val="24"/>
          <w:lang w:val="hr-HR"/>
        </w:rPr>
        <w:t>ke u tur</w:t>
      </w:r>
      <w:r w:rsidR="00165C04" w:rsidRPr="003D169B">
        <w:rPr>
          <w:rFonts w:ascii="Times New Roman" w:hAnsi="Times New Roman" w:cs="Times New Roman"/>
          <w:sz w:val="24"/>
          <w:szCs w:val="24"/>
          <w:lang w:val="hr-HR"/>
        </w:rPr>
        <w:t>i</w:t>
      </w:r>
      <w:r w:rsidRPr="003D169B">
        <w:rPr>
          <w:rFonts w:ascii="Times New Roman" w:hAnsi="Times New Roman" w:cs="Times New Roman"/>
          <w:sz w:val="24"/>
          <w:szCs w:val="24"/>
          <w:lang w:val="hr-HR"/>
        </w:rPr>
        <w:t xml:space="preserve">zmu, </w:t>
      </w:r>
    </w:p>
    <w:p w14:paraId="0BA07B60" w14:textId="58B77893" w:rsidR="0082627F" w:rsidRPr="003D169B" w:rsidRDefault="0082627F" w:rsidP="00AE0DE2">
      <w:pPr>
        <w:pStyle w:val="NoSpacing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  <w:lang w:val="hr-HR"/>
        </w:rPr>
      </w:pPr>
      <w:r w:rsidRPr="003D169B">
        <w:rPr>
          <w:rFonts w:ascii="Times New Roman" w:hAnsi="Times New Roman" w:cs="Times New Roman"/>
          <w:sz w:val="24"/>
          <w:szCs w:val="24"/>
          <w:lang w:val="hr-HR"/>
        </w:rPr>
        <w:t>surađuje sa športsk</w:t>
      </w:r>
      <w:r w:rsidR="00165C04" w:rsidRPr="003D169B">
        <w:rPr>
          <w:rFonts w:ascii="Times New Roman" w:hAnsi="Times New Roman" w:cs="Times New Roman"/>
          <w:sz w:val="24"/>
          <w:szCs w:val="24"/>
          <w:lang w:val="hr-HR"/>
        </w:rPr>
        <w:t>i</w:t>
      </w:r>
      <w:r w:rsidRPr="003D169B">
        <w:rPr>
          <w:rFonts w:ascii="Times New Roman" w:hAnsi="Times New Roman" w:cs="Times New Roman"/>
          <w:sz w:val="24"/>
          <w:szCs w:val="24"/>
          <w:lang w:val="hr-HR"/>
        </w:rPr>
        <w:t xml:space="preserve">m </w:t>
      </w:r>
      <w:r w:rsidR="00165C04" w:rsidRPr="003D169B">
        <w:rPr>
          <w:rFonts w:ascii="Times New Roman" w:hAnsi="Times New Roman" w:cs="Times New Roman"/>
          <w:sz w:val="24"/>
          <w:szCs w:val="24"/>
          <w:lang w:val="hr-HR"/>
        </w:rPr>
        <w:t>i</w:t>
      </w:r>
      <w:r w:rsidRPr="003D169B">
        <w:rPr>
          <w:rFonts w:ascii="Times New Roman" w:hAnsi="Times New Roman" w:cs="Times New Roman"/>
          <w:sz w:val="24"/>
          <w:szCs w:val="24"/>
          <w:lang w:val="hr-HR"/>
        </w:rPr>
        <w:t xml:space="preserve"> kulturno – umjetn</w:t>
      </w:r>
      <w:r w:rsidR="00165C04" w:rsidRPr="003D169B">
        <w:rPr>
          <w:rFonts w:ascii="Times New Roman" w:hAnsi="Times New Roman" w:cs="Times New Roman"/>
          <w:sz w:val="24"/>
          <w:szCs w:val="24"/>
          <w:lang w:val="hr-HR"/>
        </w:rPr>
        <w:t>i</w:t>
      </w:r>
      <w:r w:rsidRPr="003D169B">
        <w:rPr>
          <w:rFonts w:ascii="Times New Roman" w:hAnsi="Times New Roman" w:cs="Times New Roman"/>
          <w:sz w:val="24"/>
          <w:szCs w:val="24"/>
          <w:lang w:val="hr-HR"/>
        </w:rPr>
        <w:t>čk</w:t>
      </w:r>
      <w:r w:rsidR="00165C04" w:rsidRPr="003D169B">
        <w:rPr>
          <w:rFonts w:ascii="Times New Roman" w:hAnsi="Times New Roman" w:cs="Times New Roman"/>
          <w:sz w:val="24"/>
          <w:szCs w:val="24"/>
          <w:lang w:val="hr-HR"/>
        </w:rPr>
        <w:t>i</w:t>
      </w:r>
      <w:r w:rsidRPr="003D169B">
        <w:rPr>
          <w:rFonts w:ascii="Times New Roman" w:hAnsi="Times New Roman" w:cs="Times New Roman"/>
          <w:sz w:val="24"/>
          <w:szCs w:val="24"/>
          <w:lang w:val="hr-HR"/>
        </w:rPr>
        <w:t xml:space="preserve">m </w:t>
      </w:r>
      <w:r w:rsidR="00165C04" w:rsidRPr="003D169B">
        <w:rPr>
          <w:rFonts w:ascii="Times New Roman" w:hAnsi="Times New Roman" w:cs="Times New Roman"/>
          <w:sz w:val="24"/>
          <w:szCs w:val="24"/>
          <w:lang w:val="hr-HR"/>
        </w:rPr>
        <w:t>i</w:t>
      </w:r>
      <w:r w:rsidRPr="003D169B">
        <w:rPr>
          <w:rFonts w:ascii="Times New Roman" w:hAnsi="Times New Roman" w:cs="Times New Roman"/>
          <w:sz w:val="24"/>
          <w:szCs w:val="24"/>
          <w:lang w:val="hr-HR"/>
        </w:rPr>
        <w:t xml:space="preserve"> ostal</w:t>
      </w:r>
      <w:r w:rsidR="00165C04" w:rsidRPr="003D169B">
        <w:rPr>
          <w:rFonts w:ascii="Times New Roman" w:hAnsi="Times New Roman" w:cs="Times New Roman"/>
          <w:sz w:val="24"/>
          <w:szCs w:val="24"/>
          <w:lang w:val="hr-HR"/>
        </w:rPr>
        <w:t>i</w:t>
      </w:r>
      <w:r w:rsidRPr="003D169B">
        <w:rPr>
          <w:rFonts w:ascii="Times New Roman" w:hAnsi="Times New Roman" w:cs="Times New Roman"/>
          <w:sz w:val="24"/>
          <w:szCs w:val="24"/>
          <w:lang w:val="hr-HR"/>
        </w:rPr>
        <w:t xml:space="preserve">m </w:t>
      </w:r>
      <w:r w:rsidR="00165C04" w:rsidRPr="003D169B">
        <w:rPr>
          <w:rFonts w:ascii="Times New Roman" w:hAnsi="Times New Roman" w:cs="Times New Roman"/>
          <w:sz w:val="24"/>
          <w:szCs w:val="24"/>
          <w:lang w:val="hr-HR"/>
        </w:rPr>
        <w:t>i</w:t>
      </w:r>
      <w:r w:rsidRPr="003D169B">
        <w:rPr>
          <w:rFonts w:ascii="Times New Roman" w:hAnsi="Times New Roman" w:cs="Times New Roman"/>
          <w:sz w:val="24"/>
          <w:szCs w:val="24"/>
          <w:lang w:val="hr-HR"/>
        </w:rPr>
        <w:t>nst</w:t>
      </w:r>
      <w:r w:rsidR="00165C04" w:rsidRPr="003D169B">
        <w:rPr>
          <w:rFonts w:ascii="Times New Roman" w:hAnsi="Times New Roman" w:cs="Times New Roman"/>
          <w:sz w:val="24"/>
          <w:szCs w:val="24"/>
          <w:lang w:val="hr-HR"/>
        </w:rPr>
        <w:t>i</w:t>
      </w:r>
      <w:r w:rsidRPr="003D169B">
        <w:rPr>
          <w:rFonts w:ascii="Times New Roman" w:hAnsi="Times New Roman" w:cs="Times New Roman"/>
          <w:sz w:val="24"/>
          <w:szCs w:val="24"/>
          <w:lang w:val="hr-HR"/>
        </w:rPr>
        <w:t>tuc</w:t>
      </w:r>
      <w:r w:rsidR="00165C04" w:rsidRPr="003D169B">
        <w:rPr>
          <w:rFonts w:ascii="Times New Roman" w:hAnsi="Times New Roman" w:cs="Times New Roman"/>
          <w:sz w:val="24"/>
          <w:szCs w:val="24"/>
          <w:lang w:val="hr-HR"/>
        </w:rPr>
        <w:t>i</w:t>
      </w:r>
      <w:r w:rsidRPr="003D169B">
        <w:rPr>
          <w:rFonts w:ascii="Times New Roman" w:hAnsi="Times New Roman" w:cs="Times New Roman"/>
          <w:sz w:val="24"/>
          <w:szCs w:val="24"/>
          <w:lang w:val="hr-HR"/>
        </w:rPr>
        <w:t>jama u c</w:t>
      </w:r>
      <w:r w:rsidR="00165C04" w:rsidRPr="003D169B">
        <w:rPr>
          <w:rFonts w:ascii="Times New Roman" w:hAnsi="Times New Roman" w:cs="Times New Roman"/>
          <w:sz w:val="24"/>
          <w:szCs w:val="24"/>
          <w:lang w:val="hr-HR"/>
        </w:rPr>
        <w:t>i</w:t>
      </w:r>
      <w:r w:rsidRPr="003D169B">
        <w:rPr>
          <w:rFonts w:ascii="Times New Roman" w:hAnsi="Times New Roman" w:cs="Times New Roman"/>
          <w:sz w:val="24"/>
          <w:szCs w:val="24"/>
          <w:lang w:val="hr-HR"/>
        </w:rPr>
        <w:t>lju prom</w:t>
      </w:r>
      <w:r w:rsidR="00165C04" w:rsidRPr="003D169B">
        <w:rPr>
          <w:rFonts w:ascii="Times New Roman" w:hAnsi="Times New Roman" w:cs="Times New Roman"/>
          <w:sz w:val="24"/>
          <w:szCs w:val="24"/>
          <w:lang w:val="hr-HR"/>
        </w:rPr>
        <w:t>i</w:t>
      </w:r>
      <w:r w:rsidRPr="003D169B">
        <w:rPr>
          <w:rFonts w:ascii="Times New Roman" w:hAnsi="Times New Roman" w:cs="Times New Roman"/>
          <w:sz w:val="24"/>
          <w:szCs w:val="24"/>
          <w:lang w:val="hr-HR"/>
        </w:rPr>
        <w:t>džbe Kaštela, obogać</w:t>
      </w:r>
      <w:r w:rsidR="00165C04" w:rsidRPr="003D169B">
        <w:rPr>
          <w:rFonts w:ascii="Times New Roman" w:hAnsi="Times New Roman" w:cs="Times New Roman"/>
          <w:sz w:val="24"/>
          <w:szCs w:val="24"/>
          <w:lang w:val="hr-HR"/>
        </w:rPr>
        <w:t>i</w:t>
      </w:r>
      <w:r w:rsidRPr="003D169B">
        <w:rPr>
          <w:rFonts w:ascii="Times New Roman" w:hAnsi="Times New Roman" w:cs="Times New Roman"/>
          <w:sz w:val="24"/>
          <w:szCs w:val="24"/>
          <w:lang w:val="hr-HR"/>
        </w:rPr>
        <w:t>vanja tur</w:t>
      </w:r>
      <w:r w:rsidR="00165C04" w:rsidRPr="003D169B">
        <w:rPr>
          <w:rFonts w:ascii="Times New Roman" w:hAnsi="Times New Roman" w:cs="Times New Roman"/>
          <w:sz w:val="24"/>
          <w:szCs w:val="24"/>
          <w:lang w:val="hr-HR"/>
        </w:rPr>
        <w:t>i</w:t>
      </w:r>
      <w:r w:rsidRPr="003D169B">
        <w:rPr>
          <w:rFonts w:ascii="Times New Roman" w:hAnsi="Times New Roman" w:cs="Times New Roman"/>
          <w:sz w:val="24"/>
          <w:szCs w:val="24"/>
          <w:lang w:val="hr-HR"/>
        </w:rPr>
        <w:t>st</w:t>
      </w:r>
      <w:r w:rsidR="00165C04" w:rsidRPr="003D169B">
        <w:rPr>
          <w:rFonts w:ascii="Times New Roman" w:hAnsi="Times New Roman" w:cs="Times New Roman"/>
          <w:sz w:val="24"/>
          <w:szCs w:val="24"/>
          <w:lang w:val="hr-HR"/>
        </w:rPr>
        <w:t>i</w:t>
      </w:r>
      <w:r w:rsidRPr="003D169B">
        <w:rPr>
          <w:rFonts w:ascii="Times New Roman" w:hAnsi="Times New Roman" w:cs="Times New Roman"/>
          <w:sz w:val="24"/>
          <w:szCs w:val="24"/>
          <w:lang w:val="hr-HR"/>
        </w:rPr>
        <w:t>čke ponude,</w:t>
      </w:r>
      <w:r w:rsidR="00165C04" w:rsidRPr="003D169B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</w:p>
    <w:p w14:paraId="26A9CF18" w14:textId="49625EF6" w:rsidR="0082627F" w:rsidRPr="003D169B" w:rsidRDefault="0082627F" w:rsidP="00AE0DE2">
      <w:pPr>
        <w:pStyle w:val="NoSpacing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  <w:lang w:val="hr-HR"/>
        </w:rPr>
      </w:pPr>
      <w:r w:rsidRPr="003D169B">
        <w:rPr>
          <w:rFonts w:ascii="Times New Roman" w:hAnsi="Times New Roman" w:cs="Times New Roman"/>
          <w:sz w:val="24"/>
          <w:szCs w:val="24"/>
          <w:lang w:val="hr-HR"/>
        </w:rPr>
        <w:t>suorgan</w:t>
      </w:r>
      <w:r w:rsidR="00165C04" w:rsidRPr="003D169B">
        <w:rPr>
          <w:rFonts w:ascii="Times New Roman" w:hAnsi="Times New Roman" w:cs="Times New Roman"/>
          <w:sz w:val="24"/>
          <w:szCs w:val="24"/>
          <w:lang w:val="hr-HR"/>
        </w:rPr>
        <w:t>i</w:t>
      </w:r>
      <w:r w:rsidRPr="003D169B">
        <w:rPr>
          <w:rFonts w:ascii="Times New Roman" w:hAnsi="Times New Roman" w:cs="Times New Roman"/>
          <w:sz w:val="24"/>
          <w:szCs w:val="24"/>
          <w:lang w:val="hr-HR"/>
        </w:rPr>
        <w:t>z</w:t>
      </w:r>
      <w:r w:rsidR="00165C04" w:rsidRPr="003D169B">
        <w:rPr>
          <w:rFonts w:ascii="Times New Roman" w:hAnsi="Times New Roman" w:cs="Times New Roman"/>
          <w:sz w:val="24"/>
          <w:szCs w:val="24"/>
          <w:lang w:val="hr-HR"/>
        </w:rPr>
        <w:t>i</w:t>
      </w:r>
      <w:r w:rsidRPr="003D169B">
        <w:rPr>
          <w:rFonts w:ascii="Times New Roman" w:hAnsi="Times New Roman" w:cs="Times New Roman"/>
          <w:sz w:val="24"/>
          <w:szCs w:val="24"/>
          <w:lang w:val="hr-HR"/>
        </w:rPr>
        <w:t>ra č</w:t>
      </w:r>
      <w:r w:rsidR="00165C04" w:rsidRPr="003D169B">
        <w:rPr>
          <w:rFonts w:ascii="Times New Roman" w:hAnsi="Times New Roman" w:cs="Times New Roman"/>
          <w:sz w:val="24"/>
          <w:szCs w:val="24"/>
          <w:lang w:val="hr-HR"/>
        </w:rPr>
        <w:t>i</w:t>
      </w:r>
      <w:r w:rsidRPr="003D169B">
        <w:rPr>
          <w:rFonts w:ascii="Times New Roman" w:hAnsi="Times New Roman" w:cs="Times New Roman"/>
          <w:sz w:val="24"/>
          <w:szCs w:val="24"/>
          <w:lang w:val="hr-HR"/>
        </w:rPr>
        <w:t>šćenje grada, podmorja, organ</w:t>
      </w:r>
      <w:r w:rsidR="00165C04" w:rsidRPr="003D169B">
        <w:rPr>
          <w:rFonts w:ascii="Times New Roman" w:hAnsi="Times New Roman" w:cs="Times New Roman"/>
          <w:sz w:val="24"/>
          <w:szCs w:val="24"/>
          <w:lang w:val="hr-HR"/>
        </w:rPr>
        <w:t>i</w:t>
      </w:r>
      <w:r w:rsidRPr="003D169B">
        <w:rPr>
          <w:rFonts w:ascii="Times New Roman" w:hAnsi="Times New Roman" w:cs="Times New Roman"/>
          <w:sz w:val="24"/>
          <w:szCs w:val="24"/>
          <w:lang w:val="hr-HR"/>
        </w:rPr>
        <w:t>z</w:t>
      </w:r>
      <w:r w:rsidR="00165C04" w:rsidRPr="003D169B">
        <w:rPr>
          <w:rFonts w:ascii="Times New Roman" w:hAnsi="Times New Roman" w:cs="Times New Roman"/>
          <w:sz w:val="24"/>
          <w:szCs w:val="24"/>
          <w:lang w:val="hr-HR"/>
        </w:rPr>
        <w:t>i</w:t>
      </w:r>
      <w:r w:rsidRPr="003D169B">
        <w:rPr>
          <w:rFonts w:ascii="Times New Roman" w:hAnsi="Times New Roman" w:cs="Times New Roman"/>
          <w:sz w:val="24"/>
          <w:szCs w:val="24"/>
          <w:lang w:val="hr-HR"/>
        </w:rPr>
        <w:t>ra n</w:t>
      </w:r>
      <w:r w:rsidR="00165C04" w:rsidRPr="003D169B">
        <w:rPr>
          <w:rFonts w:ascii="Times New Roman" w:hAnsi="Times New Roman" w:cs="Times New Roman"/>
          <w:sz w:val="24"/>
          <w:szCs w:val="24"/>
          <w:lang w:val="hr-HR"/>
        </w:rPr>
        <w:t>i</w:t>
      </w:r>
      <w:r w:rsidRPr="003D169B">
        <w:rPr>
          <w:rFonts w:ascii="Times New Roman" w:hAnsi="Times New Roman" w:cs="Times New Roman"/>
          <w:sz w:val="24"/>
          <w:szCs w:val="24"/>
          <w:lang w:val="hr-HR"/>
        </w:rPr>
        <w:t>z akt</w:t>
      </w:r>
      <w:r w:rsidR="00165C04" w:rsidRPr="003D169B">
        <w:rPr>
          <w:rFonts w:ascii="Times New Roman" w:hAnsi="Times New Roman" w:cs="Times New Roman"/>
          <w:sz w:val="24"/>
          <w:szCs w:val="24"/>
          <w:lang w:val="hr-HR"/>
        </w:rPr>
        <w:t>i</w:t>
      </w:r>
      <w:r w:rsidRPr="003D169B">
        <w:rPr>
          <w:rFonts w:ascii="Times New Roman" w:hAnsi="Times New Roman" w:cs="Times New Roman"/>
          <w:sz w:val="24"/>
          <w:szCs w:val="24"/>
          <w:lang w:val="hr-HR"/>
        </w:rPr>
        <w:t>vnost</w:t>
      </w:r>
      <w:r w:rsidR="00165C04" w:rsidRPr="003D169B">
        <w:rPr>
          <w:rFonts w:ascii="Times New Roman" w:hAnsi="Times New Roman" w:cs="Times New Roman"/>
          <w:sz w:val="24"/>
          <w:szCs w:val="24"/>
          <w:lang w:val="hr-HR"/>
        </w:rPr>
        <w:t>i</w:t>
      </w:r>
      <w:r w:rsidRPr="003D169B">
        <w:rPr>
          <w:rFonts w:ascii="Times New Roman" w:hAnsi="Times New Roman" w:cs="Times New Roman"/>
          <w:sz w:val="24"/>
          <w:szCs w:val="24"/>
          <w:lang w:val="hr-HR"/>
        </w:rPr>
        <w:t xml:space="preserve"> u pr</w:t>
      </w:r>
      <w:r w:rsidR="00165C04" w:rsidRPr="003D169B">
        <w:rPr>
          <w:rFonts w:ascii="Times New Roman" w:hAnsi="Times New Roman" w:cs="Times New Roman"/>
          <w:sz w:val="24"/>
          <w:szCs w:val="24"/>
          <w:lang w:val="hr-HR"/>
        </w:rPr>
        <w:t>i</w:t>
      </w:r>
      <w:r w:rsidRPr="003D169B">
        <w:rPr>
          <w:rFonts w:ascii="Times New Roman" w:hAnsi="Times New Roman" w:cs="Times New Roman"/>
          <w:sz w:val="24"/>
          <w:szCs w:val="24"/>
          <w:lang w:val="hr-HR"/>
        </w:rPr>
        <w:t>prem</w:t>
      </w:r>
      <w:r w:rsidR="00165C04" w:rsidRPr="003D169B">
        <w:rPr>
          <w:rFonts w:ascii="Times New Roman" w:hAnsi="Times New Roman" w:cs="Times New Roman"/>
          <w:sz w:val="24"/>
          <w:szCs w:val="24"/>
          <w:lang w:val="hr-HR"/>
        </w:rPr>
        <w:t>i</w:t>
      </w:r>
      <w:r w:rsidRPr="003D169B">
        <w:rPr>
          <w:rFonts w:ascii="Times New Roman" w:hAnsi="Times New Roman" w:cs="Times New Roman"/>
          <w:sz w:val="24"/>
          <w:szCs w:val="24"/>
          <w:lang w:val="hr-HR"/>
        </w:rPr>
        <w:t xml:space="preserve"> tur</w:t>
      </w:r>
      <w:r w:rsidR="00165C04" w:rsidRPr="003D169B">
        <w:rPr>
          <w:rFonts w:ascii="Times New Roman" w:hAnsi="Times New Roman" w:cs="Times New Roman"/>
          <w:sz w:val="24"/>
          <w:szCs w:val="24"/>
          <w:lang w:val="hr-HR"/>
        </w:rPr>
        <w:t>i</w:t>
      </w:r>
      <w:r w:rsidRPr="003D169B">
        <w:rPr>
          <w:rFonts w:ascii="Times New Roman" w:hAnsi="Times New Roman" w:cs="Times New Roman"/>
          <w:sz w:val="24"/>
          <w:szCs w:val="24"/>
          <w:lang w:val="hr-HR"/>
        </w:rPr>
        <w:t>st</w:t>
      </w:r>
      <w:r w:rsidR="00165C04" w:rsidRPr="003D169B">
        <w:rPr>
          <w:rFonts w:ascii="Times New Roman" w:hAnsi="Times New Roman" w:cs="Times New Roman"/>
          <w:sz w:val="24"/>
          <w:szCs w:val="24"/>
          <w:lang w:val="hr-HR"/>
        </w:rPr>
        <w:t>i</w:t>
      </w:r>
      <w:r w:rsidRPr="003D169B">
        <w:rPr>
          <w:rFonts w:ascii="Times New Roman" w:hAnsi="Times New Roman" w:cs="Times New Roman"/>
          <w:sz w:val="24"/>
          <w:szCs w:val="24"/>
          <w:lang w:val="hr-HR"/>
        </w:rPr>
        <w:t>čke sezone vezano za</w:t>
      </w:r>
      <w:r w:rsidR="00165C04" w:rsidRPr="003D169B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3D169B">
        <w:rPr>
          <w:rFonts w:ascii="Times New Roman" w:hAnsi="Times New Roman" w:cs="Times New Roman"/>
          <w:sz w:val="24"/>
          <w:szCs w:val="24"/>
          <w:lang w:val="hr-HR"/>
        </w:rPr>
        <w:t>Kaštelansk</w:t>
      </w:r>
      <w:r w:rsidR="00165C04" w:rsidRPr="003D169B">
        <w:rPr>
          <w:rFonts w:ascii="Times New Roman" w:hAnsi="Times New Roman" w:cs="Times New Roman"/>
          <w:sz w:val="24"/>
          <w:szCs w:val="24"/>
          <w:lang w:val="hr-HR"/>
        </w:rPr>
        <w:t>i</w:t>
      </w:r>
      <w:r w:rsidRPr="003D169B">
        <w:rPr>
          <w:rFonts w:ascii="Times New Roman" w:hAnsi="Times New Roman" w:cs="Times New Roman"/>
          <w:sz w:val="24"/>
          <w:szCs w:val="24"/>
          <w:lang w:val="hr-HR"/>
        </w:rPr>
        <w:t xml:space="preserve"> prazn</w:t>
      </w:r>
      <w:r w:rsidR="00165C04" w:rsidRPr="003D169B">
        <w:rPr>
          <w:rFonts w:ascii="Times New Roman" w:hAnsi="Times New Roman" w:cs="Times New Roman"/>
          <w:sz w:val="24"/>
          <w:szCs w:val="24"/>
          <w:lang w:val="hr-HR"/>
        </w:rPr>
        <w:t>i</w:t>
      </w:r>
      <w:r w:rsidRPr="003D169B">
        <w:rPr>
          <w:rFonts w:ascii="Times New Roman" w:hAnsi="Times New Roman" w:cs="Times New Roman"/>
          <w:sz w:val="24"/>
          <w:szCs w:val="24"/>
          <w:lang w:val="hr-HR"/>
        </w:rPr>
        <w:t>k cv</w:t>
      </w:r>
      <w:r w:rsidR="00165C04" w:rsidRPr="003D169B">
        <w:rPr>
          <w:rFonts w:ascii="Times New Roman" w:hAnsi="Times New Roman" w:cs="Times New Roman"/>
          <w:sz w:val="24"/>
          <w:szCs w:val="24"/>
          <w:lang w:val="hr-HR"/>
        </w:rPr>
        <w:t>i</w:t>
      </w:r>
      <w:r w:rsidRPr="003D169B">
        <w:rPr>
          <w:rFonts w:ascii="Times New Roman" w:hAnsi="Times New Roman" w:cs="Times New Roman"/>
          <w:sz w:val="24"/>
          <w:szCs w:val="24"/>
          <w:lang w:val="hr-HR"/>
        </w:rPr>
        <w:t xml:space="preserve">jeća, </w:t>
      </w:r>
    </w:p>
    <w:p w14:paraId="5B7A8E8E" w14:textId="4D08F91A" w:rsidR="0082627F" w:rsidRPr="003D169B" w:rsidRDefault="0082627F" w:rsidP="00AE0DE2">
      <w:pPr>
        <w:pStyle w:val="NoSpacing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  <w:lang w:val="hr-HR"/>
        </w:rPr>
      </w:pPr>
      <w:r w:rsidRPr="003D169B">
        <w:rPr>
          <w:rFonts w:ascii="Times New Roman" w:hAnsi="Times New Roman" w:cs="Times New Roman"/>
          <w:sz w:val="24"/>
          <w:szCs w:val="24"/>
          <w:lang w:val="hr-HR"/>
        </w:rPr>
        <w:t>vrš</w:t>
      </w:r>
      <w:r w:rsidR="00165C04" w:rsidRPr="003D169B">
        <w:rPr>
          <w:rFonts w:ascii="Times New Roman" w:hAnsi="Times New Roman" w:cs="Times New Roman"/>
          <w:sz w:val="24"/>
          <w:szCs w:val="24"/>
          <w:lang w:val="hr-HR"/>
        </w:rPr>
        <w:t>i</w:t>
      </w:r>
      <w:r w:rsidRPr="003D169B">
        <w:rPr>
          <w:rFonts w:ascii="Times New Roman" w:hAnsi="Times New Roman" w:cs="Times New Roman"/>
          <w:sz w:val="24"/>
          <w:szCs w:val="24"/>
          <w:lang w:val="hr-HR"/>
        </w:rPr>
        <w:t xml:space="preserve"> pr</w:t>
      </w:r>
      <w:r w:rsidR="00165C04" w:rsidRPr="003D169B">
        <w:rPr>
          <w:rFonts w:ascii="Times New Roman" w:hAnsi="Times New Roman" w:cs="Times New Roman"/>
          <w:sz w:val="24"/>
          <w:szCs w:val="24"/>
          <w:lang w:val="hr-HR"/>
        </w:rPr>
        <w:t>i</w:t>
      </w:r>
      <w:r w:rsidRPr="003D169B">
        <w:rPr>
          <w:rFonts w:ascii="Times New Roman" w:hAnsi="Times New Roman" w:cs="Times New Roman"/>
          <w:sz w:val="24"/>
          <w:szCs w:val="24"/>
          <w:lang w:val="hr-HR"/>
        </w:rPr>
        <w:t xml:space="preserve">javu </w:t>
      </w:r>
      <w:r w:rsidR="00165C04" w:rsidRPr="003D169B">
        <w:rPr>
          <w:rFonts w:ascii="Times New Roman" w:hAnsi="Times New Roman" w:cs="Times New Roman"/>
          <w:sz w:val="24"/>
          <w:szCs w:val="24"/>
          <w:lang w:val="hr-HR"/>
        </w:rPr>
        <w:t>i</w:t>
      </w:r>
      <w:r w:rsidRPr="003D169B">
        <w:rPr>
          <w:rFonts w:ascii="Times New Roman" w:hAnsi="Times New Roman" w:cs="Times New Roman"/>
          <w:sz w:val="24"/>
          <w:szCs w:val="24"/>
          <w:lang w:val="hr-HR"/>
        </w:rPr>
        <w:t xml:space="preserve"> odjavu gost</w:t>
      </w:r>
      <w:r w:rsidR="00165C04" w:rsidRPr="003D169B">
        <w:rPr>
          <w:rFonts w:ascii="Times New Roman" w:hAnsi="Times New Roman" w:cs="Times New Roman"/>
          <w:sz w:val="24"/>
          <w:szCs w:val="24"/>
          <w:lang w:val="hr-HR"/>
        </w:rPr>
        <w:t>i</w:t>
      </w:r>
      <w:r w:rsidRPr="003D169B">
        <w:rPr>
          <w:rFonts w:ascii="Times New Roman" w:hAnsi="Times New Roman" w:cs="Times New Roman"/>
          <w:sz w:val="24"/>
          <w:szCs w:val="24"/>
          <w:lang w:val="hr-HR"/>
        </w:rPr>
        <w:t xml:space="preserve">ju, </w:t>
      </w:r>
      <w:r w:rsidR="00BA2FBD" w:rsidRPr="003D169B">
        <w:rPr>
          <w:rFonts w:ascii="Times New Roman" w:hAnsi="Times New Roman" w:cs="Times New Roman"/>
          <w:sz w:val="24"/>
          <w:szCs w:val="24"/>
          <w:lang w:val="hr-HR"/>
        </w:rPr>
        <w:t>ukol</w:t>
      </w:r>
      <w:r w:rsidR="00165C04" w:rsidRPr="003D169B">
        <w:rPr>
          <w:rFonts w:ascii="Times New Roman" w:hAnsi="Times New Roman" w:cs="Times New Roman"/>
          <w:sz w:val="24"/>
          <w:szCs w:val="24"/>
          <w:lang w:val="hr-HR"/>
        </w:rPr>
        <w:t>i</w:t>
      </w:r>
      <w:r w:rsidR="00BA2FBD" w:rsidRPr="003D169B">
        <w:rPr>
          <w:rFonts w:ascii="Times New Roman" w:hAnsi="Times New Roman" w:cs="Times New Roman"/>
          <w:sz w:val="24"/>
          <w:szCs w:val="24"/>
          <w:lang w:val="hr-HR"/>
        </w:rPr>
        <w:t xml:space="preserve">ko je to potrebno, </w:t>
      </w:r>
      <w:r w:rsidRPr="003D169B">
        <w:rPr>
          <w:rFonts w:ascii="Times New Roman" w:hAnsi="Times New Roman" w:cs="Times New Roman"/>
          <w:sz w:val="24"/>
          <w:szCs w:val="24"/>
          <w:lang w:val="hr-HR"/>
        </w:rPr>
        <w:t xml:space="preserve">te kontrolu </w:t>
      </w:r>
      <w:r w:rsidR="00165C04" w:rsidRPr="003D169B">
        <w:rPr>
          <w:rFonts w:ascii="Times New Roman" w:hAnsi="Times New Roman" w:cs="Times New Roman"/>
          <w:sz w:val="24"/>
          <w:szCs w:val="24"/>
          <w:lang w:val="hr-HR"/>
        </w:rPr>
        <w:t>i</w:t>
      </w:r>
      <w:r w:rsidRPr="003D169B">
        <w:rPr>
          <w:rFonts w:ascii="Times New Roman" w:hAnsi="Times New Roman" w:cs="Times New Roman"/>
          <w:sz w:val="24"/>
          <w:szCs w:val="24"/>
          <w:lang w:val="hr-HR"/>
        </w:rPr>
        <w:t>st</w:t>
      </w:r>
      <w:r w:rsidR="00165C04" w:rsidRPr="003D169B">
        <w:rPr>
          <w:rFonts w:ascii="Times New Roman" w:hAnsi="Times New Roman" w:cs="Times New Roman"/>
          <w:sz w:val="24"/>
          <w:szCs w:val="24"/>
          <w:lang w:val="hr-HR"/>
        </w:rPr>
        <w:t>i</w:t>
      </w:r>
      <w:r w:rsidRPr="003D169B">
        <w:rPr>
          <w:rFonts w:ascii="Times New Roman" w:hAnsi="Times New Roman" w:cs="Times New Roman"/>
          <w:sz w:val="24"/>
          <w:szCs w:val="24"/>
          <w:lang w:val="hr-HR"/>
        </w:rPr>
        <w:t>h,</w:t>
      </w:r>
    </w:p>
    <w:p w14:paraId="07BBB854" w14:textId="7D057A23" w:rsidR="0082627F" w:rsidRPr="003D169B" w:rsidRDefault="0082627F" w:rsidP="00AE0DE2">
      <w:pPr>
        <w:pStyle w:val="NoSpacing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  <w:lang w:val="hr-HR"/>
        </w:rPr>
      </w:pPr>
      <w:r w:rsidRPr="003D169B">
        <w:rPr>
          <w:rFonts w:ascii="Times New Roman" w:hAnsi="Times New Roman" w:cs="Times New Roman"/>
          <w:sz w:val="24"/>
          <w:szCs w:val="24"/>
          <w:lang w:val="hr-HR"/>
        </w:rPr>
        <w:lastRenderedPageBreak/>
        <w:t>vod</w:t>
      </w:r>
      <w:r w:rsidR="00165C04" w:rsidRPr="003D169B">
        <w:rPr>
          <w:rFonts w:ascii="Times New Roman" w:hAnsi="Times New Roman" w:cs="Times New Roman"/>
          <w:sz w:val="24"/>
          <w:szCs w:val="24"/>
          <w:lang w:val="hr-HR"/>
        </w:rPr>
        <w:t>i</w:t>
      </w:r>
      <w:r w:rsidRPr="003D169B">
        <w:rPr>
          <w:rFonts w:ascii="Times New Roman" w:hAnsi="Times New Roman" w:cs="Times New Roman"/>
          <w:sz w:val="24"/>
          <w:szCs w:val="24"/>
          <w:lang w:val="hr-HR"/>
        </w:rPr>
        <w:t xml:space="preserve"> pop</w:t>
      </w:r>
      <w:r w:rsidR="00165C04" w:rsidRPr="003D169B">
        <w:rPr>
          <w:rFonts w:ascii="Times New Roman" w:hAnsi="Times New Roman" w:cs="Times New Roman"/>
          <w:sz w:val="24"/>
          <w:szCs w:val="24"/>
          <w:lang w:val="hr-HR"/>
        </w:rPr>
        <w:t>i</w:t>
      </w:r>
      <w:r w:rsidRPr="003D169B">
        <w:rPr>
          <w:rFonts w:ascii="Times New Roman" w:hAnsi="Times New Roman" w:cs="Times New Roman"/>
          <w:sz w:val="24"/>
          <w:szCs w:val="24"/>
          <w:lang w:val="hr-HR"/>
        </w:rPr>
        <w:t>s gost</w:t>
      </w:r>
      <w:r w:rsidR="00165C04" w:rsidRPr="003D169B">
        <w:rPr>
          <w:rFonts w:ascii="Times New Roman" w:hAnsi="Times New Roman" w:cs="Times New Roman"/>
          <w:sz w:val="24"/>
          <w:szCs w:val="24"/>
          <w:lang w:val="hr-HR"/>
        </w:rPr>
        <w:t>i</w:t>
      </w:r>
      <w:r w:rsidRPr="003D169B">
        <w:rPr>
          <w:rFonts w:ascii="Times New Roman" w:hAnsi="Times New Roman" w:cs="Times New Roman"/>
          <w:sz w:val="24"/>
          <w:szCs w:val="24"/>
          <w:lang w:val="hr-HR"/>
        </w:rPr>
        <w:t>ju za grad Kaštela,</w:t>
      </w:r>
    </w:p>
    <w:p w14:paraId="479B20B8" w14:textId="537889EE" w:rsidR="0082627F" w:rsidRPr="003D169B" w:rsidRDefault="0082627F" w:rsidP="00AE0DE2">
      <w:pPr>
        <w:pStyle w:val="NoSpacing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  <w:lang w:val="hr-HR"/>
        </w:rPr>
      </w:pPr>
      <w:r w:rsidRPr="003D169B">
        <w:rPr>
          <w:rFonts w:ascii="Times New Roman" w:hAnsi="Times New Roman" w:cs="Times New Roman"/>
          <w:sz w:val="24"/>
          <w:szCs w:val="24"/>
          <w:lang w:val="hr-HR"/>
        </w:rPr>
        <w:t>prat</w:t>
      </w:r>
      <w:r w:rsidR="00165C04" w:rsidRPr="003D169B">
        <w:rPr>
          <w:rFonts w:ascii="Times New Roman" w:hAnsi="Times New Roman" w:cs="Times New Roman"/>
          <w:sz w:val="24"/>
          <w:szCs w:val="24"/>
          <w:lang w:val="hr-HR"/>
        </w:rPr>
        <w:t>i</w:t>
      </w:r>
      <w:r w:rsidRPr="003D169B">
        <w:rPr>
          <w:rFonts w:ascii="Times New Roman" w:hAnsi="Times New Roman" w:cs="Times New Roman"/>
          <w:sz w:val="24"/>
          <w:szCs w:val="24"/>
          <w:lang w:val="hr-HR"/>
        </w:rPr>
        <w:t xml:space="preserve"> naplatu borav</w:t>
      </w:r>
      <w:r w:rsidR="00165C04" w:rsidRPr="003D169B">
        <w:rPr>
          <w:rFonts w:ascii="Times New Roman" w:hAnsi="Times New Roman" w:cs="Times New Roman"/>
          <w:sz w:val="24"/>
          <w:szCs w:val="24"/>
          <w:lang w:val="hr-HR"/>
        </w:rPr>
        <w:t>i</w:t>
      </w:r>
      <w:r w:rsidRPr="003D169B">
        <w:rPr>
          <w:rFonts w:ascii="Times New Roman" w:hAnsi="Times New Roman" w:cs="Times New Roman"/>
          <w:sz w:val="24"/>
          <w:szCs w:val="24"/>
          <w:lang w:val="hr-HR"/>
        </w:rPr>
        <w:t>šne pr</w:t>
      </w:r>
      <w:r w:rsidR="00165C04" w:rsidRPr="003D169B">
        <w:rPr>
          <w:rFonts w:ascii="Times New Roman" w:hAnsi="Times New Roman" w:cs="Times New Roman"/>
          <w:sz w:val="24"/>
          <w:szCs w:val="24"/>
          <w:lang w:val="hr-HR"/>
        </w:rPr>
        <w:t>i</w:t>
      </w:r>
      <w:r w:rsidRPr="003D169B">
        <w:rPr>
          <w:rFonts w:ascii="Times New Roman" w:hAnsi="Times New Roman" w:cs="Times New Roman"/>
          <w:sz w:val="24"/>
          <w:szCs w:val="24"/>
          <w:lang w:val="hr-HR"/>
        </w:rPr>
        <w:t>stojbe,</w:t>
      </w:r>
    </w:p>
    <w:p w14:paraId="25430125" w14:textId="46765D0E" w:rsidR="0082627F" w:rsidRPr="003D169B" w:rsidRDefault="0082627F" w:rsidP="00AE0DE2">
      <w:pPr>
        <w:pStyle w:val="NoSpacing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  <w:lang w:val="hr-HR"/>
        </w:rPr>
      </w:pPr>
      <w:r w:rsidRPr="003D169B">
        <w:rPr>
          <w:rFonts w:ascii="Times New Roman" w:hAnsi="Times New Roman" w:cs="Times New Roman"/>
          <w:sz w:val="24"/>
          <w:szCs w:val="24"/>
          <w:lang w:val="hr-HR"/>
        </w:rPr>
        <w:t>prat</w:t>
      </w:r>
      <w:r w:rsidR="00165C04" w:rsidRPr="003D169B">
        <w:rPr>
          <w:rFonts w:ascii="Times New Roman" w:hAnsi="Times New Roman" w:cs="Times New Roman"/>
          <w:sz w:val="24"/>
          <w:szCs w:val="24"/>
          <w:lang w:val="hr-HR"/>
        </w:rPr>
        <w:t>i</w:t>
      </w:r>
      <w:r w:rsidRPr="003D169B">
        <w:rPr>
          <w:rFonts w:ascii="Times New Roman" w:hAnsi="Times New Roman" w:cs="Times New Roman"/>
          <w:sz w:val="24"/>
          <w:szCs w:val="24"/>
          <w:lang w:val="hr-HR"/>
        </w:rPr>
        <w:t xml:space="preserve"> naplatu tur</w:t>
      </w:r>
      <w:r w:rsidR="00165C04" w:rsidRPr="003D169B">
        <w:rPr>
          <w:rFonts w:ascii="Times New Roman" w:hAnsi="Times New Roman" w:cs="Times New Roman"/>
          <w:sz w:val="24"/>
          <w:szCs w:val="24"/>
          <w:lang w:val="hr-HR"/>
        </w:rPr>
        <w:t>i</w:t>
      </w:r>
      <w:r w:rsidRPr="003D169B">
        <w:rPr>
          <w:rFonts w:ascii="Times New Roman" w:hAnsi="Times New Roman" w:cs="Times New Roman"/>
          <w:sz w:val="24"/>
          <w:szCs w:val="24"/>
          <w:lang w:val="hr-HR"/>
        </w:rPr>
        <w:t>st</w:t>
      </w:r>
      <w:r w:rsidR="00165C04" w:rsidRPr="003D169B">
        <w:rPr>
          <w:rFonts w:ascii="Times New Roman" w:hAnsi="Times New Roman" w:cs="Times New Roman"/>
          <w:sz w:val="24"/>
          <w:szCs w:val="24"/>
          <w:lang w:val="hr-HR"/>
        </w:rPr>
        <w:t>i</w:t>
      </w:r>
      <w:r w:rsidRPr="003D169B">
        <w:rPr>
          <w:rFonts w:ascii="Times New Roman" w:hAnsi="Times New Roman" w:cs="Times New Roman"/>
          <w:sz w:val="24"/>
          <w:szCs w:val="24"/>
          <w:lang w:val="hr-HR"/>
        </w:rPr>
        <w:t>čke članar</w:t>
      </w:r>
      <w:r w:rsidR="00165C04" w:rsidRPr="003D169B">
        <w:rPr>
          <w:rFonts w:ascii="Times New Roman" w:hAnsi="Times New Roman" w:cs="Times New Roman"/>
          <w:sz w:val="24"/>
          <w:szCs w:val="24"/>
          <w:lang w:val="hr-HR"/>
        </w:rPr>
        <w:t>i</w:t>
      </w:r>
      <w:r w:rsidRPr="003D169B">
        <w:rPr>
          <w:rFonts w:ascii="Times New Roman" w:hAnsi="Times New Roman" w:cs="Times New Roman"/>
          <w:sz w:val="24"/>
          <w:szCs w:val="24"/>
          <w:lang w:val="hr-HR"/>
        </w:rPr>
        <w:t>ne,</w:t>
      </w:r>
    </w:p>
    <w:p w14:paraId="168FBB2A" w14:textId="1C68EE3F" w:rsidR="0082627F" w:rsidRPr="003D169B" w:rsidRDefault="0082627F" w:rsidP="00AE0DE2">
      <w:pPr>
        <w:pStyle w:val="NoSpacing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  <w:lang w:val="hr-HR"/>
        </w:rPr>
      </w:pPr>
      <w:r w:rsidRPr="003D169B">
        <w:rPr>
          <w:rFonts w:ascii="Times New Roman" w:hAnsi="Times New Roman" w:cs="Times New Roman"/>
          <w:sz w:val="24"/>
          <w:szCs w:val="24"/>
          <w:lang w:val="hr-HR"/>
        </w:rPr>
        <w:t>prat</w:t>
      </w:r>
      <w:r w:rsidR="00165C04" w:rsidRPr="003D169B">
        <w:rPr>
          <w:rFonts w:ascii="Times New Roman" w:hAnsi="Times New Roman" w:cs="Times New Roman"/>
          <w:sz w:val="24"/>
          <w:szCs w:val="24"/>
          <w:lang w:val="hr-HR"/>
        </w:rPr>
        <w:t>i</w:t>
      </w:r>
      <w:r w:rsidRPr="003D169B">
        <w:rPr>
          <w:rFonts w:ascii="Times New Roman" w:hAnsi="Times New Roman" w:cs="Times New Roman"/>
          <w:sz w:val="24"/>
          <w:szCs w:val="24"/>
          <w:lang w:val="hr-HR"/>
        </w:rPr>
        <w:t xml:space="preserve"> naplatu borav</w:t>
      </w:r>
      <w:r w:rsidR="00165C04" w:rsidRPr="003D169B">
        <w:rPr>
          <w:rFonts w:ascii="Times New Roman" w:hAnsi="Times New Roman" w:cs="Times New Roman"/>
          <w:sz w:val="24"/>
          <w:szCs w:val="24"/>
          <w:lang w:val="hr-HR"/>
        </w:rPr>
        <w:t>i</w:t>
      </w:r>
      <w:r w:rsidRPr="003D169B">
        <w:rPr>
          <w:rFonts w:ascii="Times New Roman" w:hAnsi="Times New Roman" w:cs="Times New Roman"/>
          <w:sz w:val="24"/>
          <w:szCs w:val="24"/>
          <w:lang w:val="hr-HR"/>
        </w:rPr>
        <w:t>šne pr</w:t>
      </w:r>
      <w:r w:rsidR="00165C04" w:rsidRPr="003D169B">
        <w:rPr>
          <w:rFonts w:ascii="Times New Roman" w:hAnsi="Times New Roman" w:cs="Times New Roman"/>
          <w:sz w:val="24"/>
          <w:szCs w:val="24"/>
          <w:lang w:val="hr-HR"/>
        </w:rPr>
        <w:t>i</w:t>
      </w:r>
      <w:r w:rsidRPr="003D169B">
        <w:rPr>
          <w:rFonts w:ascii="Times New Roman" w:hAnsi="Times New Roman" w:cs="Times New Roman"/>
          <w:sz w:val="24"/>
          <w:szCs w:val="24"/>
          <w:lang w:val="hr-HR"/>
        </w:rPr>
        <w:t>stojbe za noćenja na plov</w:t>
      </w:r>
      <w:r w:rsidR="00165C04" w:rsidRPr="003D169B">
        <w:rPr>
          <w:rFonts w:ascii="Times New Roman" w:hAnsi="Times New Roman" w:cs="Times New Roman"/>
          <w:sz w:val="24"/>
          <w:szCs w:val="24"/>
          <w:lang w:val="hr-HR"/>
        </w:rPr>
        <w:t>i</w:t>
      </w:r>
      <w:r w:rsidRPr="003D169B">
        <w:rPr>
          <w:rFonts w:ascii="Times New Roman" w:hAnsi="Times New Roman" w:cs="Times New Roman"/>
          <w:sz w:val="24"/>
          <w:szCs w:val="24"/>
          <w:lang w:val="hr-HR"/>
        </w:rPr>
        <w:t>l</w:t>
      </w:r>
      <w:r w:rsidR="00165C04" w:rsidRPr="003D169B">
        <w:rPr>
          <w:rFonts w:ascii="Times New Roman" w:hAnsi="Times New Roman" w:cs="Times New Roman"/>
          <w:sz w:val="24"/>
          <w:szCs w:val="24"/>
          <w:lang w:val="hr-HR"/>
        </w:rPr>
        <w:t>i</w:t>
      </w:r>
      <w:r w:rsidRPr="003D169B">
        <w:rPr>
          <w:rFonts w:ascii="Times New Roman" w:hAnsi="Times New Roman" w:cs="Times New Roman"/>
          <w:sz w:val="24"/>
          <w:szCs w:val="24"/>
          <w:lang w:val="hr-HR"/>
        </w:rPr>
        <w:t xml:space="preserve">ma, </w:t>
      </w:r>
    </w:p>
    <w:p w14:paraId="230C021E" w14:textId="3C073667" w:rsidR="0082627F" w:rsidRDefault="0082627F" w:rsidP="00AE0DE2">
      <w:pPr>
        <w:pStyle w:val="NoSpacing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  <w:lang w:val="hr-HR"/>
        </w:rPr>
      </w:pPr>
      <w:r w:rsidRPr="003D169B">
        <w:rPr>
          <w:rFonts w:ascii="Times New Roman" w:hAnsi="Times New Roman" w:cs="Times New Roman"/>
          <w:sz w:val="24"/>
          <w:szCs w:val="24"/>
          <w:lang w:val="hr-HR"/>
        </w:rPr>
        <w:t xml:space="preserve">sastavlja </w:t>
      </w:r>
      <w:r w:rsidR="00165C04" w:rsidRPr="003D169B">
        <w:rPr>
          <w:rFonts w:ascii="Times New Roman" w:hAnsi="Times New Roman" w:cs="Times New Roman"/>
          <w:sz w:val="24"/>
          <w:szCs w:val="24"/>
          <w:lang w:val="hr-HR"/>
        </w:rPr>
        <w:t>i</w:t>
      </w:r>
      <w:r w:rsidRPr="003D169B">
        <w:rPr>
          <w:rFonts w:ascii="Times New Roman" w:hAnsi="Times New Roman" w:cs="Times New Roman"/>
          <w:sz w:val="24"/>
          <w:szCs w:val="24"/>
          <w:lang w:val="hr-HR"/>
        </w:rPr>
        <w:t xml:space="preserve"> dostavlja </w:t>
      </w:r>
      <w:r w:rsidR="00165C04" w:rsidRPr="003D169B">
        <w:rPr>
          <w:rFonts w:ascii="Times New Roman" w:hAnsi="Times New Roman" w:cs="Times New Roman"/>
          <w:sz w:val="24"/>
          <w:szCs w:val="24"/>
          <w:lang w:val="hr-HR"/>
        </w:rPr>
        <w:t>I</w:t>
      </w:r>
      <w:r w:rsidRPr="003D169B">
        <w:rPr>
          <w:rFonts w:ascii="Times New Roman" w:hAnsi="Times New Roman" w:cs="Times New Roman"/>
          <w:sz w:val="24"/>
          <w:szCs w:val="24"/>
          <w:lang w:val="hr-HR"/>
        </w:rPr>
        <w:t>zvješća o tur</w:t>
      </w:r>
      <w:r w:rsidR="00165C04" w:rsidRPr="003D169B">
        <w:rPr>
          <w:rFonts w:ascii="Times New Roman" w:hAnsi="Times New Roman" w:cs="Times New Roman"/>
          <w:sz w:val="24"/>
          <w:szCs w:val="24"/>
          <w:lang w:val="hr-HR"/>
        </w:rPr>
        <w:t>i</w:t>
      </w:r>
      <w:r w:rsidRPr="003D169B">
        <w:rPr>
          <w:rFonts w:ascii="Times New Roman" w:hAnsi="Times New Roman" w:cs="Times New Roman"/>
          <w:sz w:val="24"/>
          <w:szCs w:val="24"/>
          <w:lang w:val="hr-HR"/>
        </w:rPr>
        <w:t>st</w:t>
      </w:r>
      <w:r w:rsidR="00165C04" w:rsidRPr="003D169B">
        <w:rPr>
          <w:rFonts w:ascii="Times New Roman" w:hAnsi="Times New Roman" w:cs="Times New Roman"/>
          <w:sz w:val="24"/>
          <w:szCs w:val="24"/>
          <w:lang w:val="hr-HR"/>
        </w:rPr>
        <w:t>i</w:t>
      </w:r>
      <w:r w:rsidRPr="003D169B">
        <w:rPr>
          <w:rFonts w:ascii="Times New Roman" w:hAnsi="Times New Roman" w:cs="Times New Roman"/>
          <w:sz w:val="24"/>
          <w:szCs w:val="24"/>
          <w:lang w:val="hr-HR"/>
        </w:rPr>
        <w:t>čkom prometu za potrebe Hrvatske tur</w:t>
      </w:r>
      <w:r w:rsidR="00165C04" w:rsidRPr="003D169B">
        <w:rPr>
          <w:rFonts w:ascii="Times New Roman" w:hAnsi="Times New Roman" w:cs="Times New Roman"/>
          <w:sz w:val="24"/>
          <w:szCs w:val="24"/>
          <w:lang w:val="hr-HR"/>
        </w:rPr>
        <w:t>i</w:t>
      </w:r>
      <w:r w:rsidRPr="003D169B">
        <w:rPr>
          <w:rFonts w:ascii="Times New Roman" w:hAnsi="Times New Roman" w:cs="Times New Roman"/>
          <w:sz w:val="24"/>
          <w:szCs w:val="24"/>
          <w:lang w:val="hr-HR"/>
        </w:rPr>
        <w:t>st</w:t>
      </w:r>
      <w:r w:rsidR="00165C04" w:rsidRPr="003D169B">
        <w:rPr>
          <w:rFonts w:ascii="Times New Roman" w:hAnsi="Times New Roman" w:cs="Times New Roman"/>
          <w:sz w:val="24"/>
          <w:szCs w:val="24"/>
          <w:lang w:val="hr-HR"/>
        </w:rPr>
        <w:t>i</w:t>
      </w:r>
      <w:r w:rsidRPr="003D169B">
        <w:rPr>
          <w:rFonts w:ascii="Times New Roman" w:hAnsi="Times New Roman" w:cs="Times New Roman"/>
          <w:sz w:val="24"/>
          <w:szCs w:val="24"/>
          <w:lang w:val="hr-HR"/>
        </w:rPr>
        <w:t>čke zajedn</w:t>
      </w:r>
      <w:r w:rsidR="00165C04" w:rsidRPr="003D169B">
        <w:rPr>
          <w:rFonts w:ascii="Times New Roman" w:hAnsi="Times New Roman" w:cs="Times New Roman"/>
          <w:sz w:val="24"/>
          <w:szCs w:val="24"/>
          <w:lang w:val="hr-HR"/>
        </w:rPr>
        <w:t>i</w:t>
      </w:r>
      <w:r w:rsidRPr="003D169B">
        <w:rPr>
          <w:rFonts w:ascii="Times New Roman" w:hAnsi="Times New Roman" w:cs="Times New Roman"/>
          <w:sz w:val="24"/>
          <w:szCs w:val="24"/>
          <w:lang w:val="hr-HR"/>
        </w:rPr>
        <w:t>ce, Tur</w:t>
      </w:r>
      <w:r w:rsidR="00165C04" w:rsidRPr="003D169B">
        <w:rPr>
          <w:rFonts w:ascii="Times New Roman" w:hAnsi="Times New Roman" w:cs="Times New Roman"/>
          <w:sz w:val="24"/>
          <w:szCs w:val="24"/>
          <w:lang w:val="hr-HR"/>
        </w:rPr>
        <w:t>i</w:t>
      </w:r>
      <w:r w:rsidRPr="003D169B">
        <w:rPr>
          <w:rFonts w:ascii="Times New Roman" w:hAnsi="Times New Roman" w:cs="Times New Roman"/>
          <w:sz w:val="24"/>
          <w:szCs w:val="24"/>
          <w:lang w:val="hr-HR"/>
        </w:rPr>
        <w:t>st</w:t>
      </w:r>
      <w:r w:rsidR="00165C04" w:rsidRPr="003D169B">
        <w:rPr>
          <w:rFonts w:ascii="Times New Roman" w:hAnsi="Times New Roman" w:cs="Times New Roman"/>
          <w:sz w:val="24"/>
          <w:szCs w:val="24"/>
          <w:lang w:val="hr-HR"/>
        </w:rPr>
        <w:t>i</w:t>
      </w:r>
      <w:r w:rsidRPr="003D169B">
        <w:rPr>
          <w:rFonts w:ascii="Times New Roman" w:hAnsi="Times New Roman" w:cs="Times New Roman"/>
          <w:sz w:val="24"/>
          <w:szCs w:val="24"/>
          <w:lang w:val="hr-HR"/>
        </w:rPr>
        <w:t>čke zajedn</w:t>
      </w:r>
      <w:r w:rsidR="00165C04" w:rsidRPr="003D169B">
        <w:rPr>
          <w:rFonts w:ascii="Times New Roman" w:hAnsi="Times New Roman" w:cs="Times New Roman"/>
          <w:sz w:val="24"/>
          <w:szCs w:val="24"/>
          <w:lang w:val="hr-HR"/>
        </w:rPr>
        <w:t>i</w:t>
      </w:r>
      <w:r w:rsidRPr="003D169B">
        <w:rPr>
          <w:rFonts w:ascii="Times New Roman" w:hAnsi="Times New Roman" w:cs="Times New Roman"/>
          <w:sz w:val="24"/>
          <w:szCs w:val="24"/>
          <w:lang w:val="hr-HR"/>
        </w:rPr>
        <w:t>ce Župan</w:t>
      </w:r>
      <w:r w:rsidR="00165C04" w:rsidRPr="003D169B">
        <w:rPr>
          <w:rFonts w:ascii="Times New Roman" w:hAnsi="Times New Roman" w:cs="Times New Roman"/>
          <w:sz w:val="24"/>
          <w:szCs w:val="24"/>
          <w:lang w:val="hr-HR"/>
        </w:rPr>
        <w:t>i</w:t>
      </w:r>
      <w:r w:rsidRPr="003D169B">
        <w:rPr>
          <w:rFonts w:ascii="Times New Roman" w:hAnsi="Times New Roman" w:cs="Times New Roman"/>
          <w:sz w:val="24"/>
          <w:szCs w:val="24"/>
          <w:lang w:val="hr-HR"/>
        </w:rPr>
        <w:t>je Spl</w:t>
      </w:r>
      <w:r w:rsidR="00165C04" w:rsidRPr="003D169B">
        <w:rPr>
          <w:rFonts w:ascii="Times New Roman" w:hAnsi="Times New Roman" w:cs="Times New Roman"/>
          <w:sz w:val="24"/>
          <w:szCs w:val="24"/>
          <w:lang w:val="hr-HR"/>
        </w:rPr>
        <w:t>i</w:t>
      </w:r>
      <w:r w:rsidRPr="003D169B">
        <w:rPr>
          <w:rFonts w:ascii="Times New Roman" w:hAnsi="Times New Roman" w:cs="Times New Roman"/>
          <w:sz w:val="24"/>
          <w:szCs w:val="24"/>
          <w:lang w:val="hr-HR"/>
        </w:rPr>
        <w:t>tsko – dalmat</w:t>
      </w:r>
      <w:r w:rsidR="00165C04" w:rsidRPr="003D169B">
        <w:rPr>
          <w:rFonts w:ascii="Times New Roman" w:hAnsi="Times New Roman" w:cs="Times New Roman"/>
          <w:sz w:val="24"/>
          <w:szCs w:val="24"/>
          <w:lang w:val="hr-HR"/>
        </w:rPr>
        <w:t>i</w:t>
      </w:r>
      <w:r w:rsidRPr="003D169B">
        <w:rPr>
          <w:rFonts w:ascii="Times New Roman" w:hAnsi="Times New Roman" w:cs="Times New Roman"/>
          <w:sz w:val="24"/>
          <w:szCs w:val="24"/>
          <w:lang w:val="hr-HR"/>
        </w:rPr>
        <w:t xml:space="preserve">nske, grada Kaštela </w:t>
      </w:r>
      <w:r w:rsidR="00165C04" w:rsidRPr="003D169B">
        <w:rPr>
          <w:rFonts w:ascii="Times New Roman" w:hAnsi="Times New Roman" w:cs="Times New Roman"/>
          <w:sz w:val="24"/>
          <w:szCs w:val="24"/>
          <w:lang w:val="hr-HR"/>
        </w:rPr>
        <w:t>i</w:t>
      </w:r>
      <w:r w:rsidRPr="003D169B">
        <w:rPr>
          <w:rFonts w:ascii="Times New Roman" w:hAnsi="Times New Roman" w:cs="Times New Roman"/>
          <w:sz w:val="24"/>
          <w:szCs w:val="24"/>
          <w:lang w:val="hr-HR"/>
        </w:rPr>
        <w:t xml:space="preserve"> Ureda za</w:t>
      </w:r>
      <w:r w:rsidR="00165C04" w:rsidRPr="003D169B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3D169B">
        <w:rPr>
          <w:rFonts w:ascii="Times New Roman" w:hAnsi="Times New Roman" w:cs="Times New Roman"/>
          <w:sz w:val="24"/>
          <w:szCs w:val="24"/>
          <w:lang w:val="hr-HR"/>
        </w:rPr>
        <w:t>stat</w:t>
      </w:r>
      <w:r w:rsidR="00165C04" w:rsidRPr="003D169B">
        <w:rPr>
          <w:rFonts w:ascii="Times New Roman" w:hAnsi="Times New Roman" w:cs="Times New Roman"/>
          <w:sz w:val="24"/>
          <w:szCs w:val="24"/>
          <w:lang w:val="hr-HR"/>
        </w:rPr>
        <w:t>i</w:t>
      </w:r>
      <w:r w:rsidRPr="003D169B">
        <w:rPr>
          <w:rFonts w:ascii="Times New Roman" w:hAnsi="Times New Roman" w:cs="Times New Roman"/>
          <w:sz w:val="24"/>
          <w:szCs w:val="24"/>
          <w:lang w:val="hr-HR"/>
        </w:rPr>
        <w:t>st</w:t>
      </w:r>
      <w:r w:rsidR="00165C04" w:rsidRPr="003D169B">
        <w:rPr>
          <w:rFonts w:ascii="Times New Roman" w:hAnsi="Times New Roman" w:cs="Times New Roman"/>
          <w:sz w:val="24"/>
          <w:szCs w:val="24"/>
          <w:lang w:val="hr-HR"/>
        </w:rPr>
        <w:t>i</w:t>
      </w:r>
      <w:r w:rsidRPr="003D169B">
        <w:rPr>
          <w:rFonts w:ascii="Times New Roman" w:hAnsi="Times New Roman" w:cs="Times New Roman"/>
          <w:sz w:val="24"/>
          <w:szCs w:val="24"/>
          <w:lang w:val="hr-HR"/>
        </w:rPr>
        <w:t>ku.</w:t>
      </w:r>
    </w:p>
    <w:p w14:paraId="4468F788" w14:textId="77777777" w:rsidR="00A23FEC" w:rsidRPr="003D169B" w:rsidRDefault="00A23FEC" w:rsidP="00476852">
      <w:pPr>
        <w:pStyle w:val="NoSpacing"/>
        <w:ind w:left="720"/>
        <w:rPr>
          <w:rFonts w:ascii="Times New Roman" w:hAnsi="Times New Roman" w:cs="Times New Roman"/>
          <w:sz w:val="24"/>
          <w:szCs w:val="24"/>
          <w:lang w:val="hr-HR"/>
        </w:rPr>
      </w:pPr>
    </w:p>
    <w:p w14:paraId="4A1CDD8C" w14:textId="0C965F86" w:rsidR="0082627F" w:rsidRPr="003D169B" w:rsidRDefault="0082627F" w:rsidP="00AE0DE2">
      <w:pPr>
        <w:pStyle w:val="NoSpacing"/>
        <w:rPr>
          <w:rFonts w:ascii="Times New Roman" w:hAnsi="Times New Roman" w:cs="Times New Roman"/>
          <w:sz w:val="24"/>
          <w:szCs w:val="24"/>
          <w:lang w:val="hr-HR"/>
        </w:rPr>
      </w:pPr>
      <w:r w:rsidRPr="003D169B">
        <w:rPr>
          <w:rFonts w:ascii="Times New Roman" w:hAnsi="Times New Roman" w:cs="Times New Roman"/>
          <w:sz w:val="24"/>
          <w:szCs w:val="24"/>
          <w:lang w:val="hr-HR"/>
        </w:rPr>
        <w:t>TZG Kaštela provod</w:t>
      </w:r>
      <w:r w:rsidR="00165C04" w:rsidRPr="003D169B">
        <w:rPr>
          <w:rFonts w:ascii="Times New Roman" w:hAnsi="Times New Roman" w:cs="Times New Roman"/>
          <w:sz w:val="24"/>
          <w:szCs w:val="24"/>
          <w:lang w:val="hr-HR"/>
        </w:rPr>
        <w:t>i</w:t>
      </w:r>
      <w:r w:rsidRPr="003D169B">
        <w:rPr>
          <w:rFonts w:ascii="Times New Roman" w:hAnsi="Times New Roman" w:cs="Times New Roman"/>
          <w:sz w:val="24"/>
          <w:szCs w:val="24"/>
          <w:lang w:val="hr-HR"/>
        </w:rPr>
        <w:t xml:space="preserve"> sve ostale akt</w:t>
      </w:r>
      <w:r w:rsidR="00165C04" w:rsidRPr="003D169B">
        <w:rPr>
          <w:rFonts w:ascii="Times New Roman" w:hAnsi="Times New Roman" w:cs="Times New Roman"/>
          <w:sz w:val="24"/>
          <w:szCs w:val="24"/>
          <w:lang w:val="hr-HR"/>
        </w:rPr>
        <w:t>i</w:t>
      </w:r>
      <w:r w:rsidRPr="003D169B">
        <w:rPr>
          <w:rFonts w:ascii="Times New Roman" w:hAnsi="Times New Roman" w:cs="Times New Roman"/>
          <w:sz w:val="24"/>
          <w:szCs w:val="24"/>
          <w:lang w:val="hr-HR"/>
        </w:rPr>
        <w:t>vnost</w:t>
      </w:r>
      <w:r w:rsidR="00165C04" w:rsidRPr="003D169B">
        <w:rPr>
          <w:rFonts w:ascii="Times New Roman" w:hAnsi="Times New Roman" w:cs="Times New Roman"/>
          <w:sz w:val="24"/>
          <w:szCs w:val="24"/>
          <w:lang w:val="hr-HR"/>
        </w:rPr>
        <w:t>i</w:t>
      </w:r>
      <w:r w:rsidRPr="003D169B">
        <w:rPr>
          <w:rFonts w:ascii="Times New Roman" w:hAnsi="Times New Roman" w:cs="Times New Roman"/>
          <w:sz w:val="24"/>
          <w:szCs w:val="24"/>
          <w:lang w:val="hr-HR"/>
        </w:rPr>
        <w:t xml:space="preserve"> vezane za </w:t>
      </w:r>
      <w:r w:rsidR="00165C04" w:rsidRPr="003D169B">
        <w:rPr>
          <w:rFonts w:ascii="Times New Roman" w:hAnsi="Times New Roman" w:cs="Times New Roman"/>
          <w:sz w:val="24"/>
          <w:szCs w:val="24"/>
          <w:lang w:val="hr-HR"/>
        </w:rPr>
        <w:t>i</w:t>
      </w:r>
      <w:r w:rsidR="00BA2FBD" w:rsidRPr="003D169B">
        <w:rPr>
          <w:rFonts w:ascii="Times New Roman" w:hAnsi="Times New Roman" w:cs="Times New Roman"/>
          <w:sz w:val="24"/>
          <w:szCs w:val="24"/>
          <w:lang w:val="hr-HR"/>
        </w:rPr>
        <w:t>zvršenje Programa</w:t>
      </w:r>
      <w:r w:rsidR="00165C04" w:rsidRPr="003D169B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3D169B">
        <w:rPr>
          <w:rFonts w:ascii="Times New Roman" w:hAnsi="Times New Roman" w:cs="Times New Roman"/>
          <w:sz w:val="24"/>
          <w:szCs w:val="24"/>
          <w:lang w:val="hr-HR"/>
        </w:rPr>
        <w:t xml:space="preserve">rada </w:t>
      </w:r>
      <w:r w:rsidR="00165C04" w:rsidRPr="003D169B">
        <w:rPr>
          <w:rFonts w:ascii="Times New Roman" w:hAnsi="Times New Roman" w:cs="Times New Roman"/>
          <w:sz w:val="24"/>
          <w:szCs w:val="24"/>
          <w:lang w:val="hr-HR"/>
        </w:rPr>
        <w:t>i</w:t>
      </w:r>
      <w:r w:rsidRPr="003D169B">
        <w:rPr>
          <w:rFonts w:ascii="Times New Roman" w:hAnsi="Times New Roman" w:cs="Times New Roman"/>
          <w:sz w:val="24"/>
          <w:szCs w:val="24"/>
          <w:lang w:val="hr-HR"/>
        </w:rPr>
        <w:t xml:space="preserve"> F</w:t>
      </w:r>
      <w:r w:rsidR="00165C04" w:rsidRPr="003D169B">
        <w:rPr>
          <w:rFonts w:ascii="Times New Roman" w:hAnsi="Times New Roman" w:cs="Times New Roman"/>
          <w:sz w:val="24"/>
          <w:szCs w:val="24"/>
          <w:lang w:val="hr-HR"/>
        </w:rPr>
        <w:t>i</w:t>
      </w:r>
      <w:r w:rsidRPr="003D169B">
        <w:rPr>
          <w:rFonts w:ascii="Times New Roman" w:hAnsi="Times New Roman" w:cs="Times New Roman"/>
          <w:sz w:val="24"/>
          <w:szCs w:val="24"/>
          <w:lang w:val="hr-HR"/>
        </w:rPr>
        <w:t>nanc</w:t>
      </w:r>
      <w:r w:rsidR="00165C04" w:rsidRPr="003D169B">
        <w:rPr>
          <w:rFonts w:ascii="Times New Roman" w:hAnsi="Times New Roman" w:cs="Times New Roman"/>
          <w:sz w:val="24"/>
          <w:szCs w:val="24"/>
          <w:lang w:val="hr-HR"/>
        </w:rPr>
        <w:t>i</w:t>
      </w:r>
      <w:r w:rsidRPr="003D169B">
        <w:rPr>
          <w:rFonts w:ascii="Times New Roman" w:hAnsi="Times New Roman" w:cs="Times New Roman"/>
          <w:sz w:val="24"/>
          <w:szCs w:val="24"/>
          <w:lang w:val="hr-HR"/>
        </w:rPr>
        <w:t>jskog plana TZG</w:t>
      </w:r>
      <w:r w:rsidR="00165C04" w:rsidRPr="003D169B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3D169B">
        <w:rPr>
          <w:rFonts w:ascii="Times New Roman" w:hAnsi="Times New Roman" w:cs="Times New Roman"/>
          <w:sz w:val="24"/>
          <w:szCs w:val="24"/>
          <w:lang w:val="hr-HR"/>
        </w:rPr>
        <w:t>Kaštela.</w:t>
      </w:r>
    </w:p>
    <w:p w14:paraId="1C43ED46" w14:textId="77777777" w:rsidR="0072462C" w:rsidRPr="003D169B" w:rsidRDefault="0072462C" w:rsidP="00AB5C2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3764"/>
          <w:sz w:val="24"/>
          <w:szCs w:val="24"/>
        </w:rPr>
      </w:pPr>
    </w:p>
    <w:p w14:paraId="121D8C03" w14:textId="77777777" w:rsidR="0072462C" w:rsidRPr="003D169B" w:rsidRDefault="0072462C" w:rsidP="00AB5C2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3764"/>
          <w:sz w:val="24"/>
          <w:szCs w:val="24"/>
        </w:rPr>
      </w:pPr>
    </w:p>
    <w:p w14:paraId="5083E6A5" w14:textId="28BD7502" w:rsidR="00230D11" w:rsidRPr="003D169B" w:rsidRDefault="00670F73" w:rsidP="00AB5C2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>6.1. Plaće</w:t>
      </w:r>
    </w:p>
    <w:p w14:paraId="20C84D53" w14:textId="59BDDD80" w:rsidR="00995EB9" w:rsidRPr="006A7975" w:rsidRDefault="00670F73" w:rsidP="00AB5C24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o Plaće zaposlen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ka lokalne tur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st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čke zajedn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ce os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m plaća</w:t>
      </w:r>
      <w:r w:rsidR="00E7500D" w:rsidRPr="003D16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nformatora u tur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st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čko-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nformat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vn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m centr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ma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br/>
      </w:r>
      <w:r w:rsidR="00B46375" w:rsidRPr="003D169B">
        <w:rPr>
          <w:rFonts w:ascii="Times New Roman" w:eastAsia="Times New Roman" w:hAnsi="Times New Roman" w:cs="Times New Roman"/>
          <w:sz w:val="24"/>
          <w:szCs w:val="24"/>
        </w:rPr>
        <w:t>Za pla</w:t>
      </w:r>
      <w:r w:rsidR="000063C6">
        <w:rPr>
          <w:rFonts w:ascii="Times New Roman" w:eastAsia="Times New Roman" w:hAnsi="Times New Roman" w:cs="Times New Roman"/>
          <w:sz w:val="24"/>
          <w:szCs w:val="24"/>
        </w:rPr>
        <w:t>ć</w:t>
      </w:r>
      <w:r w:rsidR="00B46375" w:rsidRPr="003D169B">
        <w:rPr>
          <w:rFonts w:ascii="Times New Roman" w:eastAsia="Times New Roman" w:hAnsi="Times New Roman" w:cs="Times New Roman"/>
          <w:sz w:val="24"/>
          <w:szCs w:val="24"/>
        </w:rPr>
        <w:t>e plan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="00B46375" w:rsidRPr="003D169B">
        <w:rPr>
          <w:rFonts w:ascii="Times New Roman" w:eastAsia="Times New Roman" w:hAnsi="Times New Roman" w:cs="Times New Roman"/>
          <w:sz w:val="24"/>
          <w:szCs w:val="24"/>
        </w:rPr>
        <w:t>ramo</w:t>
      </w:r>
      <w:r w:rsidR="00C57C2C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B46375" w:rsidRPr="003D16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commentRangeStart w:id="53"/>
      <w:commentRangeStart w:id="54"/>
      <w:r w:rsidR="005D4491" w:rsidRPr="0032527F">
        <w:rPr>
          <w:rFonts w:ascii="Times New Roman" w:eastAsia="Times New Roman" w:hAnsi="Times New Roman" w:cs="Times New Roman"/>
          <w:sz w:val="24"/>
          <w:szCs w:val="24"/>
        </w:rPr>
        <w:t>1</w:t>
      </w:r>
      <w:r w:rsidR="0032527F" w:rsidRPr="0032527F">
        <w:rPr>
          <w:rFonts w:ascii="Times New Roman" w:eastAsia="Times New Roman" w:hAnsi="Times New Roman" w:cs="Times New Roman"/>
          <w:sz w:val="24"/>
          <w:szCs w:val="24"/>
        </w:rPr>
        <w:t>75</w:t>
      </w:r>
      <w:r w:rsidR="005D4491" w:rsidRPr="0032527F">
        <w:rPr>
          <w:rFonts w:ascii="Times New Roman" w:eastAsia="Times New Roman" w:hAnsi="Times New Roman" w:cs="Times New Roman"/>
          <w:sz w:val="24"/>
          <w:szCs w:val="24"/>
        </w:rPr>
        <w:t>.</w:t>
      </w:r>
      <w:r w:rsidR="0032527F" w:rsidRPr="0032527F">
        <w:rPr>
          <w:rFonts w:ascii="Times New Roman" w:eastAsia="Times New Roman" w:hAnsi="Times New Roman" w:cs="Times New Roman"/>
          <w:sz w:val="24"/>
          <w:szCs w:val="24"/>
        </w:rPr>
        <w:t>0</w:t>
      </w:r>
      <w:r w:rsidR="007853EE" w:rsidRPr="0032527F">
        <w:rPr>
          <w:rFonts w:ascii="Times New Roman" w:eastAsia="Times New Roman" w:hAnsi="Times New Roman" w:cs="Times New Roman"/>
          <w:sz w:val="24"/>
          <w:szCs w:val="24"/>
        </w:rPr>
        <w:t>00,00 €</w:t>
      </w:r>
      <w:r w:rsidR="00DC0A84" w:rsidRPr="003252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commentRangeEnd w:id="53"/>
      <w:r w:rsidR="006A7975" w:rsidRPr="0032527F">
        <w:rPr>
          <w:rStyle w:val="CommentReference"/>
        </w:rPr>
        <w:commentReference w:id="53"/>
      </w:r>
      <w:commentRangeEnd w:id="54"/>
      <w:r w:rsidR="00D90713" w:rsidRPr="0032527F">
        <w:rPr>
          <w:rStyle w:val="CommentReference"/>
        </w:rPr>
        <w:commentReference w:id="54"/>
      </w:r>
    </w:p>
    <w:p w14:paraId="329C4330" w14:textId="4BA1CA96" w:rsidR="00670F73" w:rsidRDefault="00995EB9" w:rsidP="00AB5C2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D169B">
        <w:rPr>
          <w:rFonts w:ascii="Times New Roman" w:eastAsia="Times New Roman" w:hAnsi="Times New Roman" w:cs="Times New Roman"/>
          <w:sz w:val="24"/>
          <w:szCs w:val="24"/>
        </w:rPr>
        <w:t>Ov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 troškov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 se odnose na </w:t>
      </w:r>
      <w:r w:rsidR="00E62906" w:rsidRPr="003D169B">
        <w:rPr>
          <w:rFonts w:ascii="Times New Roman" w:eastAsia="Times New Roman" w:hAnsi="Times New Roman" w:cs="Times New Roman"/>
          <w:sz w:val="24"/>
          <w:szCs w:val="24"/>
        </w:rPr>
        <w:t>bruto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 place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 zakonsk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 prop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sana davanja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 neoporez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ve naknade zaposlen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c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ma.</w:t>
      </w:r>
      <w:r w:rsidR="00B46375"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2E435D00" w14:textId="77777777" w:rsidR="00C57C2C" w:rsidRDefault="00C57C2C" w:rsidP="00AB5C2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5310B18" w14:textId="4C823AFF" w:rsidR="00C57C2C" w:rsidRDefault="00C57C2C" w:rsidP="00AB5C2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Nositelj aktivnosti: TZG Kaštela</w:t>
      </w:r>
    </w:p>
    <w:p w14:paraId="0E3D2993" w14:textId="0AB25907" w:rsidR="00C57C2C" w:rsidRPr="003D169B" w:rsidRDefault="00C57C2C" w:rsidP="00AB5C2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Rok realizacije: 2026.</w:t>
      </w:r>
    </w:p>
    <w:p w14:paraId="2DD03181" w14:textId="77777777" w:rsidR="00E7500D" w:rsidRPr="003D169B" w:rsidRDefault="00E7500D" w:rsidP="00AB5C2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025FDC9" w14:textId="2C85EC0D" w:rsidR="00A23FEC" w:rsidRDefault="00670F73" w:rsidP="00AB5C2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>6.2. Mater</w:t>
      </w:r>
      <w:r w:rsidR="00165C04"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>jaln</w:t>
      </w:r>
      <w:r w:rsidR="00165C04"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troškov</w:t>
      </w:r>
      <w:r w:rsidR="00165C04"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</w:p>
    <w:p w14:paraId="738A5106" w14:textId="09ECE551" w:rsidR="00E7500D" w:rsidRPr="003D169B" w:rsidRDefault="00670F73" w:rsidP="00AB5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o Troškov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 funkc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on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ranja ureda tur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st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čke zajedn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ce (rež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jsk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="00E7500D" w:rsidRPr="003D16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troškov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, zakup prostora, uredska oprema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 mater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jal, održavanje</w:t>
      </w:r>
      <w:r w:rsidR="00E7500D" w:rsidRPr="003D16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prostora, troškov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 platnog prometa, odvjetn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čk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 javnob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lježn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čk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="00E7500D" w:rsidRPr="003D16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troškov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, troškov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 poštar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ne, stručno usavršavanje zaposlen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ka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="00E7500D" w:rsidRPr="003D16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sl.)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br/>
      </w:r>
      <w:r w:rsidR="00B46375" w:rsidRPr="003D169B">
        <w:rPr>
          <w:rFonts w:ascii="Times New Roman" w:eastAsia="Times New Roman" w:hAnsi="Times New Roman" w:cs="Times New Roman"/>
          <w:sz w:val="24"/>
          <w:szCs w:val="24"/>
        </w:rPr>
        <w:t>Za mater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="00B46375" w:rsidRPr="003D169B">
        <w:rPr>
          <w:rFonts w:ascii="Times New Roman" w:eastAsia="Times New Roman" w:hAnsi="Times New Roman" w:cs="Times New Roman"/>
          <w:sz w:val="24"/>
          <w:szCs w:val="24"/>
        </w:rPr>
        <w:t>jalne troškove plan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="00B46375" w:rsidRPr="003D169B">
        <w:rPr>
          <w:rFonts w:ascii="Times New Roman" w:eastAsia="Times New Roman" w:hAnsi="Times New Roman" w:cs="Times New Roman"/>
          <w:sz w:val="24"/>
          <w:szCs w:val="24"/>
        </w:rPr>
        <w:t xml:space="preserve">ramo </w:t>
      </w:r>
      <w:r w:rsidR="00661C71" w:rsidRPr="003D169B">
        <w:rPr>
          <w:rFonts w:ascii="Times New Roman" w:eastAsia="Times New Roman" w:hAnsi="Times New Roman" w:cs="Times New Roman"/>
          <w:sz w:val="24"/>
          <w:szCs w:val="24"/>
        </w:rPr>
        <w:t xml:space="preserve">20.000,00 </w:t>
      </w:r>
      <w:commentRangeStart w:id="55"/>
      <w:r w:rsidR="00661C71" w:rsidRPr="003D169B">
        <w:rPr>
          <w:rFonts w:ascii="Times New Roman" w:eastAsia="Times New Roman" w:hAnsi="Times New Roman" w:cs="Times New Roman"/>
          <w:sz w:val="24"/>
          <w:szCs w:val="24"/>
        </w:rPr>
        <w:t>€</w:t>
      </w:r>
      <w:commentRangeEnd w:id="55"/>
      <w:r w:rsidR="006A7975">
        <w:rPr>
          <w:rStyle w:val="CommentReference"/>
        </w:rPr>
        <w:commentReference w:id="55"/>
      </w:r>
    </w:p>
    <w:p w14:paraId="6016869B" w14:textId="77777777" w:rsidR="0072462C" w:rsidRDefault="0072462C" w:rsidP="00AB5C2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DA1472A" w14:textId="77777777" w:rsidR="00D90713" w:rsidRDefault="00D90713" w:rsidP="00D9071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Nositelj aktivnosti: TZG Kaštela</w:t>
      </w:r>
    </w:p>
    <w:p w14:paraId="5F33FA6F" w14:textId="77777777" w:rsidR="00D90713" w:rsidRPr="003D169B" w:rsidRDefault="00D90713" w:rsidP="00D9071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Rok realizacije: 2026.</w:t>
      </w:r>
    </w:p>
    <w:p w14:paraId="681B6EFB" w14:textId="77777777" w:rsidR="00D90713" w:rsidRPr="003D169B" w:rsidRDefault="00D90713" w:rsidP="00D9071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6D7BE03" w14:textId="77777777" w:rsidR="00D90713" w:rsidRPr="003D169B" w:rsidRDefault="00D90713" w:rsidP="00AB5C2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673A17E" w14:textId="3D0728F4" w:rsidR="00A23FEC" w:rsidRDefault="006078AC" w:rsidP="00AB5C2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>6.3.</w:t>
      </w:r>
      <w:r w:rsidR="00A23FE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670F73"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 w:rsidR="00165C04"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="00670F73"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>jela tur</w:t>
      </w:r>
      <w:r w:rsidR="00165C04"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="00670F73"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>st</w:t>
      </w:r>
      <w:r w:rsidR="00165C04"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="00670F73"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>čke zajedn</w:t>
      </w:r>
      <w:r w:rsidR="00165C04"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="00670F73"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>ce</w:t>
      </w:r>
    </w:p>
    <w:p w14:paraId="6F453DBA" w14:textId="061D207A" w:rsidR="00E7500D" w:rsidRPr="003D169B" w:rsidRDefault="00670F73" w:rsidP="00AB5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o Naknade za obavljanje akt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vnost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 članov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ma 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jela tur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st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čke</w:t>
      </w:r>
      <w:r w:rsidR="00E7500D" w:rsidRPr="003D16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zajedn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ce, putn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 troškov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 članova 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jela tur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st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čke zajedn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ce,</w:t>
      </w:r>
      <w:r w:rsidR="00E7500D" w:rsidRPr="003D16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troškov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 reprezentac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je, pr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preme te d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str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buc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je mater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jala za</w:t>
      </w:r>
      <w:r w:rsidR="00E7500D" w:rsidRPr="003D16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potrebe održavanja sjedn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ca 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jela tur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st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čke zajedn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ce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br/>
        <w:t>o Troškov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 zakupa prostora za potrebe održavanja sjedn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ca 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jela</w:t>
      </w:r>
      <w:r w:rsidR="00E7500D" w:rsidRPr="003D16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tur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st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čke zajedn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ce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77C454E0" w14:textId="62F31317" w:rsidR="00B46375" w:rsidRPr="003D169B" w:rsidRDefault="00B46375" w:rsidP="00AB5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169B">
        <w:rPr>
          <w:rFonts w:ascii="Times New Roman" w:eastAsia="Times New Roman" w:hAnsi="Times New Roman" w:cs="Times New Roman"/>
          <w:sz w:val="24"/>
          <w:szCs w:val="24"/>
        </w:rPr>
        <w:t>Članov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 TZG Kaštela ne pr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maju naknadu za svoje sudjelovanje u radu TZG </w:t>
      </w:r>
      <w:r w:rsidR="00E7500D" w:rsidRPr="003D169B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aštela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AE0EAB8" w14:textId="1B914730" w:rsidR="00B46375" w:rsidRDefault="00B46375" w:rsidP="00AB5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169B">
        <w:rPr>
          <w:rFonts w:ascii="Times New Roman" w:eastAsia="Times New Roman" w:hAnsi="Times New Roman" w:cs="Times New Roman"/>
          <w:sz w:val="24"/>
          <w:szCs w:val="24"/>
        </w:rPr>
        <w:t>Troškov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 se odnose na troškov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 reprezentac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je, pr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preme te d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str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buc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je mater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jala za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br/>
        <w:t>potrebe održavanja sjedn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ca 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jela tur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st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čke zajedn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ca. 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br/>
        <w:t>Za troškove</w:t>
      </w:r>
      <w:r w:rsidR="006078AC" w:rsidRPr="003D169B">
        <w:rPr>
          <w:rFonts w:ascii="Times New Roman" w:eastAsia="Times New Roman" w:hAnsi="Times New Roman" w:cs="Times New Roman"/>
          <w:sz w:val="24"/>
          <w:szCs w:val="24"/>
        </w:rPr>
        <w:t xml:space="preserve"> 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="006078AC" w:rsidRPr="003D169B">
        <w:rPr>
          <w:rFonts w:ascii="Times New Roman" w:eastAsia="Times New Roman" w:hAnsi="Times New Roman" w:cs="Times New Roman"/>
          <w:sz w:val="24"/>
          <w:szCs w:val="24"/>
        </w:rPr>
        <w:t>jela TZ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plan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ramo </w:t>
      </w:r>
      <w:r w:rsidR="00661C71" w:rsidRPr="003D169B">
        <w:rPr>
          <w:rFonts w:ascii="Times New Roman" w:eastAsia="Times New Roman" w:hAnsi="Times New Roman" w:cs="Times New Roman"/>
          <w:sz w:val="24"/>
          <w:szCs w:val="24"/>
        </w:rPr>
        <w:t xml:space="preserve">10.000,00 </w:t>
      </w:r>
      <w:commentRangeStart w:id="56"/>
      <w:r w:rsidR="00661C71" w:rsidRPr="003D169B">
        <w:rPr>
          <w:rFonts w:ascii="Times New Roman" w:eastAsia="Times New Roman" w:hAnsi="Times New Roman" w:cs="Times New Roman"/>
          <w:sz w:val="24"/>
          <w:szCs w:val="24"/>
        </w:rPr>
        <w:t>€</w:t>
      </w:r>
      <w:commentRangeEnd w:id="56"/>
      <w:r w:rsidR="006A7975">
        <w:rPr>
          <w:rStyle w:val="CommentReference"/>
        </w:rPr>
        <w:commentReference w:id="56"/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BF275FE" w14:textId="77777777" w:rsidR="00A23FEC" w:rsidRDefault="00A23FEC" w:rsidP="00AB5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CF5CB4F" w14:textId="77777777" w:rsidR="00D90713" w:rsidRDefault="00D90713" w:rsidP="00D9071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Nositelj aktivnosti: TZG Kaštela</w:t>
      </w:r>
    </w:p>
    <w:p w14:paraId="3C85607A" w14:textId="77777777" w:rsidR="00D90713" w:rsidRPr="003D169B" w:rsidRDefault="00D90713" w:rsidP="00D9071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Rok realizacije: 2026.</w:t>
      </w:r>
    </w:p>
    <w:p w14:paraId="63D30CCC" w14:textId="77777777" w:rsidR="00D90713" w:rsidRPr="003D169B" w:rsidRDefault="00D90713" w:rsidP="00D9071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BC919F7" w14:textId="77777777" w:rsidR="00D90713" w:rsidRDefault="00D90713" w:rsidP="00AB5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BD0DDC2" w14:textId="77777777" w:rsidR="00A23FEC" w:rsidRDefault="00A23FEC" w:rsidP="00AB5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4E69381" w14:textId="3CB576FB" w:rsidR="00B105EC" w:rsidRPr="003D169B" w:rsidRDefault="00B105EC" w:rsidP="00AB5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4A98C83" w14:textId="77777777" w:rsidR="00EB6E57" w:rsidRDefault="00EB6E57" w:rsidP="00AB5C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10EA11" w14:textId="77777777" w:rsidR="009A4FED" w:rsidRDefault="009A4FED" w:rsidP="00AB5C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36D72B1" w14:textId="77777777" w:rsidR="009A4FED" w:rsidRDefault="009A4FED" w:rsidP="00AB5C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58B7F5" w14:textId="77777777" w:rsidR="009A4FED" w:rsidRDefault="009A4FED" w:rsidP="00AB5C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4B43E5" w14:textId="77777777" w:rsidR="009A4FED" w:rsidRDefault="009A4FED" w:rsidP="00AB5C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E9A8CF" w14:textId="29F17963" w:rsidR="00E40018" w:rsidRDefault="00E40018" w:rsidP="00AB5C2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10236" w:type="dxa"/>
        <w:tblLayout w:type="fixed"/>
        <w:tblLook w:val="04A0" w:firstRow="1" w:lastRow="0" w:firstColumn="1" w:lastColumn="0" w:noHBand="0" w:noVBand="1"/>
      </w:tblPr>
      <w:tblGrid>
        <w:gridCol w:w="531"/>
        <w:gridCol w:w="798"/>
        <w:gridCol w:w="2127"/>
        <w:gridCol w:w="1197"/>
        <w:gridCol w:w="664"/>
        <w:gridCol w:w="1197"/>
        <w:gridCol w:w="665"/>
        <w:gridCol w:w="531"/>
        <w:gridCol w:w="1197"/>
        <w:gridCol w:w="664"/>
        <w:gridCol w:w="665"/>
      </w:tblGrid>
      <w:tr w:rsidR="007161B4" w:rsidRPr="00FA3F75" w14:paraId="156832FC" w14:textId="77777777" w:rsidTr="007161B4">
        <w:trPr>
          <w:trHeight w:val="481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45FE0A3" w14:textId="77777777" w:rsidR="007161B4" w:rsidRPr="00FA3F75" w:rsidRDefault="007161B4" w:rsidP="00770F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6.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D3986AF" w14:textId="77777777" w:rsidR="007161B4" w:rsidRPr="00FA3F75" w:rsidRDefault="007161B4" w:rsidP="00770F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52F0CDA0" w14:textId="77777777" w:rsidR="007161B4" w:rsidRPr="00FA3F75" w:rsidRDefault="007161B4" w:rsidP="00770F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ADMINISTRATIVNI POSLOVI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B0D5C3F" w14:textId="77777777" w:rsidR="007161B4" w:rsidRPr="00FA3F75" w:rsidRDefault="007161B4" w:rsidP="00770F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129.000,00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A98D705" w14:textId="77777777" w:rsidR="007161B4" w:rsidRPr="00FA3F75" w:rsidRDefault="007161B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13,3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47DB7A7" w14:textId="77777777" w:rsidR="007161B4" w:rsidRPr="00FA3F75" w:rsidRDefault="007161B4" w:rsidP="00770F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129.000,00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14:paraId="45FB5D88" w14:textId="77777777" w:rsidR="007161B4" w:rsidRPr="00FA3F75" w:rsidRDefault="007161B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100,0</w:t>
            </w:r>
          </w:p>
        </w:tc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73FF868" w14:textId="77777777" w:rsidR="007161B4" w:rsidRPr="00FA3F75" w:rsidRDefault="007161B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12,0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C298AFE" w14:textId="77777777" w:rsidR="007161B4" w:rsidRPr="00FA3F75" w:rsidRDefault="007161B4" w:rsidP="00770F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175.000,00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14:paraId="70C60A9C" w14:textId="77777777" w:rsidR="007161B4" w:rsidRPr="00FA3F75" w:rsidRDefault="007161B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135,7</w:t>
            </w:r>
          </w:p>
        </w:tc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89208CA" w14:textId="77777777" w:rsidR="007161B4" w:rsidRPr="00FA3F75" w:rsidRDefault="007161B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16,8</w:t>
            </w:r>
          </w:p>
        </w:tc>
      </w:tr>
      <w:tr w:rsidR="007161B4" w:rsidRPr="00FA3F75" w14:paraId="01147159" w14:textId="77777777" w:rsidTr="007161B4">
        <w:trPr>
          <w:trHeight w:val="32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789BED" w14:textId="77777777" w:rsidR="007161B4" w:rsidRPr="00FA3F75" w:rsidRDefault="007161B4" w:rsidP="00770F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02BDA6" w14:textId="77777777" w:rsidR="007161B4" w:rsidRPr="00FA3F75" w:rsidRDefault="007161B4" w:rsidP="00770F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6.1.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24806" w14:textId="77777777" w:rsidR="007161B4" w:rsidRPr="00FA3F75" w:rsidRDefault="007161B4" w:rsidP="00770F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Plaće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01C2EE" w14:textId="77777777" w:rsidR="007161B4" w:rsidRPr="00FA3F75" w:rsidRDefault="007161B4" w:rsidP="00770F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99.000,00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A01082" w14:textId="77777777" w:rsidR="007161B4" w:rsidRPr="00FA3F75" w:rsidRDefault="007161B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10,2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A6225F" w14:textId="77777777" w:rsidR="007161B4" w:rsidRPr="00FA3F75" w:rsidRDefault="007161B4" w:rsidP="00770F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99.000,00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8815380" w14:textId="77777777" w:rsidR="007161B4" w:rsidRPr="00FA3F75" w:rsidRDefault="007161B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100,0</w:t>
            </w:r>
          </w:p>
        </w:tc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D5028" w14:textId="77777777" w:rsidR="007161B4" w:rsidRPr="00FA3F75" w:rsidRDefault="007161B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9,2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8F5A2" w14:textId="77777777" w:rsidR="007161B4" w:rsidRPr="00FA3F75" w:rsidRDefault="007161B4" w:rsidP="00770F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145.000,00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CE41F4B" w14:textId="77777777" w:rsidR="007161B4" w:rsidRPr="00FA3F75" w:rsidRDefault="007161B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146,5</w:t>
            </w:r>
          </w:p>
        </w:tc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1591D" w14:textId="77777777" w:rsidR="007161B4" w:rsidRPr="00FA3F75" w:rsidRDefault="007161B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13,9</w:t>
            </w:r>
          </w:p>
        </w:tc>
      </w:tr>
      <w:tr w:rsidR="007161B4" w:rsidRPr="00FA3F75" w14:paraId="6918DA68" w14:textId="77777777" w:rsidTr="007161B4">
        <w:trPr>
          <w:trHeight w:val="32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4D2593" w14:textId="77777777" w:rsidR="007161B4" w:rsidRPr="00FA3F75" w:rsidRDefault="007161B4" w:rsidP="00770F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71B66" w14:textId="77777777" w:rsidR="007161B4" w:rsidRPr="00FA3F75" w:rsidRDefault="007161B4" w:rsidP="00770F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6.2.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D2D05D" w14:textId="77777777" w:rsidR="007161B4" w:rsidRPr="00FA3F75" w:rsidRDefault="007161B4" w:rsidP="00770F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Materijalni troškovi 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9059BD" w14:textId="77777777" w:rsidR="007161B4" w:rsidRPr="00FA3F75" w:rsidRDefault="007161B4" w:rsidP="00770F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CF709A" w14:textId="77777777" w:rsidR="007161B4" w:rsidRPr="00FA3F75" w:rsidRDefault="007161B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2,1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FAA4D" w14:textId="77777777" w:rsidR="007161B4" w:rsidRPr="00FA3F75" w:rsidRDefault="007161B4" w:rsidP="00770F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BD50419" w14:textId="77777777" w:rsidR="007161B4" w:rsidRPr="00FA3F75" w:rsidRDefault="007161B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100,0</w:t>
            </w:r>
          </w:p>
        </w:tc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0AE86E" w14:textId="77777777" w:rsidR="007161B4" w:rsidRPr="00FA3F75" w:rsidRDefault="007161B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1,9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83AA62" w14:textId="77777777" w:rsidR="007161B4" w:rsidRPr="00FA3F75" w:rsidRDefault="007161B4" w:rsidP="00770F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52C7D6C" w14:textId="77777777" w:rsidR="007161B4" w:rsidRPr="00FA3F75" w:rsidRDefault="007161B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100,0</w:t>
            </w:r>
          </w:p>
        </w:tc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4499D" w14:textId="77777777" w:rsidR="007161B4" w:rsidRPr="00FA3F75" w:rsidRDefault="007161B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1,9</w:t>
            </w:r>
          </w:p>
        </w:tc>
      </w:tr>
      <w:tr w:rsidR="007161B4" w:rsidRPr="00FA3F75" w14:paraId="49C7A324" w14:textId="77777777" w:rsidTr="007161B4">
        <w:trPr>
          <w:trHeight w:val="481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7FC7D5" w14:textId="77777777" w:rsidR="007161B4" w:rsidRPr="00FA3F75" w:rsidRDefault="007161B4" w:rsidP="00770F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22207A" w14:textId="77777777" w:rsidR="007161B4" w:rsidRPr="00FA3F75" w:rsidRDefault="007161B4" w:rsidP="00770F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6.3.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44C9F3" w14:textId="77777777" w:rsidR="007161B4" w:rsidRPr="00FA3F75" w:rsidRDefault="007161B4" w:rsidP="00770F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Tijela turističke zajednice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04631E" w14:textId="77777777" w:rsidR="007161B4" w:rsidRPr="00FA3F75" w:rsidRDefault="007161B4" w:rsidP="00770F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5B48B2" w14:textId="77777777" w:rsidR="007161B4" w:rsidRPr="00FA3F75" w:rsidRDefault="007161B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1,0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0A37E" w14:textId="77777777" w:rsidR="007161B4" w:rsidRPr="00FA3F75" w:rsidRDefault="007161B4" w:rsidP="00770F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B8CCF8C" w14:textId="77777777" w:rsidR="007161B4" w:rsidRPr="00FA3F75" w:rsidRDefault="007161B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100,0</w:t>
            </w:r>
          </w:p>
        </w:tc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2FF3C" w14:textId="77777777" w:rsidR="007161B4" w:rsidRPr="00FA3F75" w:rsidRDefault="007161B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0,9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65E51" w14:textId="77777777" w:rsidR="007161B4" w:rsidRPr="00FA3F75" w:rsidRDefault="007161B4" w:rsidP="00770F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95D01C6" w14:textId="77777777" w:rsidR="007161B4" w:rsidRPr="00FA3F75" w:rsidRDefault="007161B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100,0</w:t>
            </w:r>
          </w:p>
        </w:tc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9D330" w14:textId="77777777" w:rsidR="007161B4" w:rsidRPr="00FA3F75" w:rsidRDefault="007161B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1,0</w:t>
            </w:r>
          </w:p>
        </w:tc>
      </w:tr>
    </w:tbl>
    <w:p w14:paraId="4F28583D" w14:textId="77777777" w:rsidR="00E40018" w:rsidRDefault="00E40018" w:rsidP="00AB5C2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5659C7B" w14:textId="77777777" w:rsidR="00230D11" w:rsidRPr="003D169B" w:rsidRDefault="00230D11" w:rsidP="00AB5C2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4DD1ADA" w14:textId="77777777" w:rsidR="00AE18F9" w:rsidRPr="003D169B" w:rsidRDefault="00AE18F9" w:rsidP="00AB5C2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E1245CD" w14:textId="77777777" w:rsidR="00887A0E" w:rsidRDefault="00670F73" w:rsidP="00AB5C2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>7. REZERVA</w:t>
      </w:r>
    </w:p>
    <w:p w14:paraId="7FB66BA7" w14:textId="101C88DA" w:rsidR="00670F73" w:rsidRDefault="00670F73" w:rsidP="00AB5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Rezerva do 5 % za potrebe os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guranja l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kv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dnost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zvanredn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m</w:t>
      </w:r>
      <w:r w:rsidR="00E7500D" w:rsidRPr="003D16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okolnost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ma te f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nanc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ranja neplan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ran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h akt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vnost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 (Odlukom</w:t>
      </w:r>
      <w:r w:rsidR="00E7500D" w:rsidRPr="003D16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Tur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st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čkog v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jeća moguća je alokac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ja sredstava rezerve na</w:t>
      </w:r>
      <w:r w:rsidR="00E7500D" w:rsidRPr="003D16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ostale pojed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načno plan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rane akt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vnost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l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 nove akt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vnost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br/>
      </w:r>
      <w:r w:rsidR="006078AC" w:rsidRPr="003D169B">
        <w:rPr>
          <w:rFonts w:ascii="Times New Roman" w:eastAsia="Times New Roman" w:hAnsi="Times New Roman" w:cs="Times New Roman"/>
          <w:sz w:val="24"/>
          <w:szCs w:val="24"/>
        </w:rPr>
        <w:t>Rezerv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="006078AC" w:rsidRPr="003D169B">
        <w:rPr>
          <w:rFonts w:ascii="Times New Roman" w:eastAsia="Times New Roman" w:hAnsi="Times New Roman" w:cs="Times New Roman"/>
          <w:sz w:val="24"/>
          <w:szCs w:val="24"/>
        </w:rPr>
        <w:t>rana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07E74" w:rsidRPr="003D169B">
        <w:rPr>
          <w:rFonts w:ascii="Times New Roman" w:eastAsia="Times New Roman" w:hAnsi="Times New Roman" w:cs="Times New Roman"/>
          <w:sz w:val="24"/>
          <w:szCs w:val="24"/>
        </w:rPr>
        <w:t xml:space="preserve">sredstva su </w:t>
      </w:r>
      <w:r w:rsidR="00661C71" w:rsidRPr="003D169B">
        <w:rPr>
          <w:rFonts w:ascii="Times New Roman" w:eastAsia="Times New Roman" w:hAnsi="Times New Roman" w:cs="Times New Roman"/>
          <w:sz w:val="24"/>
          <w:szCs w:val="24"/>
        </w:rPr>
        <w:t>plan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="00661C71" w:rsidRPr="003D169B">
        <w:rPr>
          <w:rFonts w:ascii="Times New Roman" w:eastAsia="Times New Roman" w:hAnsi="Times New Roman" w:cs="Times New Roman"/>
          <w:sz w:val="24"/>
          <w:szCs w:val="24"/>
        </w:rPr>
        <w:t xml:space="preserve">rana na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:</w:t>
      </w:r>
      <w:r w:rsidR="00661C71" w:rsidRPr="003D16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52B1A">
        <w:rPr>
          <w:rFonts w:ascii="Times New Roman" w:eastAsia="Times New Roman" w:hAnsi="Times New Roman" w:cs="Times New Roman"/>
          <w:sz w:val="24"/>
          <w:szCs w:val="24"/>
        </w:rPr>
        <w:t>60.000,00</w:t>
      </w:r>
      <w:r w:rsidR="00661C71" w:rsidRPr="003D169B">
        <w:rPr>
          <w:rFonts w:ascii="Times New Roman" w:eastAsia="Times New Roman" w:hAnsi="Times New Roman" w:cs="Times New Roman"/>
          <w:sz w:val="24"/>
          <w:szCs w:val="24"/>
        </w:rPr>
        <w:t xml:space="preserve"> €.</w:t>
      </w:r>
    </w:p>
    <w:p w14:paraId="31D5FF8C" w14:textId="77777777" w:rsidR="00EB6E57" w:rsidRPr="003D169B" w:rsidRDefault="00EB6E57" w:rsidP="00AB5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9751C7B" w14:textId="77777777" w:rsidR="006078AC" w:rsidRPr="003D169B" w:rsidRDefault="006078AC" w:rsidP="00AB5C2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p w14:paraId="234443DF" w14:textId="701BECD9" w:rsidR="00887A0E" w:rsidRDefault="00670F73" w:rsidP="00AB5C2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8. </w:t>
      </w:r>
      <w:r w:rsidR="00D90713">
        <w:rPr>
          <w:rFonts w:ascii="Times New Roman" w:eastAsia="Times New Roman" w:hAnsi="Times New Roman" w:cs="Times New Roman"/>
          <w:b/>
          <w:bCs/>
          <w:sz w:val="24"/>
          <w:szCs w:val="24"/>
        </w:rPr>
        <w:t>PO</w:t>
      </w:r>
      <w:commentRangeStart w:id="57"/>
      <w:r w:rsidRPr="00D90713">
        <w:rPr>
          <w:rFonts w:ascii="Times New Roman" w:eastAsia="Times New Roman" w:hAnsi="Times New Roman" w:cs="Times New Roman"/>
          <w:b/>
          <w:bCs/>
          <w:sz w:val="24"/>
          <w:szCs w:val="24"/>
        </w:rPr>
        <w:t>KR</w:t>
      </w:r>
      <w:r w:rsidR="00165C04" w:rsidRPr="00D90713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D90713">
        <w:rPr>
          <w:rFonts w:ascii="Times New Roman" w:eastAsia="Times New Roman" w:hAnsi="Times New Roman" w:cs="Times New Roman"/>
          <w:b/>
          <w:bCs/>
          <w:sz w:val="24"/>
          <w:szCs w:val="24"/>
        </w:rPr>
        <w:t>VANJE</w:t>
      </w:r>
      <w:commentRangeEnd w:id="57"/>
      <w:r w:rsidR="006A7975" w:rsidRPr="00D90713">
        <w:rPr>
          <w:rStyle w:val="CommentReference"/>
        </w:rPr>
        <w:commentReference w:id="57"/>
      </w:r>
      <w:r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MANJKA PR</w:t>
      </w:r>
      <w:r w:rsidR="00165C04"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HODA </w:t>
      </w:r>
      <w:r w:rsidR="00165C04"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>Z PRETHODNE GOD</w:t>
      </w:r>
      <w:r w:rsidR="00165C04"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t>NE</w:t>
      </w:r>
    </w:p>
    <w:p w14:paraId="144CF575" w14:textId="5E0C91DA" w:rsidR="00670F73" w:rsidRPr="003D169B" w:rsidRDefault="00670F73" w:rsidP="00AB5C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169B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Ov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sno o procjen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 f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nanc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jskog rezultata poslovanja u tekućoj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god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n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, ukol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ko se ostvar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 manjak pr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hoda, potrebno je od</w:t>
      </w:r>
      <w:r w:rsidR="00E7500D" w:rsidRPr="003D16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plan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ran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h redovn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h pr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hoda za narednu god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nu određen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 d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o</w:t>
      </w:r>
      <w:r w:rsidR="00E7500D" w:rsidRPr="003D16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sredstava rezerv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rat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 za pokr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vanje manjka pr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hoda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z prethodne</w:t>
      </w:r>
      <w:r w:rsidR="00E7500D" w:rsidRPr="003D16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god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n</w:t>
      </w:r>
      <w:r w:rsidR="00E7500D" w:rsidRPr="003D169B">
        <w:rPr>
          <w:rFonts w:ascii="Times New Roman" w:eastAsia="Times New Roman" w:hAnsi="Times New Roman" w:cs="Times New Roman"/>
          <w:sz w:val="24"/>
          <w:szCs w:val="24"/>
        </w:rPr>
        <w:t>e.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677152DB" w14:textId="22A7B372" w:rsidR="00670F73" w:rsidRPr="003D169B" w:rsidRDefault="006078AC" w:rsidP="00AB5C24">
      <w:pPr>
        <w:spacing w:after="0" w:line="240" w:lineRule="auto"/>
        <w:rPr>
          <w:rStyle w:val="Heading1Char"/>
          <w:rFonts w:ascii="Times New Roman" w:hAnsi="Times New Roman" w:cs="Times New Roman"/>
          <w:color w:val="auto"/>
          <w:sz w:val="24"/>
          <w:szCs w:val="24"/>
        </w:rPr>
      </w:pPr>
      <w:r w:rsidRPr="003D169B">
        <w:rPr>
          <w:rStyle w:val="Heading1Char"/>
          <w:rFonts w:ascii="Times New Roman" w:hAnsi="Times New Roman" w:cs="Times New Roman"/>
          <w:color w:val="auto"/>
          <w:sz w:val="24"/>
          <w:szCs w:val="24"/>
        </w:rPr>
        <w:t>Nemamo manjak ran</w:t>
      </w:r>
      <w:r w:rsidR="00165C04" w:rsidRPr="003D169B">
        <w:rPr>
          <w:rStyle w:val="Heading1Char"/>
          <w:rFonts w:ascii="Times New Roman" w:hAnsi="Times New Roman" w:cs="Times New Roman"/>
          <w:color w:val="auto"/>
          <w:sz w:val="24"/>
          <w:szCs w:val="24"/>
        </w:rPr>
        <w:t>i</w:t>
      </w:r>
      <w:r w:rsidRPr="003D169B">
        <w:rPr>
          <w:rStyle w:val="Heading1Char"/>
          <w:rFonts w:ascii="Times New Roman" w:hAnsi="Times New Roman" w:cs="Times New Roman"/>
          <w:color w:val="auto"/>
          <w:sz w:val="24"/>
          <w:szCs w:val="24"/>
        </w:rPr>
        <w:t>j</w:t>
      </w:r>
      <w:r w:rsidR="00165C04" w:rsidRPr="003D169B">
        <w:rPr>
          <w:rStyle w:val="Heading1Char"/>
          <w:rFonts w:ascii="Times New Roman" w:hAnsi="Times New Roman" w:cs="Times New Roman"/>
          <w:color w:val="auto"/>
          <w:sz w:val="24"/>
          <w:szCs w:val="24"/>
        </w:rPr>
        <w:t>i</w:t>
      </w:r>
      <w:r w:rsidRPr="003D169B">
        <w:rPr>
          <w:rStyle w:val="Heading1Char"/>
          <w:rFonts w:ascii="Times New Roman" w:hAnsi="Times New Roman" w:cs="Times New Roman"/>
          <w:color w:val="auto"/>
          <w:sz w:val="24"/>
          <w:szCs w:val="24"/>
        </w:rPr>
        <w:t>h god</w:t>
      </w:r>
      <w:r w:rsidR="00165C04" w:rsidRPr="003D169B">
        <w:rPr>
          <w:rStyle w:val="Heading1Char"/>
          <w:rFonts w:ascii="Times New Roman" w:hAnsi="Times New Roman" w:cs="Times New Roman"/>
          <w:color w:val="auto"/>
          <w:sz w:val="24"/>
          <w:szCs w:val="24"/>
        </w:rPr>
        <w:t>i</w:t>
      </w:r>
      <w:r w:rsidRPr="003D169B">
        <w:rPr>
          <w:rStyle w:val="Heading1Char"/>
          <w:rFonts w:ascii="Times New Roman" w:hAnsi="Times New Roman" w:cs="Times New Roman"/>
          <w:color w:val="auto"/>
          <w:sz w:val="24"/>
          <w:szCs w:val="24"/>
        </w:rPr>
        <w:t xml:space="preserve">na. </w:t>
      </w:r>
    </w:p>
    <w:p w14:paraId="03FE54C0" w14:textId="77777777" w:rsidR="00C77B10" w:rsidRPr="003D169B" w:rsidRDefault="00C77B10" w:rsidP="00C77B1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zh-CN"/>
        </w:rPr>
      </w:pPr>
    </w:p>
    <w:p w14:paraId="38A0BC41" w14:textId="59D054E6" w:rsidR="00E40018" w:rsidRDefault="00C47753" w:rsidP="00C477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4491">
        <w:rPr>
          <w:rFonts w:ascii="Times New Roman" w:eastAsia="Times New Roman" w:hAnsi="Times New Roman" w:cs="Times New Roman"/>
          <w:sz w:val="24"/>
          <w:szCs w:val="24"/>
        </w:rPr>
        <w:t xml:space="preserve">TZG Kaštela </w:t>
      </w:r>
      <w:r w:rsidR="00661C71" w:rsidRPr="005D4491">
        <w:rPr>
          <w:rFonts w:ascii="Times New Roman" w:eastAsia="Times New Roman" w:hAnsi="Times New Roman" w:cs="Times New Roman"/>
          <w:sz w:val="24"/>
          <w:szCs w:val="24"/>
        </w:rPr>
        <w:t xml:space="preserve">raspolaže </w:t>
      </w:r>
      <w:r w:rsidR="00165C04" w:rsidRPr="005D4491">
        <w:rPr>
          <w:rFonts w:ascii="Times New Roman" w:eastAsia="Times New Roman" w:hAnsi="Times New Roman" w:cs="Times New Roman"/>
          <w:sz w:val="24"/>
          <w:szCs w:val="24"/>
        </w:rPr>
        <w:t>i</w:t>
      </w:r>
      <w:r w:rsidR="00661C71" w:rsidRPr="005D4491">
        <w:rPr>
          <w:rFonts w:ascii="Times New Roman" w:eastAsia="Times New Roman" w:hAnsi="Times New Roman" w:cs="Times New Roman"/>
          <w:sz w:val="24"/>
          <w:szCs w:val="24"/>
        </w:rPr>
        <w:t xml:space="preserve"> dalje</w:t>
      </w:r>
      <w:r w:rsidRPr="005D4491">
        <w:rPr>
          <w:rFonts w:ascii="Times New Roman" w:eastAsia="Times New Roman" w:hAnsi="Times New Roman" w:cs="Times New Roman"/>
          <w:sz w:val="24"/>
          <w:szCs w:val="24"/>
        </w:rPr>
        <w:t xml:space="preserve"> sa oročen</w:t>
      </w:r>
      <w:r w:rsidR="00165C04" w:rsidRPr="005D4491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5D4491">
        <w:rPr>
          <w:rFonts w:ascii="Times New Roman" w:eastAsia="Times New Roman" w:hAnsi="Times New Roman" w:cs="Times New Roman"/>
          <w:sz w:val="24"/>
          <w:szCs w:val="24"/>
        </w:rPr>
        <w:t>m</w:t>
      </w:r>
      <w:r w:rsidR="00165C04" w:rsidRPr="005D4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D4491">
        <w:rPr>
          <w:rFonts w:ascii="Times New Roman" w:eastAsia="Times New Roman" w:hAnsi="Times New Roman" w:cs="Times New Roman"/>
          <w:sz w:val="24"/>
          <w:szCs w:val="24"/>
        </w:rPr>
        <w:t>sredstv</w:t>
      </w:r>
      <w:r w:rsidR="00165C04" w:rsidRPr="005D4491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5D4491">
        <w:rPr>
          <w:rFonts w:ascii="Times New Roman" w:eastAsia="Times New Roman" w:hAnsi="Times New Roman" w:cs="Times New Roman"/>
          <w:sz w:val="24"/>
          <w:szCs w:val="24"/>
        </w:rPr>
        <w:t>ma</w:t>
      </w:r>
      <w:r w:rsidR="00165C04" w:rsidRPr="005D4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D4491">
        <w:rPr>
          <w:rFonts w:ascii="Times New Roman" w:eastAsia="Times New Roman" w:hAnsi="Times New Roman" w:cs="Times New Roman"/>
          <w:sz w:val="24"/>
          <w:szCs w:val="24"/>
        </w:rPr>
        <w:t xml:space="preserve">kod OTP banke od </w:t>
      </w:r>
      <w:r w:rsidR="005D4491" w:rsidRPr="005D4491">
        <w:rPr>
          <w:rFonts w:ascii="Times New Roman" w:eastAsia="Times New Roman" w:hAnsi="Times New Roman" w:cs="Times New Roman"/>
          <w:sz w:val="24"/>
          <w:szCs w:val="24"/>
        </w:rPr>
        <w:t>60</w:t>
      </w:r>
      <w:r w:rsidR="00396A88" w:rsidRPr="005D4491">
        <w:rPr>
          <w:rFonts w:ascii="Times New Roman" w:eastAsia="Times New Roman" w:hAnsi="Times New Roman" w:cs="Times New Roman"/>
          <w:sz w:val="24"/>
          <w:szCs w:val="24"/>
        </w:rPr>
        <w:t>.000,00</w:t>
      </w:r>
      <w:r w:rsidR="00661C71" w:rsidRPr="005D4491">
        <w:rPr>
          <w:rFonts w:ascii="Times New Roman" w:eastAsia="Times New Roman" w:hAnsi="Times New Roman" w:cs="Times New Roman"/>
          <w:sz w:val="24"/>
          <w:szCs w:val="24"/>
        </w:rPr>
        <w:t xml:space="preserve"> € </w:t>
      </w:r>
    </w:p>
    <w:p w14:paraId="029A3654" w14:textId="77777777" w:rsidR="00EE25A3" w:rsidRPr="003D169B" w:rsidRDefault="00EE25A3" w:rsidP="00C477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BB15D6C" w14:textId="62B61486" w:rsidR="00C47753" w:rsidRDefault="00C47753" w:rsidP="00C477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169B">
        <w:rPr>
          <w:rFonts w:ascii="Times New Roman" w:eastAsia="Times New Roman" w:hAnsi="Times New Roman" w:cs="Times New Roman"/>
          <w:sz w:val="24"/>
          <w:szCs w:val="24"/>
        </w:rPr>
        <w:t>Odlukom 21. sjedn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ce Tur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st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čkog v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jeća TZG Kaštela od 14.10.2013. god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ne, ova oročena sredstva su trebala b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 posuđena gradu Kaštela za kupov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nu prostora </w:t>
      </w:r>
      <w:r w:rsidR="00E62906" w:rsidRPr="003D169B">
        <w:rPr>
          <w:rFonts w:ascii="Times New Roman" w:eastAsia="Times New Roman" w:hAnsi="Times New Roman" w:cs="Times New Roman"/>
          <w:sz w:val="24"/>
          <w:szCs w:val="24"/>
        </w:rPr>
        <w:t>Dalmacija vina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 d.d. u stečaju, na koje grad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ma pravo prvokupa, kad se za to steknu uvjet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. Ovaj prostor je u narav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 sklad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šte od cca 1500 m2 u K. Starom na R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v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. Na ovoj lokac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j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 grad omoguć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o TZG Kaštela trajno rješenje prostora Ureda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nfo ureda u sjevernom d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jelu prostora. Transakc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ja će se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zvrš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 nakon potp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s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vanja ugovora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zmeđu TZG Kaštela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 Grada Kaštela, koj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 ove odnose regul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ral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 na zakonsk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 nač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n.</w:t>
      </w:r>
    </w:p>
    <w:p w14:paraId="645B7F3D" w14:textId="77777777" w:rsidR="00EE25A3" w:rsidRPr="003D169B" w:rsidRDefault="00EE25A3" w:rsidP="00C477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67DECEB" w14:textId="77777777" w:rsidR="00887A0E" w:rsidRDefault="00C47753" w:rsidP="00C477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169B">
        <w:rPr>
          <w:rFonts w:ascii="Times New Roman" w:eastAsia="Times New Roman" w:hAnsi="Times New Roman" w:cs="Times New Roman"/>
          <w:sz w:val="24"/>
          <w:szCs w:val="24"/>
        </w:rPr>
        <w:lastRenderedPageBreak/>
        <w:t>Međut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m, grad Kaštela je u 2022</w:t>
      </w:r>
      <w:r w:rsidR="009B205B" w:rsidRPr="003D169B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 god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n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 real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z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rao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projekt rekonstrukc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je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 obnove V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lle N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ka u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K.Starom, na kojemu se rad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lo 3 god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ne.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sto tako plan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rano je da se Ured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nfo ured TZG Kaštela presel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 u V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llu N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ku što se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 real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z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ralo 20.08.2022.. </w:t>
      </w:r>
    </w:p>
    <w:p w14:paraId="196C5717" w14:textId="0CEC762A" w:rsidR="00C47753" w:rsidRPr="003D169B" w:rsidRDefault="00C47753" w:rsidP="00C477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169B">
        <w:rPr>
          <w:rFonts w:ascii="Times New Roman" w:eastAsia="Times New Roman" w:hAnsi="Times New Roman" w:cs="Times New Roman"/>
          <w:sz w:val="24"/>
          <w:szCs w:val="24"/>
        </w:rPr>
        <w:t>Troškove obnove f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nanc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ra grad Kaštela, a TZG Kaštela je obavezna oprem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 prostore,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nfo ured – 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C-a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 u pr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zemlju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 te prostore na 1.</w:t>
      </w:r>
      <w:r w:rsidR="0072462C" w:rsidRPr="003D16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katu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 d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 xml:space="preserve">o u potkrovlju. </w:t>
      </w:r>
    </w:p>
    <w:p w14:paraId="3335C14D" w14:textId="0F646C60" w:rsidR="00887A0E" w:rsidRDefault="009B205B" w:rsidP="00EE25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169B">
        <w:rPr>
          <w:rFonts w:ascii="Times New Roman" w:eastAsia="Times New Roman" w:hAnsi="Times New Roman" w:cs="Times New Roman"/>
          <w:sz w:val="24"/>
          <w:szCs w:val="24"/>
        </w:rPr>
        <w:t>Preostaje održavanje prostora u budućnost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7AD2E26" w14:textId="77777777" w:rsidR="00EE25A3" w:rsidRPr="00EE25A3" w:rsidRDefault="00EE25A3" w:rsidP="00EE25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1AAC7FA" w14:textId="57308DDA" w:rsidR="00C77B10" w:rsidRPr="00EF43B5" w:rsidRDefault="00C77B10" w:rsidP="00C77B1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EF43B5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Zaključak </w:t>
      </w:r>
    </w:p>
    <w:p w14:paraId="0FC6754D" w14:textId="77777777" w:rsidR="00C77B10" w:rsidRPr="00EF43B5" w:rsidRDefault="00C77B10" w:rsidP="00C77B1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4B8EB648" w14:textId="7248D7A3" w:rsidR="00C77B10" w:rsidRPr="00EF43B5" w:rsidRDefault="00EF43B5" w:rsidP="00C77B1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F43B5">
        <w:rPr>
          <w:rFonts w:ascii="Times New Roman" w:eastAsia="Times New Roman" w:hAnsi="Times New Roman" w:cs="Times New Roman"/>
          <w:sz w:val="24"/>
          <w:szCs w:val="24"/>
          <w:lang w:eastAsia="zh-CN"/>
        </w:rPr>
        <w:t>TZG Kaštela k</w:t>
      </w:r>
      <w:r w:rsidR="00C77B10" w:rsidRPr="00EF43B5">
        <w:rPr>
          <w:rFonts w:ascii="Times New Roman" w:eastAsia="Times New Roman" w:hAnsi="Times New Roman" w:cs="Times New Roman"/>
          <w:sz w:val="24"/>
          <w:szCs w:val="24"/>
          <w:lang w:eastAsia="zh-CN"/>
        </w:rPr>
        <w:t>roz sve svoje zadaće, akt</w:t>
      </w:r>
      <w:r w:rsidR="00165C04" w:rsidRPr="00EF43B5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C77B10" w:rsidRPr="00EF43B5">
        <w:rPr>
          <w:rFonts w:ascii="Times New Roman" w:eastAsia="Times New Roman" w:hAnsi="Times New Roman" w:cs="Times New Roman"/>
          <w:sz w:val="24"/>
          <w:szCs w:val="24"/>
          <w:lang w:eastAsia="zh-CN"/>
        </w:rPr>
        <w:t>vnost</w:t>
      </w:r>
      <w:r w:rsidR="00165C04" w:rsidRPr="00EF43B5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C77B10" w:rsidRPr="00EF43B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165C04" w:rsidRPr="00EF43B5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C77B10" w:rsidRPr="00EF43B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projekte promov</w:t>
      </w:r>
      <w:r w:rsidR="00165C04" w:rsidRPr="00EF43B5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C77B10" w:rsidRPr="00EF43B5">
        <w:rPr>
          <w:rFonts w:ascii="Times New Roman" w:eastAsia="Times New Roman" w:hAnsi="Times New Roman" w:cs="Times New Roman"/>
          <w:sz w:val="24"/>
          <w:szCs w:val="24"/>
          <w:lang w:eastAsia="zh-CN"/>
        </w:rPr>
        <w:t>ra grad Kaštela kao grad s</w:t>
      </w:r>
      <w:r w:rsidR="00165C04" w:rsidRPr="00EF43B5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C77B10" w:rsidRPr="00EF43B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gurnog </w:t>
      </w:r>
      <w:r w:rsidR="00165C04" w:rsidRPr="00EF43B5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C77B10" w:rsidRPr="00EF43B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ugodnog ž</w:t>
      </w:r>
      <w:r w:rsidR="00165C04" w:rsidRPr="00EF43B5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C77B10" w:rsidRPr="00EF43B5">
        <w:rPr>
          <w:rFonts w:ascii="Times New Roman" w:eastAsia="Times New Roman" w:hAnsi="Times New Roman" w:cs="Times New Roman"/>
          <w:sz w:val="24"/>
          <w:szCs w:val="24"/>
          <w:lang w:eastAsia="zh-CN"/>
        </w:rPr>
        <w:t>vljenja naš</w:t>
      </w:r>
      <w:r w:rsidR="00165C04" w:rsidRPr="00EF43B5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C77B10" w:rsidRPr="00EF43B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h sugrađana </w:t>
      </w:r>
      <w:r w:rsidR="00165C04" w:rsidRPr="00EF43B5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C77B10" w:rsidRPr="00EF43B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gost</w:t>
      </w:r>
      <w:r w:rsidR="00165C04" w:rsidRPr="00EF43B5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C77B10" w:rsidRPr="00EF43B5">
        <w:rPr>
          <w:rFonts w:ascii="Times New Roman" w:eastAsia="Times New Roman" w:hAnsi="Times New Roman" w:cs="Times New Roman"/>
          <w:sz w:val="24"/>
          <w:szCs w:val="24"/>
          <w:lang w:eastAsia="zh-CN"/>
        </w:rPr>
        <w:t>ju. C</w:t>
      </w:r>
      <w:r w:rsidR="00165C04" w:rsidRPr="00EF43B5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C77B10" w:rsidRPr="00EF43B5">
        <w:rPr>
          <w:rFonts w:ascii="Times New Roman" w:eastAsia="Times New Roman" w:hAnsi="Times New Roman" w:cs="Times New Roman"/>
          <w:sz w:val="24"/>
          <w:szCs w:val="24"/>
          <w:lang w:eastAsia="zh-CN"/>
        </w:rPr>
        <w:t>lj nam je promjena percepc</w:t>
      </w:r>
      <w:r w:rsidR="00165C04" w:rsidRPr="00EF43B5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C77B10" w:rsidRPr="00EF43B5">
        <w:rPr>
          <w:rFonts w:ascii="Times New Roman" w:eastAsia="Times New Roman" w:hAnsi="Times New Roman" w:cs="Times New Roman"/>
          <w:sz w:val="24"/>
          <w:szCs w:val="24"/>
          <w:lang w:eastAsia="zh-CN"/>
        </w:rPr>
        <w:t>je o našem gradu, koja b</w:t>
      </w:r>
      <w:r w:rsidR="00165C04" w:rsidRPr="00EF43B5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C77B10" w:rsidRPr="00EF43B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trebala pr</w:t>
      </w:r>
      <w:r w:rsidR="00165C04" w:rsidRPr="00EF43B5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C77B10" w:rsidRPr="00EF43B5">
        <w:rPr>
          <w:rFonts w:ascii="Times New Roman" w:eastAsia="Times New Roman" w:hAnsi="Times New Roman" w:cs="Times New Roman"/>
          <w:sz w:val="24"/>
          <w:szCs w:val="24"/>
          <w:lang w:eastAsia="zh-CN"/>
        </w:rPr>
        <w:t>vuć</w:t>
      </w:r>
      <w:r w:rsidR="00165C04" w:rsidRPr="00EF43B5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C77B10" w:rsidRPr="00EF43B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goste </w:t>
      </w:r>
      <w:r w:rsidR="00165C04" w:rsidRPr="00EF43B5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C77B10" w:rsidRPr="00EF43B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165C04" w:rsidRPr="00EF43B5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C77B10" w:rsidRPr="00EF43B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zvan sezone, kao </w:t>
      </w:r>
      <w:r w:rsidR="00165C04" w:rsidRPr="00EF43B5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C77B10" w:rsidRPr="00EF43B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165C04" w:rsidRPr="00EF43B5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C77B10" w:rsidRPr="00EF43B5">
        <w:rPr>
          <w:rFonts w:ascii="Times New Roman" w:eastAsia="Times New Roman" w:hAnsi="Times New Roman" w:cs="Times New Roman"/>
          <w:sz w:val="24"/>
          <w:szCs w:val="24"/>
          <w:lang w:eastAsia="zh-CN"/>
        </w:rPr>
        <w:t>nvest</w:t>
      </w:r>
      <w:r w:rsidR="00165C04" w:rsidRPr="00EF43B5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C77B10" w:rsidRPr="00EF43B5">
        <w:rPr>
          <w:rFonts w:ascii="Times New Roman" w:eastAsia="Times New Roman" w:hAnsi="Times New Roman" w:cs="Times New Roman"/>
          <w:sz w:val="24"/>
          <w:szCs w:val="24"/>
          <w:lang w:eastAsia="zh-CN"/>
        </w:rPr>
        <w:t>tore posebno u tur</w:t>
      </w:r>
      <w:r w:rsidR="00165C04" w:rsidRPr="00EF43B5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C77B10" w:rsidRPr="00EF43B5">
        <w:rPr>
          <w:rFonts w:ascii="Times New Roman" w:eastAsia="Times New Roman" w:hAnsi="Times New Roman" w:cs="Times New Roman"/>
          <w:sz w:val="24"/>
          <w:szCs w:val="24"/>
          <w:lang w:eastAsia="zh-CN"/>
        </w:rPr>
        <w:t>st</w:t>
      </w:r>
      <w:r w:rsidR="00165C04" w:rsidRPr="00EF43B5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C77B10" w:rsidRPr="00EF43B5">
        <w:rPr>
          <w:rFonts w:ascii="Times New Roman" w:eastAsia="Times New Roman" w:hAnsi="Times New Roman" w:cs="Times New Roman"/>
          <w:sz w:val="24"/>
          <w:szCs w:val="24"/>
          <w:lang w:eastAsia="zh-CN"/>
        </w:rPr>
        <w:t>čk</w:t>
      </w:r>
      <w:r w:rsidR="00165C04" w:rsidRPr="00EF43B5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C77B10" w:rsidRPr="00EF43B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sektor. Na taj nač</w:t>
      </w:r>
      <w:r w:rsidR="00165C04" w:rsidRPr="00EF43B5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C77B10" w:rsidRPr="00EF43B5">
        <w:rPr>
          <w:rFonts w:ascii="Times New Roman" w:eastAsia="Times New Roman" w:hAnsi="Times New Roman" w:cs="Times New Roman"/>
          <w:sz w:val="24"/>
          <w:szCs w:val="24"/>
          <w:lang w:eastAsia="zh-CN"/>
        </w:rPr>
        <w:t>n b</w:t>
      </w:r>
      <w:r w:rsidR="00165C04" w:rsidRPr="00EF43B5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C77B10" w:rsidRPr="00EF43B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se stvor</w:t>
      </w:r>
      <w:r w:rsidR="00165C04" w:rsidRPr="00EF43B5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C77B10" w:rsidRPr="00EF43B5">
        <w:rPr>
          <w:rFonts w:ascii="Times New Roman" w:eastAsia="Times New Roman" w:hAnsi="Times New Roman" w:cs="Times New Roman"/>
          <w:sz w:val="24"/>
          <w:szCs w:val="24"/>
          <w:lang w:eastAsia="zh-CN"/>
        </w:rPr>
        <w:t>l</w:t>
      </w:r>
      <w:r w:rsidR="00165C04" w:rsidRPr="00EF43B5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C77B10" w:rsidRPr="00EF43B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uvjet</w:t>
      </w:r>
      <w:r w:rsidR="00165C04" w:rsidRPr="00EF43B5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C77B10" w:rsidRPr="00EF43B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za pokretanje gospodarstva u cjel</w:t>
      </w:r>
      <w:r w:rsidR="00165C04" w:rsidRPr="00EF43B5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C77B10" w:rsidRPr="00EF43B5">
        <w:rPr>
          <w:rFonts w:ascii="Times New Roman" w:eastAsia="Times New Roman" w:hAnsi="Times New Roman" w:cs="Times New Roman"/>
          <w:sz w:val="24"/>
          <w:szCs w:val="24"/>
          <w:lang w:eastAsia="zh-CN"/>
        </w:rPr>
        <w:t>n</w:t>
      </w:r>
      <w:r w:rsidR="00165C04" w:rsidRPr="00EF43B5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C77B10" w:rsidRPr="00EF43B5">
        <w:rPr>
          <w:rFonts w:ascii="Times New Roman" w:eastAsia="Times New Roman" w:hAnsi="Times New Roman" w:cs="Times New Roman"/>
          <w:sz w:val="24"/>
          <w:szCs w:val="24"/>
          <w:lang w:eastAsia="zh-CN"/>
        </w:rPr>
        <w:t>, nov</w:t>
      </w:r>
      <w:r w:rsidR="00165C04" w:rsidRPr="00EF43B5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C77B10" w:rsidRPr="00EF43B5">
        <w:rPr>
          <w:rFonts w:ascii="Times New Roman" w:eastAsia="Times New Roman" w:hAnsi="Times New Roman" w:cs="Times New Roman"/>
          <w:sz w:val="24"/>
          <w:szCs w:val="24"/>
          <w:lang w:eastAsia="zh-CN"/>
        </w:rPr>
        <w:t>h zapošljavanja, te rasta ž</w:t>
      </w:r>
      <w:r w:rsidR="00165C04" w:rsidRPr="00EF43B5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C77B10" w:rsidRPr="00EF43B5">
        <w:rPr>
          <w:rFonts w:ascii="Times New Roman" w:eastAsia="Times New Roman" w:hAnsi="Times New Roman" w:cs="Times New Roman"/>
          <w:sz w:val="24"/>
          <w:szCs w:val="24"/>
          <w:lang w:eastAsia="zh-CN"/>
        </w:rPr>
        <w:t>votnog standarda naš</w:t>
      </w:r>
      <w:r w:rsidR="00165C04" w:rsidRPr="00EF43B5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C77B10" w:rsidRPr="00EF43B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h sugrađana. </w:t>
      </w:r>
    </w:p>
    <w:p w14:paraId="3684F93F" w14:textId="1CAEAAFE" w:rsidR="00C87FDC" w:rsidRPr="00EF43B5" w:rsidRDefault="00C77B10" w:rsidP="00C77B1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F43B5">
        <w:rPr>
          <w:rFonts w:ascii="Times New Roman" w:eastAsia="Times New Roman" w:hAnsi="Times New Roman" w:cs="Times New Roman"/>
          <w:sz w:val="24"/>
          <w:szCs w:val="24"/>
          <w:lang w:eastAsia="zh-CN"/>
        </w:rPr>
        <w:t>Os</w:t>
      </w:r>
      <w:r w:rsidR="00165C04" w:rsidRPr="00EF43B5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EF43B5">
        <w:rPr>
          <w:rFonts w:ascii="Times New Roman" w:eastAsia="Times New Roman" w:hAnsi="Times New Roman" w:cs="Times New Roman"/>
          <w:sz w:val="24"/>
          <w:szCs w:val="24"/>
          <w:lang w:eastAsia="zh-CN"/>
        </w:rPr>
        <w:t>m zakonom prop</w:t>
      </w:r>
      <w:r w:rsidR="00165C04" w:rsidRPr="00EF43B5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EF43B5">
        <w:rPr>
          <w:rFonts w:ascii="Times New Roman" w:eastAsia="Times New Roman" w:hAnsi="Times New Roman" w:cs="Times New Roman"/>
          <w:sz w:val="24"/>
          <w:szCs w:val="24"/>
          <w:lang w:eastAsia="zh-CN"/>
        </w:rPr>
        <w:t>san</w:t>
      </w:r>
      <w:r w:rsidR="00165C04" w:rsidRPr="00EF43B5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EF43B5">
        <w:rPr>
          <w:rFonts w:ascii="Times New Roman" w:eastAsia="Times New Roman" w:hAnsi="Times New Roman" w:cs="Times New Roman"/>
          <w:sz w:val="24"/>
          <w:szCs w:val="24"/>
          <w:lang w:eastAsia="zh-CN"/>
        </w:rPr>
        <w:t>h zadaća koje TZG Kaštela mora obavljat</w:t>
      </w:r>
      <w:r w:rsidR="00165C04" w:rsidRPr="00EF43B5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EF43B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</w:t>
      </w:r>
      <w:r w:rsidR="00165C04" w:rsidRPr="00EF43B5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EF43B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u 202</w:t>
      </w:r>
      <w:r w:rsidR="008F00EF">
        <w:rPr>
          <w:rFonts w:ascii="Times New Roman" w:eastAsia="Times New Roman" w:hAnsi="Times New Roman" w:cs="Times New Roman"/>
          <w:sz w:val="24"/>
          <w:szCs w:val="24"/>
          <w:lang w:eastAsia="zh-CN"/>
        </w:rPr>
        <w:t>6</w:t>
      </w:r>
      <w:r w:rsidRPr="00EF43B5">
        <w:rPr>
          <w:rFonts w:ascii="Times New Roman" w:eastAsia="Times New Roman" w:hAnsi="Times New Roman" w:cs="Times New Roman"/>
          <w:sz w:val="24"/>
          <w:szCs w:val="24"/>
          <w:lang w:eastAsia="zh-CN"/>
        </w:rPr>
        <w:t>. g. naglasak će b</w:t>
      </w:r>
      <w:r w:rsidR="00165C04" w:rsidRPr="00EF43B5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EF43B5">
        <w:rPr>
          <w:rFonts w:ascii="Times New Roman" w:eastAsia="Times New Roman" w:hAnsi="Times New Roman" w:cs="Times New Roman"/>
          <w:sz w:val="24"/>
          <w:szCs w:val="24"/>
          <w:lang w:eastAsia="zh-CN"/>
        </w:rPr>
        <w:t>t</w:t>
      </w:r>
      <w:r w:rsidR="00165C04" w:rsidRPr="00EF43B5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EF43B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na pot</w:t>
      </w:r>
      <w:r w:rsidR="00165C04" w:rsidRPr="00EF43B5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EF43B5">
        <w:rPr>
          <w:rFonts w:ascii="Times New Roman" w:eastAsia="Times New Roman" w:hAnsi="Times New Roman" w:cs="Times New Roman"/>
          <w:sz w:val="24"/>
          <w:szCs w:val="24"/>
          <w:lang w:eastAsia="zh-CN"/>
        </w:rPr>
        <w:t>canju man</w:t>
      </w:r>
      <w:r w:rsidR="00165C04" w:rsidRPr="00EF43B5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EF43B5">
        <w:rPr>
          <w:rFonts w:ascii="Times New Roman" w:eastAsia="Times New Roman" w:hAnsi="Times New Roman" w:cs="Times New Roman"/>
          <w:sz w:val="24"/>
          <w:szCs w:val="24"/>
          <w:lang w:eastAsia="zh-CN"/>
        </w:rPr>
        <w:t>festac</w:t>
      </w:r>
      <w:r w:rsidR="00165C04" w:rsidRPr="00EF43B5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EF43B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ja </w:t>
      </w:r>
      <w:r w:rsidR="00165C04" w:rsidRPr="00EF43B5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EF43B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nov</w:t>
      </w:r>
      <w:r w:rsidR="00165C04" w:rsidRPr="00EF43B5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EF43B5">
        <w:rPr>
          <w:rFonts w:ascii="Times New Roman" w:eastAsia="Times New Roman" w:hAnsi="Times New Roman" w:cs="Times New Roman"/>
          <w:sz w:val="24"/>
          <w:szCs w:val="24"/>
          <w:lang w:eastAsia="zh-CN"/>
        </w:rPr>
        <w:t>h tur</w:t>
      </w:r>
      <w:r w:rsidR="00165C04" w:rsidRPr="00EF43B5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EF43B5">
        <w:rPr>
          <w:rFonts w:ascii="Times New Roman" w:eastAsia="Times New Roman" w:hAnsi="Times New Roman" w:cs="Times New Roman"/>
          <w:sz w:val="24"/>
          <w:szCs w:val="24"/>
          <w:lang w:eastAsia="zh-CN"/>
        </w:rPr>
        <w:t>st</w:t>
      </w:r>
      <w:r w:rsidR="00165C04" w:rsidRPr="00EF43B5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EF43B5">
        <w:rPr>
          <w:rFonts w:ascii="Times New Roman" w:eastAsia="Times New Roman" w:hAnsi="Times New Roman" w:cs="Times New Roman"/>
          <w:sz w:val="24"/>
          <w:szCs w:val="24"/>
          <w:lang w:eastAsia="zh-CN"/>
        </w:rPr>
        <w:t>čk</w:t>
      </w:r>
      <w:r w:rsidR="00165C04" w:rsidRPr="00EF43B5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EF43B5">
        <w:rPr>
          <w:rFonts w:ascii="Times New Roman" w:eastAsia="Times New Roman" w:hAnsi="Times New Roman" w:cs="Times New Roman"/>
          <w:sz w:val="24"/>
          <w:szCs w:val="24"/>
          <w:lang w:eastAsia="zh-CN"/>
        </w:rPr>
        <w:t>h pro</w:t>
      </w:r>
      <w:r w:rsidR="00165C04" w:rsidRPr="00EF43B5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EF43B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zvoda, posebno </w:t>
      </w:r>
      <w:r w:rsidR="00165C04" w:rsidRPr="00EF43B5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EF43B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zvan sezone, </w:t>
      </w:r>
      <w:r w:rsidR="00165C04" w:rsidRPr="00EF43B5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EF43B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nternetu </w:t>
      </w:r>
      <w:r w:rsidR="00165C04" w:rsidRPr="00EF43B5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EF43B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novoj web stran</w:t>
      </w:r>
      <w:r w:rsidR="00165C04" w:rsidRPr="00EF43B5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EF43B5">
        <w:rPr>
          <w:rFonts w:ascii="Times New Roman" w:eastAsia="Times New Roman" w:hAnsi="Times New Roman" w:cs="Times New Roman"/>
          <w:sz w:val="24"/>
          <w:szCs w:val="24"/>
          <w:lang w:eastAsia="zh-CN"/>
        </w:rPr>
        <w:t>c</w:t>
      </w:r>
      <w:r w:rsidR="00165C04" w:rsidRPr="00EF43B5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EF43B5">
        <w:rPr>
          <w:rFonts w:ascii="Times New Roman" w:eastAsia="Times New Roman" w:hAnsi="Times New Roman" w:cs="Times New Roman"/>
          <w:sz w:val="24"/>
          <w:szCs w:val="24"/>
          <w:lang w:eastAsia="zh-CN"/>
        </w:rPr>
        <w:t>,</w:t>
      </w:r>
      <w:r w:rsidR="00AD0D21" w:rsidRPr="00EF43B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281A06" w:rsidRPr="00EF43B5">
        <w:rPr>
          <w:rFonts w:ascii="Times New Roman" w:eastAsia="Times New Roman" w:hAnsi="Times New Roman" w:cs="Times New Roman"/>
          <w:sz w:val="24"/>
          <w:szCs w:val="24"/>
          <w:lang w:eastAsia="zh-CN"/>
        </w:rPr>
        <w:t>c</w:t>
      </w:r>
      <w:r w:rsidR="00165C04" w:rsidRPr="00EF43B5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281A06" w:rsidRPr="00EF43B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klo </w:t>
      </w:r>
      <w:r w:rsidR="00EF43B5" w:rsidRPr="00EF43B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i tematskim </w:t>
      </w:r>
      <w:r w:rsidR="00281A06" w:rsidRPr="00EF43B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stazama </w:t>
      </w:r>
      <w:r w:rsidR="00165C04" w:rsidRPr="00EF43B5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281A06" w:rsidRPr="00EF43B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EF43B5" w:rsidRPr="00EF43B5">
        <w:rPr>
          <w:rFonts w:ascii="Times New Roman" w:eastAsia="Times New Roman" w:hAnsi="Times New Roman" w:cs="Times New Roman"/>
          <w:sz w:val="24"/>
          <w:szCs w:val="24"/>
          <w:lang w:eastAsia="zh-CN"/>
        </w:rPr>
        <w:t>novim tiskanim materijalima</w:t>
      </w:r>
      <w:r w:rsidR="00281A06" w:rsidRPr="00EF43B5">
        <w:rPr>
          <w:rFonts w:ascii="Times New Roman" w:eastAsia="Times New Roman" w:hAnsi="Times New Roman" w:cs="Times New Roman"/>
          <w:sz w:val="24"/>
          <w:szCs w:val="24"/>
          <w:lang w:eastAsia="zh-CN"/>
        </w:rPr>
        <w:t>,</w:t>
      </w:r>
      <w:r w:rsidRPr="00EF43B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edukac</w:t>
      </w:r>
      <w:r w:rsidR="00165C04" w:rsidRPr="00EF43B5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EF43B5">
        <w:rPr>
          <w:rFonts w:ascii="Times New Roman" w:eastAsia="Times New Roman" w:hAnsi="Times New Roman" w:cs="Times New Roman"/>
          <w:sz w:val="24"/>
          <w:szCs w:val="24"/>
          <w:lang w:eastAsia="zh-CN"/>
        </w:rPr>
        <w:t>jama, te p</w:t>
      </w:r>
      <w:r w:rsidR="00165C04" w:rsidRPr="00EF43B5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EF43B5">
        <w:rPr>
          <w:rFonts w:ascii="Times New Roman" w:eastAsia="Times New Roman" w:hAnsi="Times New Roman" w:cs="Times New Roman"/>
          <w:sz w:val="24"/>
          <w:szCs w:val="24"/>
          <w:lang w:eastAsia="zh-CN"/>
        </w:rPr>
        <w:t>sanju projek</w:t>
      </w:r>
      <w:r w:rsidR="00EF298A" w:rsidRPr="00EF43B5">
        <w:rPr>
          <w:rFonts w:ascii="Times New Roman" w:eastAsia="Times New Roman" w:hAnsi="Times New Roman" w:cs="Times New Roman"/>
          <w:sz w:val="24"/>
          <w:szCs w:val="24"/>
          <w:lang w:eastAsia="zh-CN"/>
        </w:rPr>
        <w:t>a</w:t>
      </w:r>
      <w:r w:rsidRPr="00EF43B5">
        <w:rPr>
          <w:rFonts w:ascii="Times New Roman" w:eastAsia="Times New Roman" w:hAnsi="Times New Roman" w:cs="Times New Roman"/>
          <w:sz w:val="24"/>
          <w:szCs w:val="24"/>
          <w:lang w:eastAsia="zh-CN"/>
        </w:rPr>
        <w:t>ta, a to će zas</w:t>
      </w:r>
      <w:r w:rsidR="00165C04" w:rsidRPr="00EF43B5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EF43B5">
        <w:rPr>
          <w:rFonts w:ascii="Times New Roman" w:eastAsia="Times New Roman" w:hAnsi="Times New Roman" w:cs="Times New Roman"/>
          <w:sz w:val="24"/>
          <w:szCs w:val="24"/>
          <w:lang w:eastAsia="zh-CN"/>
        </w:rPr>
        <w:t>gurno u budućnost</w:t>
      </w:r>
      <w:r w:rsidR="00165C04" w:rsidRPr="00EF43B5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EF43B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b</w:t>
      </w:r>
      <w:r w:rsidR="00165C04" w:rsidRPr="00EF43B5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EF43B5">
        <w:rPr>
          <w:rFonts w:ascii="Times New Roman" w:eastAsia="Times New Roman" w:hAnsi="Times New Roman" w:cs="Times New Roman"/>
          <w:sz w:val="24"/>
          <w:szCs w:val="24"/>
          <w:lang w:eastAsia="zh-CN"/>
        </w:rPr>
        <w:t>t</w:t>
      </w:r>
      <w:r w:rsidR="00165C04" w:rsidRPr="00EF43B5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EF43B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nač</w:t>
      </w:r>
      <w:r w:rsidR="00165C04" w:rsidRPr="00EF43B5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EF43B5">
        <w:rPr>
          <w:rFonts w:ascii="Times New Roman" w:eastAsia="Times New Roman" w:hAnsi="Times New Roman" w:cs="Times New Roman"/>
          <w:sz w:val="24"/>
          <w:szCs w:val="24"/>
          <w:lang w:eastAsia="zh-CN"/>
        </w:rPr>
        <w:t>n za f</w:t>
      </w:r>
      <w:r w:rsidR="00165C04" w:rsidRPr="00EF43B5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EF43B5">
        <w:rPr>
          <w:rFonts w:ascii="Times New Roman" w:eastAsia="Times New Roman" w:hAnsi="Times New Roman" w:cs="Times New Roman"/>
          <w:sz w:val="24"/>
          <w:szCs w:val="24"/>
          <w:lang w:eastAsia="zh-CN"/>
        </w:rPr>
        <w:t>nanc</w:t>
      </w:r>
      <w:r w:rsidR="00165C04" w:rsidRPr="00EF43B5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EF43B5">
        <w:rPr>
          <w:rFonts w:ascii="Times New Roman" w:eastAsia="Times New Roman" w:hAnsi="Times New Roman" w:cs="Times New Roman"/>
          <w:sz w:val="24"/>
          <w:szCs w:val="24"/>
          <w:lang w:eastAsia="zh-CN"/>
        </w:rPr>
        <w:t>ranje akt</w:t>
      </w:r>
      <w:r w:rsidR="00165C04" w:rsidRPr="00EF43B5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EF43B5">
        <w:rPr>
          <w:rFonts w:ascii="Times New Roman" w:eastAsia="Times New Roman" w:hAnsi="Times New Roman" w:cs="Times New Roman"/>
          <w:sz w:val="24"/>
          <w:szCs w:val="24"/>
          <w:lang w:eastAsia="zh-CN"/>
        </w:rPr>
        <w:t>vnost</w:t>
      </w:r>
      <w:r w:rsidR="00165C04" w:rsidRPr="00EF43B5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EF43B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165C04" w:rsidRPr="00EF43B5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EF43B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projekta TZ </w:t>
      </w:r>
      <w:r w:rsidR="00165C04" w:rsidRPr="00EF43B5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EF43B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š</w:t>
      </w:r>
      <w:r w:rsidR="00165C04" w:rsidRPr="00EF43B5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EF43B5">
        <w:rPr>
          <w:rFonts w:ascii="Times New Roman" w:eastAsia="Times New Roman" w:hAnsi="Times New Roman" w:cs="Times New Roman"/>
          <w:sz w:val="24"/>
          <w:szCs w:val="24"/>
          <w:lang w:eastAsia="zh-CN"/>
        </w:rPr>
        <w:t>re. U 202</w:t>
      </w:r>
      <w:r w:rsidR="008F00EF">
        <w:rPr>
          <w:rFonts w:ascii="Times New Roman" w:eastAsia="Times New Roman" w:hAnsi="Times New Roman" w:cs="Times New Roman"/>
          <w:sz w:val="24"/>
          <w:szCs w:val="24"/>
          <w:lang w:eastAsia="zh-CN"/>
        </w:rPr>
        <w:t>6</w:t>
      </w:r>
      <w:r w:rsidRPr="00EF43B5">
        <w:rPr>
          <w:rFonts w:ascii="Times New Roman" w:eastAsia="Times New Roman" w:hAnsi="Times New Roman" w:cs="Times New Roman"/>
          <w:sz w:val="24"/>
          <w:szCs w:val="24"/>
          <w:lang w:eastAsia="zh-CN"/>
        </w:rPr>
        <w:t>. g. plan</w:t>
      </w:r>
      <w:r w:rsidR="00165C04" w:rsidRPr="00EF43B5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EF43B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ramo ponovo otvaranje </w:t>
      </w:r>
      <w:r w:rsidR="00165C04" w:rsidRPr="00EF43B5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EF43B5">
        <w:rPr>
          <w:rFonts w:ascii="Times New Roman" w:eastAsia="Times New Roman" w:hAnsi="Times New Roman" w:cs="Times New Roman"/>
          <w:sz w:val="24"/>
          <w:szCs w:val="24"/>
          <w:lang w:eastAsia="zh-CN"/>
        </w:rPr>
        <w:t>nfo točke u Zračnoj luc</w:t>
      </w:r>
      <w:r w:rsidR="00165C04" w:rsidRPr="00EF43B5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EF43B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Spl</w:t>
      </w:r>
      <w:r w:rsidR="00165C04" w:rsidRPr="00EF43B5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EF43B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t, </w:t>
      </w:r>
      <w:r w:rsidR="00165C04" w:rsidRPr="00EF43B5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EF6177" w:rsidRPr="00EF43B5">
        <w:rPr>
          <w:rFonts w:ascii="Times New Roman" w:eastAsia="Times New Roman" w:hAnsi="Times New Roman" w:cs="Times New Roman"/>
          <w:sz w:val="24"/>
          <w:szCs w:val="24"/>
          <w:lang w:eastAsia="zh-CN"/>
        </w:rPr>
        <w:t>nfo ureda u K.Starom</w:t>
      </w:r>
      <w:r w:rsidR="00AD0D21" w:rsidRPr="00EF43B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165C04" w:rsidRPr="00EF43B5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AD0D21" w:rsidRPr="00EF43B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dodatnog u K.Lukš</w:t>
      </w:r>
      <w:r w:rsidR="00165C04" w:rsidRPr="00EF43B5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AD0D21" w:rsidRPr="00EF43B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ću, </w:t>
      </w:r>
      <w:r w:rsidR="00281A06" w:rsidRPr="00EF43B5">
        <w:rPr>
          <w:rFonts w:ascii="Times New Roman" w:eastAsia="Times New Roman" w:hAnsi="Times New Roman" w:cs="Times New Roman"/>
          <w:sz w:val="24"/>
          <w:szCs w:val="24"/>
          <w:lang w:eastAsia="zh-CN"/>
        </w:rPr>
        <w:t>sve rad</w:t>
      </w:r>
      <w:r w:rsidR="00165C04" w:rsidRPr="00EF43B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i </w:t>
      </w:r>
      <w:r w:rsidRPr="00EF43B5">
        <w:rPr>
          <w:rFonts w:ascii="Times New Roman" w:eastAsia="Times New Roman" w:hAnsi="Times New Roman" w:cs="Times New Roman"/>
          <w:sz w:val="24"/>
          <w:szCs w:val="24"/>
          <w:lang w:eastAsia="zh-CN"/>
        </w:rPr>
        <w:t>što kval</w:t>
      </w:r>
      <w:r w:rsidR="00165C04" w:rsidRPr="00EF43B5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EF43B5">
        <w:rPr>
          <w:rFonts w:ascii="Times New Roman" w:eastAsia="Times New Roman" w:hAnsi="Times New Roman" w:cs="Times New Roman"/>
          <w:sz w:val="24"/>
          <w:szCs w:val="24"/>
          <w:lang w:eastAsia="zh-CN"/>
        </w:rPr>
        <w:t>tetn</w:t>
      </w:r>
      <w:r w:rsidR="00165C04" w:rsidRPr="00EF43B5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EF43B5">
        <w:rPr>
          <w:rFonts w:ascii="Times New Roman" w:eastAsia="Times New Roman" w:hAnsi="Times New Roman" w:cs="Times New Roman"/>
          <w:sz w:val="24"/>
          <w:szCs w:val="24"/>
          <w:lang w:eastAsia="zh-CN"/>
        </w:rPr>
        <w:t>je</w:t>
      </w:r>
      <w:r w:rsidR="00281A06" w:rsidRPr="00EF43B5">
        <w:rPr>
          <w:rFonts w:ascii="Times New Roman" w:eastAsia="Times New Roman" w:hAnsi="Times New Roman" w:cs="Times New Roman"/>
          <w:sz w:val="24"/>
          <w:szCs w:val="24"/>
          <w:lang w:eastAsia="zh-CN"/>
        </w:rPr>
        <w:t>g</w:t>
      </w:r>
      <w:r w:rsidRPr="00EF43B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rad</w:t>
      </w:r>
      <w:r w:rsidR="00C87FDC" w:rsidRPr="00EF43B5">
        <w:rPr>
          <w:rFonts w:ascii="Times New Roman" w:eastAsia="Times New Roman" w:hAnsi="Times New Roman" w:cs="Times New Roman"/>
          <w:sz w:val="24"/>
          <w:szCs w:val="24"/>
          <w:lang w:eastAsia="zh-CN"/>
        </w:rPr>
        <w:t>a</w:t>
      </w:r>
      <w:r w:rsidRPr="00EF43B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sa gost</w:t>
      </w:r>
      <w:r w:rsidR="00165C04" w:rsidRPr="00EF43B5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EF43B5">
        <w:rPr>
          <w:rFonts w:ascii="Times New Roman" w:eastAsia="Times New Roman" w:hAnsi="Times New Roman" w:cs="Times New Roman"/>
          <w:sz w:val="24"/>
          <w:szCs w:val="24"/>
          <w:lang w:eastAsia="zh-CN"/>
        </w:rPr>
        <w:t>ma naše dest</w:t>
      </w:r>
      <w:r w:rsidR="00165C04" w:rsidRPr="00EF43B5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EF43B5">
        <w:rPr>
          <w:rFonts w:ascii="Times New Roman" w:eastAsia="Times New Roman" w:hAnsi="Times New Roman" w:cs="Times New Roman"/>
          <w:sz w:val="24"/>
          <w:szCs w:val="24"/>
          <w:lang w:eastAsia="zh-CN"/>
        </w:rPr>
        <w:t>nac</w:t>
      </w:r>
      <w:r w:rsidR="00165C04" w:rsidRPr="00EF43B5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EF43B5">
        <w:rPr>
          <w:rFonts w:ascii="Times New Roman" w:eastAsia="Times New Roman" w:hAnsi="Times New Roman" w:cs="Times New Roman"/>
          <w:sz w:val="24"/>
          <w:szCs w:val="24"/>
          <w:lang w:eastAsia="zh-CN"/>
        </w:rPr>
        <w:t>je.</w:t>
      </w:r>
    </w:p>
    <w:p w14:paraId="71C75E61" w14:textId="3773B2BE" w:rsidR="00C77B10" w:rsidRPr="00EF43B5" w:rsidRDefault="00794C50" w:rsidP="00C77B1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F43B5">
        <w:rPr>
          <w:rFonts w:ascii="Times New Roman" w:eastAsia="Times New Roman" w:hAnsi="Times New Roman" w:cs="Times New Roman"/>
          <w:sz w:val="24"/>
          <w:szCs w:val="24"/>
          <w:lang w:eastAsia="zh-CN"/>
        </w:rPr>
        <w:t>Nakon</w:t>
      </w:r>
      <w:r w:rsidR="00165C04" w:rsidRPr="00EF43B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EF6177" w:rsidRPr="00EF43B5">
        <w:rPr>
          <w:rFonts w:ascii="Times New Roman" w:eastAsia="Times New Roman" w:hAnsi="Times New Roman" w:cs="Times New Roman"/>
          <w:sz w:val="24"/>
          <w:szCs w:val="24"/>
          <w:lang w:eastAsia="zh-CN"/>
        </w:rPr>
        <w:t>rekonstrukc</w:t>
      </w:r>
      <w:r w:rsidR="00165C04" w:rsidRPr="00EF43B5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EF6177" w:rsidRPr="00EF43B5">
        <w:rPr>
          <w:rFonts w:ascii="Times New Roman" w:eastAsia="Times New Roman" w:hAnsi="Times New Roman" w:cs="Times New Roman"/>
          <w:sz w:val="24"/>
          <w:szCs w:val="24"/>
          <w:lang w:eastAsia="zh-CN"/>
        </w:rPr>
        <w:t>j</w:t>
      </w:r>
      <w:r w:rsidRPr="00EF43B5">
        <w:rPr>
          <w:rFonts w:ascii="Times New Roman" w:eastAsia="Times New Roman" w:hAnsi="Times New Roman" w:cs="Times New Roman"/>
          <w:sz w:val="24"/>
          <w:szCs w:val="24"/>
          <w:lang w:eastAsia="zh-CN"/>
        </w:rPr>
        <w:t>e</w:t>
      </w:r>
      <w:r w:rsidR="00EF6177" w:rsidRPr="00EF43B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29234D" w:rsidRPr="00EF43B5">
        <w:rPr>
          <w:rFonts w:ascii="Times New Roman" w:eastAsia="Times New Roman" w:hAnsi="Times New Roman" w:cs="Times New Roman"/>
          <w:sz w:val="24"/>
          <w:szCs w:val="24"/>
          <w:lang w:eastAsia="zh-CN"/>
        </w:rPr>
        <w:t>V</w:t>
      </w:r>
      <w:r w:rsidR="00165C04" w:rsidRPr="00EF43B5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EF6177" w:rsidRPr="00EF43B5">
        <w:rPr>
          <w:rFonts w:ascii="Times New Roman" w:eastAsia="Times New Roman" w:hAnsi="Times New Roman" w:cs="Times New Roman"/>
          <w:sz w:val="24"/>
          <w:szCs w:val="24"/>
          <w:lang w:eastAsia="zh-CN"/>
        </w:rPr>
        <w:t>lle N</w:t>
      </w:r>
      <w:r w:rsidR="00165C04" w:rsidRPr="00EF43B5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EF6177" w:rsidRPr="00EF43B5">
        <w:rPr>
          <w:rFonts w:ascii="Times New Roman" w:eastAsia="Times New Roman" w:hAnsi="Times New Roman" w:cs="Times New Roman"/>
          <w:sz w:val="24"/>
          <w:szCs w:val="24"/>
          <w:lang w:eastAsia="zh-CN"/>
        </w:rPr>
        <w:t>ka</w:t>
      </w:r>
      <w:r w:rsidRPr="00EF43B5">
        <w:rPr>
          <w:rFonts w:ascii="Times New Roman" w:eastAsia="Times New Roman" w:hAnsi="Times New Roman" w:cs="Times New Roman"/>
          <w:sz w:val="24"/>
          <w:szCs w:val="24"/>
          <w:lang w:eastAsia="zh-CN"/>
        </w:rPr>
        <w:t>, Kamberovo šetal</w:t>
      </w:r>
      <w:r w:rsidR="00165C04" w:rsidRPr="00EF43B5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EF43B5">
        <w:rPr>
          <w:rFonts w:ascii="Times New Roman" w:eastAsia="Times New Roman" w:hAnsi="Times New Roman" w:cs="Times New Roman"/>
          <w:sz w:val="24"/>
          <w:szCs w:val="24"/>
          <w:lang w:eastAsia="zh-CN"/>
        </w:rPr>
        <w:t>šte 30, K.Star</w:t>
      </w:r>
      <w:r w:rsidR="00165C04" w:rsidRPr="00EF43B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i, </w:t>
      </w:r>
      <w:r w:rsidR="00EF6177" w:rsidRPr="00EF43B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koju </w:t>
      </w:r>
      <w:r w:rsidRPr="00EF43B5">
        <w:rPr>
          <w:rFonts w:ascii="Times New Roman" w:eastAsia="Times New Roman" w:hAnsi="Times New Roman" w:cs="Times New Roman"/>
          <w:sz w:val="24"/>
          <w:szCs w:val="24"/>
          <w:lang w:eastAsia="zh-CN"/>
        </w:rPr>
        <w:t>je</w:t>
      </w:r>
      <w:r w:rsidR="00EF6177" w:rsidRPr="00EF43B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grad Kaštela real</w:t>
      </w:r>
      <w:r w:rsidR="00165C04" w:rsidRPr="00EF43B5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EF6177" w:rsidRPr="00EF43B5">
        <w:rPr>
          <w:rFonts w:ascii="Times New Roman" w:eastAsia="Times New Roman" w:hAnsi="Times New Roman" w:cs="Times New Roman"/>
          <w:sz w:val="24"/>
          <w:szCs w:val="24"/>
          <w:lang w:eastAsia="zh-CN"/>
        </w:rPr>
        <w:t>z</w:t>
      </w:r>
      <w:r w:rsidR="00165C04" w:rsidRPr="00EF43B5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EF43B5">
        <w:rPr>
          <w:rFonts w:ascii="Times New Roman" w:eastAsia="Times New Roman" w:hAnsi="Times New Roman" w:cs="Times New Roman"/>
          <w:sz w:val="24"/>
          <w:szCs w:val="24"/>
          <w:lang w:eastAsia="zh-CN"/>
        </w:rPr>
        <w:t>rao</w:t>
      </w:r>
      <w:r w:rsidR="00165C04" w:rsidRPr="00EF43B5">
        <w:rPr>
          <w:rFonts w:ascii="Times New Roman" w:eastAsia="Times New Roman" w:hAnsi="Times New Roman" w:cs="Times New Roman"/>
          <w:sz w:val="24"/>
          <w:szCs w:val="24"/>
          <w:lang w:eastAsia="zh-CN"/>
        </w:rPr>
        <w:t>,</w:t>
      </w:r>
      <w:r w:rsidR="00EF6177" w:rsidRPr="00EF43B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TZG Kaštela </w:t>
      </w:r>
      <w:r w:rsidRPr="00EF43B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je </w:t>
      </w:r>
      <w:r w:rsidR="00F71283" w:rsidRPr="00EF43B5">
        <w:rPr>
          <w:rFonts w:ascii="Times New Roman" w:eastAsia="Times New Roman" w:hAnsi="Times New Roman" w:cs="Times New Roman"/>
          <w:sz w:val="24"/>
          <w:szCs w:val="24"/>
          <w:lang w:eastAsia="zh-CN"/>
        </w:rPr>
        <w:t>smještena u Villi Nika.</w:t>
      </w:r>
      <w:r w:rsidR="00165C04" w:rsidRPr="00EF43B5">
        <w:rPr>
          <w:rFonts w:ascii="Times New Roman" w:eastAsia="Times New Roman" w:hAnsi="Times New Roman" w:cs="Times New Roman"/>
          <w:sz w:val="24"/>
          <w:szCs w:val="24"/>
          <w:lang w:eastAsia="zh-CN"/>
        </w:rPr>
        <w:t>,</w:t>
      </w:r>
      <w:r w:rsidRPr="00EF43B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661C71" w:rsidRPr="00EF43B5">
        <w:rPr>
          <w:rFonts w:ascii="Times New Roman" w:eastAsia="Times New Roman" w:hAnsi="Times New Roman" w:cs="Times New Roman"/>
          <w:sz w:val="24"/>
          <w:szCs w:val="24"/>
          <w:lang w:eastAsia="zh-CN"/>
        </w:rPr>
        <w:t>a</w:t>
      </w:r>
      <w:r w:rsidRPr="00EF43B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u pr</w:t>
      </w:r>
      <w:r w:rsidR="00165C04" w:rsidRPr="00EF43B5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EF43B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zemlju </w:t>
      </w:r>
      <w:r w:rsidR="00661C71" w:rsidRPr="00EF43B5">
        <w:rPr>
          <w:rFonts w:ascii="Times New Roman" w:eastAsia="Times New Roman" w:hAnsi="Times New Roman" w:cs="Times New Roman"/>
          <w:sz w:val="24"/>
          <w:szCs w:val="24"/>
          <w:lang w:eastAsia="zh-CN"/>
        </w:rPr>
        <w:t>je otvoren</w:t>
      </w:r>
      <w:r w:rsidRPr="00EF43B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165C04" w:rsidRPr="00EF43B5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EF43B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165C04" w:rsidRPr="00EF43B5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EF43B5">
        <w:rPr>
          <w:rFonts w:ascii="Times New Roman" w:eastAsia="Times New Roman" w:hAnsi="Times New Roman" w:cs="Times New Roman"/>
          <w:sz w:val="24"/>
          <w:szCs w:val="24"/>
          <w:lang w:eastAsia="zh-CN"/>
        </w:rPr>
        <w:t>nfo ured</w:t>
      </w:r>
      <w:r w:rsidR="00661C71" w:rsidRPr="00EF43B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koj</w:t>
      </w:r>
      <w:r w:rsidR="00165C04" w:rsidRPr="00EF43B5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661C71" w:rsidRPr="00EF43B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rad</w:t>
      </w:r>
      <w:r w:rsidR="00165C04" w:rsidRPr="00EF43B5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661C71" w:rsidRPr="00EF43B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t</w:t>
      </w:r>
      <w:r w:rsidR="00165C04" w:rsidRPr="00EF43B5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661C71" w:rsidRPr="00EF43B5">
        <w:rPr>
          <w:rFonts w:ascii="Times New Roman" w:eastAsia="Times New Roman" w:hAnsi="Times New Roman" w:cs="Times New Roman"/>
          <w:sz w:val="24"/>
          <w:szCs w:val="24"/>
          <w:lang w:eastAsia="zh-CN"/>
        </w:rPr>
        <w:t>jekom c</w:t>
      </w:r>
      <w:r w:rsidR="00165C04" w:rsidRPr="00EF43B5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661C71" w:rsidRPr="00EF43B5">
        <w:rPr>
          <w:rFonts w:ascii="Times New Roman" w:eastAsia="Times New Roman" w:hAnsi="Times New Roman" w:cs="Times New Roman"/>
          <w:sz w:val="24"/>
          <w:szCs w:val="24"/>
          <w:lang w:eastAsia="zh-CN"/>
        </w:rPr>
        <w:t>jele god</w:t>
      </w:r>
      <w:r w:rsidR="00165C04" w:rsidRPr="00EF43B5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661C71" w:rsidRPr="00EF43B5">
        <w:rPr>
          <w:rFonts w:ascii="Times New Roman" w:eastAsia="Times New Roman" w:hAnsi="Times New Roman" w:cs="Times New Roman"/>
          <w:sz w:val="24"/>
          <w:szCs w:val="24"/>
          <w:lang w:eastAsia="zh-CN"/>
        </w:rPr>
        <w:t>ne</w:t>
      </w:r>
      <w:r w:rsidRPr="00EF43B5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6C1CD42B" w14:textId="6B7EE554" w:rsidR="00C90818" w:rsidRPr="00EF43B5" w:rsidRDefault="00C90818" w:rsidP="00C77B1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2799BA79" w14:textId="25B6F370" w:rsidR="00C90818" w:rsidRPr="003D169B" w:rsidRDefault="00F71283" w:rsidP="00C77B1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U nastavku materijala je Prijedlog financijskog plana za 202</w:t>
      </w:r>
      <w:r w:rsidR="008F00EF">
        <w:rPr>
          <w:rFonts w:ascii="Times New Roman" w:eastAsia="Times New Roman" w:hAnsi="Times New Roman" w:cs="Times New Roman"/>
          <w:sz w:val="24"/>
          <w:szCs w:val="24"/>
          <w:lang w:eastAsia="zh-CN"/>
        </w:rPr>
        <w:t>6.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godinu i Prijedlog financijskog plana za 202</w:t>
      </w:r>
      <w:r w:rsidR="008F00EF">
        <w:rPr>
          <w:rFonts w:ascii="Times New Roman" w:eastAsia="Times New Roman" w:hAnsi="Times New Roman" w:cs="Times New Roman"/>
          <w:sz w:val="24"/>
          <w:szCs w:val="24"/>
          <w:lang w:eastAsia="zh-CN"/>
        </w:rPr>
        <w:t>6.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godinu po kontima. </w:t>
      </w:r>
    </w:p>
    <w:p w14:paraId="2E5124BA" w14:textId="77777777" w:rsidR="00EF6177" w:rsidRPr="003D169B" w:rsidRDefault="00EF6177" w:rsidP="00C77B1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4A9A5661" w14:textId="77777777" w:rsidR="00F71283" w:rsidRDefault="00F71283" w:rsidP="00C77B1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087CA22F" w14:textId="40885E66" w:rsidR="00C77B10" w:rsidRPr="003D169B" w:rsidRDefault="00C77B10" w:rsidP="00C77B1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D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rektor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ca TZG Kaštela </w:t>
      </w:r>
    </w:p>
    <w:p w14:paraId="30668AC4" w14:textId="020DDB3C" w:rsidR="00C77B10" w:rsidRDefault="00C77B10" w:rsidP="00C77B1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Nada Marš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ć, struč.spec.oec</w:t>
      </w:r>
    </w:p>
    <w:p w14:paraId="237AE188" w14:textId="77777777" w:rsidR="007231E4" w:rsidRDefault="007231E4" w:rsidP="00C77B1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5B345988" w14:textId="77777777" w:rsidR="007231E4" w:rsidRDefault="007231E4" w:rsidP="00C77B1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0EED24B9" w14:textId="7C1EDA10" w:rsidR="007231E4" w:rsidRPr="003D169B" w:rsidRDefault="007231E4" w:rsidP="00C77B1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</w:t>
      </w:r>
    </w:p>
    <w:p w14:paraId="68E642B0" w14:textId="77777777" w:rsidR="00C77B10" w:rsidRPr="003D169B" w:rsidRDefault="00C77B10" w:rsidP="00C77B1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49950B2" w14:textId="0F15123A" w:rsidR="00C77B10" w:rsidRPr="003D169B" w:rsidRDefault="00C77B10" w:rsidP="00C77B1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Tur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st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čko v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jeće </w:t>
      </w:r>
    </w:p>
    <w:p w14:paraId="68B9B90B" w14:textId="6C263A0B" w:rsidR="00C77B10" w:rsidRPr="003D169B" w:rsidRDefault="00C77B10" w:rsidP="00C77B1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Tur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st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čke zajedn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ce grada Kaštela </w:t>
      </w:r>
    </w:p>
    <w:p w14:paraId="37FCC8EB" w14:textId="77777777" w:rsidR="00C77B10" w:rsidRPr="003D169B" w:rsidRDefault="00C77B10" w:rsidP="00C77B1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77B4A4C0" w14:textId="019EB3C8" w:rsidR="00C77B10" w:rsidRPr="003D169B" w:rsidRDefault="00C77B10" w:rsidP="00C77B1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Predsjedn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k </w:t>
      </w:r>
    </w:p>
    <w:p w14:paraId="68216198" w14:textId="68281FF4" w:rsidR="00C77B10" w:rsidRPr="003D169B" w:rsidRDefault="00C77B10" w:rsidP="00C77B1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Den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s 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vanov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ć, d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pl.</w:t>
      </w:r>
      <w:r w:rsidR="00165C04"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3D169B">
        <w:rPr>
          <w:rFonts w:ascii="Times New Roman" w:eastAsia="Times New Roman" w:hAnsi="Times New Roman" w:cs="Times New Roman"/>
          <w:sz w:val="24"/>
          <w:szCs w:val="24"/>
          <w:lang w:eastAsia="zh-CN"/>
        </w:rPr>
        <w:t>ng.</w:t>
      </w:r>
    </w:p>
    <w:p w14:paraId="63A9EA32" w14:textId="6D720B4F" w:rsidR="00C77B10" w:rsidRPr="00165C04" w:rsidRDefault="00C77B10" w:rsidP="00C77B10">
      <w:p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</w:p>
    <w:p w14:paraId="4B28C27F" w14:textId="75BA5215" w:rsidR="00FB21BC" w:rsidRPr="00165C04" w:rsidRDefault="00FB21BC" w:rsidP="00C77B10">
      <w:p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</w:p>
    <w:p w14:paraId="07EBE891" w14:textId="0045BCC0" w:rsidR="00FB21BC" w:rsidRPr="00165C04" w:rsidRDefault="00FB21BC" w:rsidP="00C77B10">
      <w:p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</w:p>
    <w:p w14:paraId="0E66BC76" w14:textId="2779CE77" w:rsidR="00FB21BC" w:rsidRPr="00165C04" w:rsidRDefault="007231E4" w:rsidP="00C77B10">
      <w:p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>
        <w:rPr>
          <w:rFonts w:ascii="Arial" w:eastAsia="Times New Roman" w:hAnsi="Arial" w:cs="Arial"/>
          <w:sz w:val="24"/>
          <w:szCs w:val="24"/>
          <w:lang w:eastAsia="zh-CN"/>
        </w:rPr>
        <w:t>________________________</w:t>
      </w:r>
    </w:p>
    <w:p w14:paraId="6746E439" w14:textId="25AE5565" w:rsidR="00C90818" w:rsidRPr="00165C04" w:rsidRDefault="00C90818" w:rsidP="00C77B10">
      <w:p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</w:p>
    <w:p w14:paraId="2C0ED2BE" w14:textId="4FB78EB3" w:rsidR="00C90818" w:rsidRPr="00165C04" w:rsidRDefault="00C90818" w:rsidP="00C77B10">
      <w:p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</w:p>
    <w:p w14:paraId="4FEA5466" w14:textId="6BB4B20E" w:rsidR="00C90818" w:rsidRDefault="00C90818" w:rsidP="00C77B10">
      <w:p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</w:p>
    <w:p w14:paraId="65CD2F9C" w14:textId="77777777" w:rsidR="00D352EC" w:rsidRDefault="00D352EC" w:rsidP="00C77B10">
      <w:p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</w:p>
    <w:p w14:paraId="5527EFF0" w14:textId="77777777" w:rsidR="00D352EC" w:rsidRDefault="00D352EC" w:rsidP="00C77B10">
      <w:p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</w:p>
    <w:p w14:paraId="6646B390" w14:textId="77777777" w:rsidR="00D352EC" w:rsidRDefault="00D352EC" w:rsidP="00C77B10">
      <w:p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</w:p>
    <w:p w14:paraId="22A007AA" w14:textId="77777777" w:rsidR="00D352EC" w:rsidRDefault="00D352EC" w:rsidP="00C77B10">
      <w:p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</w:p>
    <w:p w14:paraId="5398B05F" w14:textId="77777777" w:rsidR="002D5A99" w:rsidRDefault="002D5A99" w:rsidP="00C77B10">
      <w:p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</w:p>
    <w:p w14:paraId="26077C5E" w14:textId="77777777" w:rsidR="002D5A99" w:rsidRDefault="002D5A99" w:rsidP="00C77B10">
      <w:p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</w:p>
    <w:p w14:paraId="59D0AB5B" w14:textId="77777777" w:rsidR="002D5A99" w:rsidRDefault="002D5A99" w:rsidP="00C77B10">
      <w:p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</w:p>
    <w:p w14:paraId="0DEEEE54" w14:textId="77777777" w:rsidR="002D5A99" w:rsidRDefault="002D5A99" w:rsidP="00C77B10">
      <w:p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</w:p>
    <w:p w14:paraId="1D9578CB" w14:textId="77777777" w:rsidR="002D5A99" w:rsidRDefault="002D5A99" w:rsidP="00C77B10">
      <w:p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</w:p>
    <w:p w14:paraId="123E63CC" w14:textId="77777777" w:rsidR="006D1791" w:rsidRDefault="006D1791" w:rsidP="00C77B10">
      <w:p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</w:p>
    <w:p w14:paraId="2648AB5D" w14:textId="77777777" w:rsidR="006D1791" w:rsidRDefault="006D1791" w:rsidP="00C77B10">
      <w:p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</w:p>
    <w:p w14:paraId="344E7E7A" w14:textId="77777777" w:rsidR="006D1791" w:rsidRDefault="006D1791" w:rsidP="00C77B10">
      <w:p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</w:p>
    <w:p w14:paraId="17D963D1" w14:textId="77777777" w:rsidR="006D1791" w:rsidRDefault="006D1791" w:rsidP="00C77B10">
      <w:p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</w:p>
    <w:p w14:paraId="17309202" w14:textId="77777777" w:rsidR="006D1791" w:rsidRDefault="006D1791" w:rsidP="00C77B10">
      <w:p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</w:p>
    <w:p w14:paraId="5C21B9E8" w14:textId="77777777" w:rsidR="006D1791" w:rsidRDefault="006D1791" w:rsidP="00C77B10">
      <w:p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</w:p>
    <w:p w14:paraId="509355EA" w14:textId="77777777" w:rsidR="006D1791" w:rsidRDefault="006D1791" w:rsidP="00C77B10">
      <w:p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</w:p>
    <w:p w14:paraId="0EA2FFC8" w14:textId="77777777" w:rsidR="006D1791" w:rsidRDefault="006D1791" w:rsidP="00C77B10">
      <w:p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</w:p>
    <w:p w14:paraId="640160E7" w14:textId="77777777" w:rsidR="006D1791" w:rsidRDefault="006D1791" w:rsidP="00C77B10">
      <w:p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</w:p>
    <w:p w14:paraId="313CF12F" w14:textId="77777777" w:rsidR="006D1791" w:rsidRDefault="006D1791" w:rsidP="00C77B10">
      <w:p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</w:p>
    <w:p w14:paraId="57815849" w14:textId="77777777" w:rsidR="006D1791" w:rsidRDefault="006D1791" w:rsidP="00C77B10">
      <w:p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</w:p>
    <w:p w14:paraId="5962E580" w14:textId="77777777" w:rsidR="006D1791" w:rsidRDefault="006D1791" w:rsidP="00C77B10">
      <w:p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</w:p>
    <w:p w14:paraId="46443204" w14:textId="77777777" w:rsidR="006D1791" w:rsidRDefault="006D1791" w:rsidP="00C77B10">
      <w:p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</w:p>
    <w:p w14:paraId="3FA7A1BF" w14:textId="77777777" w:rsidR="006D1791" w:rsidRDefault="006D1791" w:rsidP="00C77B10">
      <w:p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</w:p>
    <w:p w14:paraId="7D7716A7" w14:textId="77777777" w:rsidR="006D1791" w:rsidRDefault="006D1791" w:rsidP="00C77B10">
      <w:p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</w:p>
    <w:p w14:paraId="7261CA9F" w14:textId="77777777" w:rsidR="006D1791" w:rsidRDefault="006D1791" w:rsidP="00C77B10">
      <w:p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</w:p>
    <w:p w14:paraId="23D14D72" w14:textId="77777777" w:rsidR="006D1791" w:rsidRDefault="006D1791" w:rsidP="00C77B10">
      <w:p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</w:p>
    <w:p w14:paraId="7AF8A150" w14:textId="77777777" w:rsidR="006D1791" w:rsidRDefault="006D1791" w:rsidP="00C77B10">
      <w:p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</w:p>
    <w:p w14:paraId="6339BAF8" w14:textId="77777777" w:rsidR="006D1791" w:rsidRDefault="006D1791" w:rsidP="00C77B10">
      <w:p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</w:p>
    <w:p w14:paraId="3821C497" w14:textId="77777777" w:rsidR="006D1791" w:rsidRDefault="006D1791" w:rsidP="00C77B10">
      <w:p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</w:p>
    <w:p w14:paraId="736CC1BA" w14:textId="77777777" w:rsidR="006D1791" w:rsidRDefault="006D1791" w:rsidP="00C77B10">
      <w:p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</w:p>
    <w:p w14:paraId="723AD4FB" w14:textId="77777777" w:rsidR="006D1791" w:rsidRDefault="006D1791" w:rsidP="00C77B10">
      <w:p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</w:p>
    <w:p w14:paraId="7BABDE9E" w14:textId="77777777" w:rsidR="002D5A99" w:rsidRDefault="002D5A99" w:rsidP="00C77B10">
      <w:p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</w:p>
    <w:p w14:paraId="0801CC70" w14:textId="77777777" w:rsidR="002D5A99" w:rsidRDefault="002D5A99" w:rsidP="00C77B10">
      <w:p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</w:p>
    <w:p w14:paraId="34DF3484" w14:textId="77777777" w:rsidR="00D352EC" w:rsidRDefault="00D352EC" w:rsidP="00C77B10">
      <w:p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</w:p>
    <w:p w14:paraId="7B6D4D6D" w14:textId="77777777" w:rsidR="00D352EC" w:rsidRDefault="00D352EC" w:rsidP="00C77B10">
      <w:p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</w:p>
    <w:tbl>
      <w:tblPr>
        <w:tblW w:w="10640" w:type="dxa"/>
        <w:tblLayout w:type="fixed"/>
        <w:tblLook w:val="04A0" w:firstRow="1" w:lastRow="0" w:firstColumn="1" w:lastColumn="0" w:noHBand="0" w:noVBand="1"/>
      </w:tblPr>
      <w:tblGrid>
        <w:gridCol w:w="551"/>
        <w:gridCol w:w="830"/>
        <w:gridCol w:w="2211"/>
        <w:gridCol w:w="1086"/>
        <w:gridCol w:w="709"/>
        <w:gridCol w:w="1276"/>
        <w:gridCol w:w="708"/>
        <w:gridCol w:w="642"/>
        <w:gridCol w:w="1201"/>
        <w:gridCol w:w="735"/>
        <w:gridCol w:w="691"/>
      </w:tblGrid>
      <w:tr w:rsidR="00204DD4" w:rsidRPr="00FA3F75" w14:paraId="341A23F5" w14:textId="77777777" w:rsidTr="003E674B">
        <w:trPr>
          <w:trHeight w:val="234"/>
        </w:trPr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96152E" w14:textId="77777777" w:rsidR="00204DD4" w:rsidRPr="00FA3F75" w:rsidRDefault="00204DD4" w:rsidP="00770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B76432" w14:textId="77777777" w:rsidR="00204DD4" w:rsidRPr="00FA3F75" w:rsidRDefault="00204DD4" w:rsidP="00770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8BADE1" w14:textId="77777777" w:rsidR="00204DD4" w:rsidRPr="00FA3F75" w:rsidRDefault="00204DD4" w:rsidP="00770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A50CD" w14:textId="77777777" w:rsidR="00204DD4" w:rsidRPr="00FA3F75" w:rsidRDefault="00204DD4" w:rsidP="00770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1AADEC" w14:textId="77777777" w:rsidR="00204DD4" w:rsidRPr="00FA3F75" w:rsidRDefault="00204DD4" w:rsidP="00770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F34B1" w14:textId="77777777" w:rsidR="00204DD4" w:rsidRPr="00FA3F75" w:rsidRDefault="00204DD4" w:rsidP="00770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E52AD1" w14:textId="77777777" w:rsidR="00204DD4" w:rsidRPr="00FA3F75" w:rsidRDefault="00204DD4" w:rsidP="00770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85677" w14:textId="77777777" w:rsidR="00204DD4" w:rsidRPr="00FA3F75" w:rsidRDefault="00204DD4" w:rsidP="00770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09D219" w14:textId="77777777" w:rsidR="00204DD4" w:rsidRPr="00FA3F75" w:rsidRDefault="00204DD4" w:rsidP="00770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DCBC6" w14:textId="77777777" w:rsidR="00204DD4" w:rsidRPr="00FA3F75" w:rsidRDefault="00204DD4" w:rsidP="00770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0F115E" w14:textId="77777777" w:rsidR="00204DD4" w:rsidRPr="00FA3F75" w:rsidRDefault="00204DD4" w:rsidP="00770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04DD4" w:rsidRPr="00FA3F75" w14:paraId="5BE83B51" w14:textId="77777777" w:rsidTr="003E674B">
        <w:trPr>
          <w:trHeight w:val="234"/>
        </w:trPr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E23B8D" w14:textId="77777777" w:rsidR="00204DD4" w:rsidRPr="00FA3F75" w:rsidRDefault="00204DD4" w:rsidP="00770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13905A" w14:textId="77777777" w:rsidR="00204DD4" w:rsidRPr="00FA3F75" w:rsidRDefault="00204DD4" w:rsidP="00770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833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959766" w14:textId="252D28CB" w:rsidR="00204DD4" w:rsidRPr="00FA3F75" w:rsidRDefault="00204DD4" w:rsidP="00EE25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PRIJEDLOG FINANCIJSKOG PLANA 2026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DE0190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EEE588" w14:textId="77777777" w:rsidR="00204DD4" w:rsidRPr="00FA3F75" w:rsidRDefault="00204DD4" w:rsidP="00770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04DD4" w:rsidRPr="00FA3F75" w14:paraId="05D4987E" w14:textId="77777777" w:rsidTr="003E674B">
        <w:trPr>
          <w:trHeight w:val="416"/>
        </w:trPr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387301" w14:textId="77777777" w:rsidR="00204DD4" w:rsidRPr="00FA3F75" w:rsidRDefault="00204DD4" w:rsidP="00770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0F2BC" w14:textId="77777777" w:rsidR="00204DD4" w:rsidRPr="00FA3F75" w:rsidRDefault="00204DD4" w:rsidP="00770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8CFC6C" w14:textId="77777777" w:rsidR="00204DD4" w:rsidRPr="00FA3F75" w:rsidRDefault="00204DD4" w:rsidP="00770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BCAB2D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FC594" w14:textId="77777777" w:rsidR="00204DD4" w:rsidRPr="00FA3F75" w:rsidRDefault="00204DD4" w:rsidP="00770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B6547" w14:textId="77777777" w:rsidR="00204DD4" w:rsidRPr="00FA3F75" w:rsidRDefault="00204DD4" w:rsidP="00770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793C92" w14:textId="77777777" w:rsidR="00204DD4" w:rsidRPr="00FA3F75" w:rsidRDefault="00204DD4" w:rsidP="00770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15768A" w14:textId="77777777" w:rsidR="00204DD4" w:rsidRPr="00FA3F75" w:rsidRDefault="00204DD4" w:rsidP="00770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71939B" w14:textId="77777777" w:rsidR="00204DD4" w:rsidRPr="00FA3F75" w:rsidRDefault="00204DD4" w:rsidP="00770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8645E" w14:textId="77777777" w:rsidR="00204DD4" w:rsidRPr="00FA3F75" w:rsidRDefault="00204DD4" w:rsidP="00770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6F59CA" w14:textId="77777777" w:rsidR="00204DD4" w:rsidRPr="00FA3F75" w:rsidRDefault="00204DD4" w:rsidP="00770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04DD4" w:rsidRPr="00FA3F75" w14:paraId="37C3F574" w14:textId="77777777" w:rsidTr="003E674B">
        <w:trPr>
          <w:trHeight w:val="753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7EAC1DC" w14:textId="77777777" w:rsidR="00204DD4" w:rsidRPr="00FA3F75" w:rsidRDefault="00204DD4" w:rsidP="00770F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41BF595" w14:textId="77777777" w:rsidR="00204DD4" w:rsidRPr="00FA3F75" w:rsidRDefault="00204DD4" w:rsidP="00770F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FA914BF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PRIHODI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48D9F07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Program rada  za 2025.  (EUR)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81ABFDD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udio %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53F3F7A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Izmjene i dopune programa rada  za 2025.  (EUR)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0672FC06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Index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43B1759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udio%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9FB6867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Programa rada  za 2026.  (EUR)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6CE124A9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Index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4486128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udio%</w:t>
            </w:r>
          </w:p>
        </w:tc>
      </w:tr>
      <w:tr w:rsidR="00204DD4" w:rsidRPr="00FA3F75" w14:paraId="6826899E" w14:textId="77777777" w:rsidTr="003E674B">
        <w:trPr>
          <w:trHeight w:val="269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3AC2646" w14:textId="77777777" w:rsidR="00204DD4" w:rsidRPr="00FA3F75" w:rsidRDefault="00204DD4" w:rsidP="00770F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1.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E45420B" w14:textId="77777777" w:rsidR="00204DD4" w:rsidRPr="00FA3F75" w:rsidRDefault="00204DD4" w:rsidP="00770F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2036827" w14:textId="77777777" w:rsidR="00204DD4" w:rsidRPr="00FA3F75" w:rsidRDefault="00204DD4" w:rsidP="00770F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Izvorni prihodi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7BF76EF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736.000,0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74295B4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75,6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075DCED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756.000,0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14:paraId="74A95553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102,7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F3B3A47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70,5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E3789A3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825.000,0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14:paraId="73A815DE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109,1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25BD5D2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79,2</w:t>
            </w:r>
          </w:p>
        </w:tc>
      </w:tr>
      <w:tr w:rsidR="00204DD4" w:rsidRPr="00FA3F75" w14:paraId="1F918A05" w14:textId="77777777" w:rsidTr="003E674B">
        <w:trPr>
          <w:trHeight w:val="459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A524F" w14:textId="77777777" w:rsidR="00204DD4" w:rsidRPr="00FA3F75" w:rsidRDefault="00204DD4" w:rsidP="00770F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4B4675B" w14:textId="77777777" w:rsidR="00204DD4" w:rsidRPr="00FA3F75" w:rsidRDefault="00204DD4" w:rsidP="00770F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1.1.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7EDF2EA" w14:textId="77777777" w:rsidR="00204DD4" w:rsidRPr="00FA3F75" w:rsidRDefault="00204DD4" w:rsidP="00770F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Turistička pristojba ukupno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E8CC137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445.000,0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8DD3C64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45,7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A6280E6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465.000,0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14:paraId="3FF7D6B7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104,5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1F4F82F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43,3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DE1E469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505.000,0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14:paraId="6E0478F7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108,6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CA1A05B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48,5</w:t>
            </w:r>
          </w:p>
        </w:tc>
      </w:tr>
      <w:tr w:rsidR="00204DD4" w:rsidRPr="00FA3F75" w14:paraId="038D416B" w14:textId="77777777" w:rsidTr="003E674B">
        <w:trPr>
          <w:trHeight w:val="234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895D1" w14:textId="77777777" w:rsidR="00204DD4" w:rsidRPr="00FA3F75" w:rsidRDefault="00204DD4" w:rsidP="00770F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84F04" w14:textId="77777777" w:rsidR="00204DD4" w:rsidRPr="00FA3F75" w:rsidRDefault="00204DD4" w:rsidP="00770F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1.1.1.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C0900" w14:textId="77777777" w:rsidR="00204DD4" w:rsidRPr="00FA3F75" w:rsidRDefault="00204DD4" w:rsidP="00770F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Turistička pristojba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1EF7D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380.000,0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0D4183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9713C9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400.000,0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5DECDA7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105,3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844C06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37,3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65392D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440.000,0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34F59A1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110,0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2E26A5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42,2</w:t>
            </w:r>
          </w:p>
        </w:tc>
      </w:tr>
      <w:tr w:rsidR="00204DD4" w:rsidRPr="00FA3F75" w14:paraId="1E9AB21B" w14:textId="77777777" w:rsidTr="003E674B">
        <w:trPr>
          <w:trHeight w:val="471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35633" w14:textId="77777777" w:rsidR="00204DD4" w:rsidRPr="00FA3F75" w:rsidRDefault="00204DD4" w:rsidP="00770F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EC26F" w14:textId="77777777" w:rsidR="00204DD4" w:rsidRPr="00FA3F75" w:rsidRDefault="00204DD4" w:rsidP="00770F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1.1.2.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D60959" w14:textId="77777777" w:rsidR="00204DD4" w:rsidRPr="00FA3F75" w:rsidRDefault="00204DD4" w:rsidP="00770F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e- nautika ; prihod od tur.pristojbe nautičara 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159D3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65.000,0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4FB9DC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9A2553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65.000,0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496A7D0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100,0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B0950E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6,1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53004C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65.000,0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A3F1EA8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100,0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7CB9A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6,2</w:t>
            </w:r>
          </w:p>
        </w:tc>
      </w:tr>
      <w:tr w:rsidR="00204DD4" w:rsidRPr="00FA3F75" w14:paraId="0A8D752E" w14:textId="77777777" w:rsidTr="003E674B">
        <w:trPr>
          <w:trHeight w:val="234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AF8383" w14:textId="77777777" w:rsidR="00204DD4" w:rsidRPr="00FA3F75" w:rsidRDefault="00204DD4" w:rsidP="00770F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lastRenderedPageBreak/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4F9ED" w14:textId="77777777" w:rsidR="00204DD4" w:rsidRPr="00FA3F75" w:rsidRDefault="00204DD4" w:rsidP="00770F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1.2.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4E1ED" w14:textId="77777777" w:rsidR="00204DD4" w:rsidRPr="00FA3F75" w:rsidRDefault="00204DD4" w:rsidP="00770F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Članarina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5BF913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291.000,0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6EF550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C5ECBB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291.000,0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217A6A4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100,0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099D9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27,1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B037B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320.000,0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CC17ADF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110,0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939A27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30,7</w:t>
            </w:r>
          </w:p>
        </w:tc>
      </w:tr>
      <w:tr w:rsidR="00204DD4" w:rsidRPr="00FA3F75" w14:paraId="7E123163" w14:textId="77777777" w:rsidTr="003E674B">
        <w:trPr>
          <w:trHeight w:val="542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FD52339" w14:textId="77777777" w:rsidR="00204DD4" w:rsidRPr="00FA3F75" w:rsidRDefault="00204DD4" w:rsidP="00770F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2. 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EB546C7" w14:textId="77777777" w:rsidR="00204DD4" w:rsidRPr="00FA3F75" w:rsidRDefault="00204DD4" w:rsidP="00770F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B6930E8" w14:textId="77777777" w:rsidR="00204DD4" w:rsidRPr="00FA3F75" w:rsidRDefault="00204DD4" w:rsidP="00770F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Prihodi iz proračuna općine/grada/županije i državnog proračuna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D8634B5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35.000,0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0A0EA7B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8504BA6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51.200,0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14:paraId="5B72E669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146,3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1FE3271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4,8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FE21342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55.000,0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14:paraId="4F09AEA1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107,4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17D46CE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5,3</w:t>
            </w:r>
          </w:p>
        </w:tc>
      </w:tr>
      <w:tr w:rsidR="00204DD4" w:rsidRPr="00FA3F75" w14:paraId="5A8F01DD" w14:textId="77777777" w:rsidTr="003E674B">
        <w:trPr>
          <w:trHeight w:val="399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FD9A07" w14:textId="77777777" w:rsidR="00204DD4" w:rsidRPr="00FA3F75" w:rsidRDefault="00204DD4" w:rsidP="00770F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0ACA26" w14:textId="77777777" w:rsidR="00204DD4" w:rsidRPr="00FA3F75" w:rsidRDefault="00204DD4" w:rsidP="00770F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2.1.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F9D1D8" w14:textId="77777777" w:rsidR="00204DD4" w:rsidRPr="00FA3F75" w:rsidRDefault="00204DD4" w:rsidP="00770F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Prihod iz proračuna grada Kaštela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0F43497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927EFE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61E8C98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26.200,00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D049783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262,0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352C79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2,4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6F7D40F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30.000,00</w:t>
            </w:r>
          </w:p>
        </w:tc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C8EFC78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114,5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786A33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2,9</w:t>
            </w:r>
          </w:p>
        </w:tc>
      </w:tr>
      <w:tr w:rsidR="00204DD4" w:rsidRPr="00FA3F75" w14:paraId="5BF5CB87" w14:textId="77777777" w:rsidTr="003E674B">
        <w:trPr>
          <w:trHeight w:val="281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47653C" w14:textId="77777777" w:rsidR="00204DD4" w:rsidRPr="00FA3F75" w:rsidRDefault="00204DD4" w:rsidP="00770F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03827E" w14:textId="77777777" w:rsidR="00204DD4" w:rsidRPr="00FA3F75" w:rsidRDefault="00204DD4" w:rsidP="00770F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2.2.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B1F17E" w14:textId="77777777" w:rsidR="00204DD4" w:rsidRPr="00FA3F75" w:rsidRDefault="00204DD4" w:rsidP="00770F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Prihod iz proračuna ŽSD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78A40D2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25.000,00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E58E27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A8B7483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25.000,00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301B9A8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100,0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3C235E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2,3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225B5FA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25.000,00</w:t>
            </w:r>
          </w:p>
        </w:tc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BC306B8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100,0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5A4F3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2,4</w:t>
            </w:r>
          </w:p>
        </w:tc>
      </w:tr>
      <w:tr w:rsidR="00204DD4" w:rsidRPr="00FA3F75" w14:paraId="5C2387A1" w14:textId="77777777" w:rsidTr="003E674B">
        <w:trPr>
          <w:trHeight w:val="494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F8DDE4B" w14:textId="77777777" w:rsidR="00204DD4" w:rsidRPr="00FA3F75" w:rsidRDefault="00204DD4" w:rsidP="00770F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3.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095E4CD" w14:textId="77777777" w:rsidR="00204DD4" w:rsidRPr="00FA3F75" w:rsidRDefault="00204DD4" w:rsidP="00770F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1774233" w14:textId="77777777" w:rsidR="00204DD4" w:rsidRPr="00FA3F75" w:rsidRDefault="00204DD4" w:rsidP="00770F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Prihodi od sustava turističkih zajednica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7335B13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50.000,0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8399DE3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56AF594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66.500,0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14:paraId="035C046A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133,0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C21FB38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6,2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EAF93B2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85.000,0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14:paraId="70C1F358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127,8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BA17572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8,2</w:t>
            </w:r>
          </w:p>
        </w:tc>
      </w:tr>
      <w:tr w:rsidR="00204DD4" w:rsidRPr="00FA3F75" w14:paraId="2BD75A3B" w14:textId="77777777" w:rsidTr="003E674B">
        <w:trPr>
          <w:trHeight w:val="234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1716EF" w14:textId="77777777" w:rsidR="00204DD4" w:rsidRPr="00FA3F75" w:rsidRDefault="00204DD4" w:rsidP="00770F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D7BACC" w14:textId="77777777" w:rsidR="00204DD4" w:rsidRPr="00FA3F75" w:rsidRDefault="00204DD4" w:rsidP="00770F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3.1.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25F421" w14:textId="77777777" w:rsidR="00204DD4" w:rsidRPr="00FA3F75" w:rsidRDefault="00204DD4" w:rsidP="00770F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za welcome desk u ZLS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01395E3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35.000,00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A27FE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58CFEF0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51.500,00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D1CF17C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147,1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91A02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4,8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D179125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70.000,00</w:t>
            </w:r>
          </w:p>
        </w:tc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C283127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135,9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2709E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6,7</w:t>
            </w:r>
          </w:p>
        </w:tc>
      </w:tr>
      <w:tr w:rsidR="00204DD4" w:rsidRPr="00FA3F75" w14:paraId="1474553D" w14:textId="77777777" w:rsidTr="003E674B">
        <w:trPr>
          <w:trHeight w:val="234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AD5495" w14:textId="77777777" w:rsidR="00204DD4" w:rsidRPr="00FA3F75" w:rsidRDefault="00204DD4" w:rsidP="00770F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92DF73" w14:textId="77777777" w:rsidR="00204DD4" w:rsidRPr="00FA3F75" w:rsidRDefault="00204DD4" w:rsidP="00770F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3.2.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931A6B" w14:textId="77777777" w:rsidR="00204DD4" w:rsidRPr="00FA3F75" w:rsidRDefault="00204DD4" w:rsidP="00770F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TZŽSD- za projekte 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E6933F7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FB744F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DA9AB8E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1272A8C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100,0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80D08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1,4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238D362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9122A85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100,0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61AF0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1,4</w:t>
            </w:r>
          </w:p>
        </w:tc>
      </w:tr>
      <w:tr w:rsidR="00204DD4" w:rsidRPr="00FA3F75" w14:paraId="74D16B61" w14:textId="77777777" w:rsidTr="003E674B">
        <w:trPr>
          <w:trHeight w:val="234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F6B5F0" w14:textId="77777777" w:rsidR="00204DD4" w:rsidRPr="00FA3F75" w:rsidRDefault="00204DD4" w:rsidP="00770F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AE9B8C" w14:textId="77777777" w:rsidR="00204DD4" w:rsidRPr="00FA3F75" w:rsidRDefault="00204DD4" w:rsidP="00770F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3.3.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1F7CB" w14:textId="77777777" w:rsidR="00204DD4" w:rsidRPr="00FA3F75" w:rsidRDefault="00204DD4" w:rsidP="00770F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Udružene TZ- MINT 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DBE77B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C577D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C52F59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0B65A79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9B896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EB2A29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9BD2E4D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61DC8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204DD4" w:rsidRPr="00FA3F75" w14:paraId="2F6C1D58" w14:textId="77777777" w:rsidTr="003E674B">
        <w:trPr>
          <w:trHeight w:val="234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114D78" w14:textId="77777777" w:rsidR="00204DD4" w:rsidRPr="00FA3F75" w:rsidRDefault="00204DD4" w:rsidP="00770F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D5B75B" w14:textId="77777777" w:rsidR="00204DD4" w:rsidRPr="00FA3F75" w:rsidRDefault="00204DD4" w:rsidP="00770F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7F1D4" w14:textId="77777777" w:rsidR="00204DD4" w:rsidRPr="00FA3F75" w:rsidRDefault="00204DD4" w:rsidP="00770F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352EB4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4D7D51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D62AC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D4F1696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223184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25131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F81C680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A90686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204DD4" w:rsidRPr="00FA3F75" w14:paraId="70C7FA6F" w14:textId="77777777" w:rsidTr="003E674B">
        <w:trPr>
          <w:trHeight w:val="234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AE8A90" w14:textId="77777777" w:rsidR="00204DD4" w:rsidRPr="00FA3F75" w:rsidRDefault="00204DD4" w:rsidP="00770F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4.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06AF1A" w14:textId="77777777" w:rsidR="00204DD4" w:rsidRPr="00FA3F75" w:rsidRDefault="00204DD4" w:rsidP="00770F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78246E" w14:textId="77777777" w:rsidR="00204DD4" w:rsidRPr="00FA3F75" w:rsidRDefault="00204DD4" w:rsidP="00770F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Prihodi iz EU fondova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A5B56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2EF5BD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964B79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9DA2584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DE1A82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BDA18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2DAC800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377673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204DD4" w:rsidRPr="00FA3F75" w14:paraId="1AEB282E" w14:textId="77777777" w:rsidTr="003E674B">
        <w:trPr>
          <w:trHeight w:val="37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DF5A4D" w14:textId="77777777" w:rsidR="00204DD4" w:rsidRPr="00FA3F75" w:rsidRDefault="00204DD4" w:rsidP="00770F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5.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981E0F" w14:textId="77777777" w:rsidR="00204DD4" w:rsidRPr="00FA3F75" w:rsidRDefault="00204DD4" w:rsidP="00770F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C5D003" w14:textId="77777777" w:rsidR="00204DD4" w:rsidRPr="00FA3F75" w:rsidRDefault="00204DD4" w:rsidP="00770F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Prihodi od gospodarske djelatnosti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C9BD2A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A9EF8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61581A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27DBD47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D332D9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527172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ED6E83E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89DD1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204DD4" w:rsidRPr="00FA3F75" w14:paraId="02E5D143" w14:textId="77777777" w:rsidTr="003E674B">
        <w:trPr>
          <w:trHeight w:val="37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A712A9A" w14:textId="77777777" w:rsidR="00204DD4" w:rsidRPr="00FA3F75" w:rsidRDefault="00204DD4" w:rsidP="00770F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6.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27C3121" w14:textId="77777777" w:rsidR="00204DD4" w:rsidRPr="00FA3F75" w:rsidRDefault="00204DD4" w:rsidP="00770F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175C15E" w14:textId="77777777" w:rsidR="00204DD4" w:rsidRPr="00FA3F75" w:rsidRDefault="00204DD4" w:rsidP="00770F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Preneseni prihod iz prethodne godine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14:paraId="3D87E8B9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150.000,0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1F7D62E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14:paraId="3BE05570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196.976,5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14:paraId="283A8268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131,3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7A985A7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18,4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14:paraId="6D794882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75.000,0</w:t>
            </w:r>
          </w:p>
        </w:tc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14:paraId="60DF9232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38,1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BF86273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7,2</w:t>
            </w:r>
          </w:p>
        </w:tc>
      </w:tr>
      <w:tr w:rsidR="00204DD4" w:rsidRPr="00FA3F75" w14:paraId="08535742" w14:textId="77777777" w:rsidTr="003E674B">
        <w:trPr>
          <w:trHeight w:val="37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599B801" w14:textId="77777777" w:rsidR="00204DD4" w:rsidRPr="00FA3F75" w:rsidRDefault="00204DD4" w:rsidP="00770F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7.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534CED7" w14:textId="77777777" w:rsidR="00204DD4" w:rsidRPr="00FA3F75" w:rsidRDefault="00204DD4" w:rsidP="00770F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5EFDBBB" w14:textId="77777777" w:rsidR="00204DD4" w:rsidRPr="00FA3F75" w:rsidRDefault="00204DD4" w:rsidP="00770F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Ostali prihodi (gospodarskih subjekata)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DCD75AB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2.000,0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E27E7B3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BF0C247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2.000,0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14:paraId="2E59E833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100,0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A2DAE2A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0,2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57F5F97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2.000,0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14:paraId="128317FF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100,0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A3C59F1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0,2</w:t>
            </w:r>
          </w:p>
        </w:tc>
      </w:tr>
      <w:tr w:rsidR="00204DD4" w:rsidRPr="00FA3F75" w14:paraId="79C5C422" w14:textId="77777777" w:rsidTr="003E674B">
        <w:trPr>
          <w:trHeight w:val="234"/>
        </w:trPr>
        <w:tc>
          <w:tcPr>
            <w:tcW w:w="1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0473740" w14:textId="77777777" w:rsidR="00204DD4" w:rsidRPr="00FA3F75" w:rsidRDefault="00204DD4" w:rsidP="00770F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71F5589" w14:textId="77777777" w:rsidR="00204DD4" w:rsidRPr="00FA3F75" w:rsidRDefault="00204DD4" w:rsidP="00770F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 xml:space="preserve">SVEUKUPNO 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82146F5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973.000,0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FABF33A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29EEA30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1.072.676,5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14:paraId="758AFF69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110,2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0756663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100,0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2E5DEEC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1.042.000,0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14:paraId="27A5E06C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97,1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19F5D29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100,0</w:t>
            </w:r>
          </w:p>
        </w:tc>
      </w:tr>
      <w:tr w:rsidR="00204DD4" w:rsidRPr="00FA3F75" w14:paraId="65DCE996" w14:textId="77777777" w:rsidTr="003E674B">
        <w:trPr>
          <w:trHeight w:val="234"/>
        </w:trPr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024F2D" w14:textId="77777777" w:rsidR="00204DD4" w:rsidRPr="00FA3F75" w:rsidRDefault="00204DD4" w:rsidP="00770F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A450E1" w14:textId="77777777" w:rsidR="00204DD4" w:rsidRPr="00FA3F75" w:rsidRDefault="00204DD4" w:rsidP="00770F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BFB849" w14:textId="77777777" w:rsidR="00204DD4" w:rsidRPr="00FA3F75" w:rsidRDefault="00204DD4" w:rsidP="00770F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0D7567" w14:textId="77777777" w:rsidR="00204DD4" w:rsidRPr="00FA3F75" w:rsidRDefault="00204DD4" w:rsidP="00770F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5DC2B0" w14:textId="77777777" w:rsidR="00204DD4" w:rsidRPr="00FA3F75" w:rsidRDefault="00204DD4" w:rsidP="00770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02C4B6" w14:textId="77777777" w:rsidR="00204DD4" w:rsidRPr="00FA3F75" w:rsidRDefault="00204DD4" w:rsidP="00770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414DBC" w14:textId="77777777" w:rsidR="00204DD4" w:rsidRPr="00FA3F75" w:rsidRDefault="00204DD4" w:rsidP="00770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501A6A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120450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3C468E" w14:textId="77777777" w:rsidR="00204DD4" w:rsidRPr="00FA3F75" w:rsidRDefault="00204DD4" w:rsidP="00770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6B9918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04DD4" w:rsidRPr="00FA3F75" w14:paraId="4ECB4426" w14:textId="77777777" w:rsidTr="003E674B">
        <w:trPr>
          <w:trHeight w:val="234"/>
        </w:trPr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F9FE59" w14:textId="77777777" w:rsidR="00204DD4" w:rsidRPr="00FA3F75" w:rsidRDefault="00204DD4" w:rsidP="00770F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9F9AE3" w14:textId="77777777" w:rsidR="00204DD4" w:rsidRPr="00FA3F75" w:rsidRDefault="00204DD4" w:rsidP="00770F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05C849" w14:textId="77777777" w:rsidR="00204DD4" w:rsidRPr="00FA3F75" w:rsidRDefault="00204DD4" w:rsidP="00770F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E17FD8" w14:textId="77777777" w:rsidR="00204DD4" w:rsidRPr="00FA3F75" w:rsidRDefault="00204DD4" w:rsidP="00770F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F26DD1" w14:textId="77777777" w:rsidR="00204DD4" w:rsidRPr="00FA3F75" w:rsidRDefault="00204DD4" w:rsidP="00770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6BB794" w14:textId="77777777" w:rsidR="00204DD4" w:rsidRPr="00FA3F75" w:rsidRDefault="00204DD4" w:rsidP="00770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6E7BA3" w14:textId="77777777" w:rsidR="00204DD4" w:rsidRPr="00FA3F75" w:rsidRDefault="00204DD4" w:rsidP="00770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89F202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160FBD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66BDC4" w14:textId="77777777" w:rsidR="00204DD4" w:rsidRPr="00FA3F75" w:rsidRDefault="00204DD4" w:rsidP="00770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8B0F01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04DD4" w:rsidRPr="00FA3F75" w14:paraId="4318AF81" w14:textId="77777777" w:rsidTr="003E674B">
        <w:trPr>
          <w:trHeight w:val="234"/>
        </w:trPr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0234C7" w14:textId="77777777" w:rsidR="00204DD4" w:rsidRPr="00FA3F75" w:rsidRDefault="00204DD4" w:rsidP="00770F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AFACD4" w14:textId="77777777" w:rsidR="00204DD4" w:rsidRPr="00FA3F75" w:rsidRDefault="00204DD4" w:rsidP="00770F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86287E" w14:textId="77777777" w:rsidR="00204DD4" w:rsidRPr="00FA3F75" w:rsidRDefault="00204DD4" w:rsidP="00770F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CC3DB1" w14:textId="77777777" w:rsidR="00204DD4" w:rsidRPr="00FA3F75" w:rsidRDefault="00204DD4" w:rsidP="00770F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6799ED" w14:textId="77777777" w:rsidR="00204DD4" w:rsidRPr="00FA3F75" w:rsidRDefault="00204DD4" w:rsidP="00770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88DEC7" w14:textId="77777777" w:rsidR="00204DD4" w:rsidRPr="00FA3F75" w:rsidRDefault="00204DD4" w:rsidP="00770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D775A6" w14:textId="77777777" w:rsidR="00204DD4" w:rsidRPr="00FA3F75" w:rsidRDefault="00204DD4" w:rsidP="00770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C936CC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8139D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255044" w14:textId="77777777" w:rsidR="00204DD4" w:rsidRPr="00FA3F75" w:rsidRDefault="00204DD4" w:rsidP="00770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851F90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04DD4" w:rsidRPr="00FA3F75" w14:paraId="71ECDE57" w14:textId="77777777" w:rsidTr="003E674B">
        <w:trPr>
          <w:trHeight w:val="234"/>
        </w:trPr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11B9B0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0D55E7" w14:textId="77777777" w:rsidR="00204DD4" w:rsidRPr="00FA3F75" w:rsidRDefault="00204DD4" w:rsidP="00770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A544E6" w14:textId="77777777" w:rsidR="00204DD4" w:rsidRPr="00FA3F75" w:rsidRDefault="00204DD4" w:rsidP="00770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511E6C" w14:textId="77777777" w:rsidR="00204DD4" w:rsidRPr="00FA3F75" w:rsidRDefault="00204DD4" w:rsidP="00770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08DA3F" w14:textId="77777777" w:rsidR="00204DD4" w:rsidRPr="00FA3F75" w:rsidRDefault="00204DD4" w:rsidP="00770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A96187" w14:textId="77777777" w:rsidR="00204DD4" w:rsidRPr="00FA3F75" w:rsidRDefault="00204DD4" w:rsidP="00770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0F4C30" w14:textId="77777777" w:rsidR="00204DD4" w:rsidRPr="00FA3F75" w:rsidRDefault="00204DD4" w:rsidP="00770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AA69A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0641A1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0959B" w14:textId="77777777" w:rsidR="00204DD4" w:rsidRPr="00FA3F75" w:rsidRDefault="00204DD4" w:rsidP="00770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8262A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04DD4" w:rsidRPr="00FA3F75" w14:paraId="3D129B4C" w14:textId="77777777" w:rsidTr="003E674B">
        <w:trPr>
          <w:trHeight w:val="234"/>
        </w:trPr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1A9B94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CF4CDD" w14:textId="77777777" w:rsidR="00204DD4" w:rsidRPr="00FA3F75" w:rsidRDefault="00204DD4" w:rsidP="00770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C49ACB" w14:textId="77777777" w:rsidR="00204DD4" w:rsidRPr="00FA3F75" w:rsidRDefault="00204DD4" w:rsidP="00770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7335CA" w14:textId="77777777" w:rsidR="00204DD4" w:rsidRPr="00FA3F75" w:rsidRDefault="00204DD4" w:rsidP="00770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E34A45" w14:textId="77777777" w:rsidR="00204DD4" w:rsidRPr="00FA3F75" w:rsidRDefault="00204DD4" w:rsidP="00770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A50246" w14:textId="77777777" w:rsidR="00204DD4" w:rsidRPr="00FA3F75" w:rsidRDefault="00204DD4" w:rsidP="00770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5513AA" w14:textId="77777777" w:rsidR="00204DD4" w:rsidRPr="00FA3F75" w:rsidRDefault="00204DD4" w:rsidP="00770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E0519A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A749B4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C3402D" w14:textId="77777777" w:rsidR="00204DD4" w:rsidRPr="00FA3F75" w:rsidRDefault="00204DD4" w:rsidP="00770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81EA9F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04DD4" w:rsidRPr="00FA3F75" w14:paraId="68F6CB71" w14:textId="77777777" w:rsidTr="003E674B">
        <w:trPr>
          <w:trHeight w:val="944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DDC7BAB" w14:textId="77777777" w:rsidR="00204DD4" w:rsidRPr="00FA3F75" w:rsidRDefault="00204DD4" w:rsidP="00770F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E81066B" w14:textId="77777777" w:rsidR="00204DD4" w:rsidRPr="00FA3F75" w:rsidRDefault="00204DD4" w:rsidP="00770F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6E012A9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AKTIVNOSTI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D38A46E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Plan za 2025.  (EUR)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108CAED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udio %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95DE46C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Izmjene i dopune programa rada  za 2025.  (EUR)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22110D08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index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32DA0E2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udio%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881C1B1" w14:textId="77777777" w:rsidR="00204DD4" w:rsidRPr="00FA3F75" w:rsidRDefault="00204DD4" w:rsidP="00770F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Programa rada  za 2026.  (EUR)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74F050A2" w14:textId="77777777" w:rsidR="00204DD4" w:rsidRPr="00FA3F75" w:rsidRDefault="00204DD4" w:rsidP="00770F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index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2524390" w14:textId="77777777" w:rsidR="00204DD4" w:rsidRPr="00FA3F75" w:rsidRDefault="00204DD4" w:rsidP="00770F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udio%</w:t>
            </w:r>
          </w:p>
        </w:tc>
      </w:tr>
      <w:tr w:rsidR="00204DD4" w:rsidRPr="00FA3F75" w14:paraId="1D821707" w14:textId="77777777" w:rsidTr="003E674B">
        <w:trPr>
          <w:trHeight w:val="37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EE7AFFA" w14:textId="77777777" w:rsidR="00204DD4" w:rsidRPr="00FA3F75" w:rsidRDefault="00204DD4" w:rsidP="00770F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1.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956E24F" w14:textId="77777777" w:rsidR="00204DD4" w:rsidRPr="00FA3F75" w:rsidRDefault="00204DD4" w:rsidP="00770F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534DE66" w14:textId="77777777" w:rsidR="00204DD4" w:rsidRPr="00FA3F75" w:rsidRDefault="00204DD4" w:rsidP="00770F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ISTRAŽIVANJE I STRATEŠKO PLANIRANJE 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8449F89" w14:textId="77777777" w:rsidR="00204DD4" w:rsidRPr="00FA3F75" w:rsidRDefault="00204DD4" w:rsidP="00770F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23.000,0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BA91240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02E0607" w14:textId="77777777" w:rsidR="00204DD4" w:rsidRPr="00FA3F75" w:rsidRDefault="00204DD4" w:rsidP="00770F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43.000,0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14:paraId="10AA2039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187,0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9A2F0D6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4,0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AFE428C" w14:textId="77777777" w:rsidR="00204DD4" w:rsidRPr="00FA3F75" w:rsidRDefault="00204DD4" w:rsidP="00770F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13.000,0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14:paraId="774BB18C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30,2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DE74D02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1,2</w:t>
            </w:r>
          </w:p>
        </w:tc>
      </w:tr>
      <w:tr w:rsidR="00204DD4" w:rsidRPr="00FA3F75" w14:paraId="2318CD5D" w14:textId="77777777" w:rsidTr="003E674B">
        <w:trPr>
          <w:trHeight w:val="86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A1E18" w14:textId="77777777" w:rsidR="00204DD4" w:rsidRPr="00FA3F75" w:rsidRDefault="00204DD4" w:rsidP="00770F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13B2F" w14:textId="77777777" w:rsidR="00204DD4" w:rsidRPr="00FA3F75" w:rsidRDefault="00204DD4" w:rsidP="00770F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1.1.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86A51" w14:textId="77777777" w:rsidR="00204DD4" w:rsidRPr="00FA3F75" w:rsidRDefault="00204DD4" w:rsidP="00770F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Izrada strateških/operativnih/komunikacijskih/akcijskih dokumenata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438302" w14:textId="77777777" w:rsidR="00204DD4" w:rsidRPr="00FA3F75" w:rsidRDefault="00204DD4" w:rsidP="00770F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05DEFC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483BBE" w14:textId="77777777" w:rsidR="00204DD4" w:rsidRPr="00FA3F75" w:rsidRDefault="00204DD4" w:rsidP="00770F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35.000,00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028CBD3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233,3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05BC1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3,3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6CEFED" w14:textId="77777777" w:rsidR="00204DD4" w:rsidRPr="00FA3F75" w:rsidRDefault="00204DD4" w:rsidP="00770F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A3D37C1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14,3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90CD17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0,5</w:t>
            </w:r>
          </w:p>
        </w:tc>
      </w:tr>
      <w:tr w:rsidR="00204DD4" w:rsidRPr="00FA3F75" w14:paraId="24B5AE9D" w14:textId="77777777" w:rsidTr="003E674B">
        <w:trPr>
          <w:trHeight w:val="423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8B32BE" w14:textId="77777777" w:rsidR="00204DD4" w:rsidRPr="00FA3F75" w:rsidRDefault="00204DD4" w:rsidP="00770F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66137" w14:textId="77777777" w:rsidR="00204DD4" w:rsidRPr="00FA3F75" w:rsidRDefault="00204DD4" w:rsidP="00770F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1.2.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C4BAE" w14:textId="77777777" w:rsidR="00204DD4" w:rsidRPr="00FA3F75" w:rsidRDefault="00204DD4" w:rsidP="00770F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Istraživanje i analiza tržišta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01DBE" w14:textId="77777777" w:rsidR="00204DD4" w:rsidRPr="00FA3F75" w:rsidRDefault="00204DD4" w:rsidP="00770F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4.000,00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A1B919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46BAF7" w14:textId="77777777" w:rsidR="00204DD4" w:rsidRPr="00FA3F75" w:rsidRDefault="00204DD4" w:rsidP="00770F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4.000,00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07F74A0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100,0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AA0D18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0,4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52C01" w14:textId="77777777" w:rsidR="00204DD4" w:rsidRPr="00FA3F75" w:rsidRDefault="00204DD4" w:rsidP="00770F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4.000,00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9361DD9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100,0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3CE7F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0,4</w:t>
            </w:r>
          </w:p>
        </w:tc>
      </w:tr>
      <w:tr w:rsidR="00204DD4" w:rsidRPr="00FA3F75" w14:paraId="3E24769C" w14:textId="77777777" w:rsidTr="003E674B">
        <w:trPr>
          <w:trHeight w:val="363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873A8" w14:textId="77777777" w:rsidR="00204DD4" w:rsidRPr="00FA3F75" w:rsidRDefault="00204DD4" w:rsidP="00770F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9DDD5" w14:textId="77777777" w:rsidR="00204DD4" w:rsidRPr="00FA3F75" w:rsidRDefault="00204DD4" w:rsidP="00770F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1.3.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FFA23" w14:textId="77777777" w:rsidR="00204DD4" w:rsidRPr="00FA3F75" w:rsidRDefault="00204DD4" w:rsidP="00770F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Mjerenje učinkovitosti promotivnih aktivnosti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6BEEAC" w14:textId="77777777" w:rsidR="00204DD4" w:rsidRPr="00FA3F75" w:rsidRDefault="00204DD4" w:rsidP="00770F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4.000,00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B03424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CD4C5B" w14:textId="77777777" w:rsidR="00204DD4" w:rsidRPr="00FA3F75" w:rsidRDefault="00204DD4" w:rsidP="00770F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4.000,00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0F6FB86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100,0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C33EC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0,4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0C253" w14:textId="77777777" w:rsidR="00204DD4" w:rsidRPr="00FA3F75" w:rsidRDefault="00204DD4" w:rsidP="00770F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4.000,00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72B989C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100,0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8A63D4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0,4</w:t>
            </w:r>
          </w:p>
        </w:tc>
      </w:tr>
      <w:tr w:rsidR="00204DD4" w:rsidRPr="00FA3F75" w14:paraId="5FB2345C" w14:textId="77777777" w:rsidTr="003E674B">
        <w:trPr>
          <w:trHeight w:val="446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7E71A29" w14:textId="77777777" w:rsidR="00204DD4" w:rsidRPr="00FA3F75" w:rsidRDefault="00204DD4" w:rsidP="00770F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2.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7E3686B" w14:textId="77777777" w:rsidR="00204DD4" w:rsidRPr="00FA3F75" w:rsidRDefault="00204DD4" w:rsidP="00770F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A299C54" w14:textId="77777777" w:rsidR="00204DD4" w:rsidRPr="00FA3F75" w:rsidRDefault="00204DD4" w:rsidP="00770F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RAZVOJ TURISTIČKOG PROIZVODA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95EF29E" w14:textId="77777777" w:rsidR="00204DD4" w:rsidRPr="00FA3F75" w:rsidRDefault="00204DD4" w:rsidP="00770F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335.000,00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A8E88C4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9219A4C" w14:textId="77777777" w:rsidR="00204DD4" w:rsidRPr="00FA3F75" w:rsidRDefault="00204DD4" w:rsidP="00770F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416.594,68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14:paraId="7929404E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124,4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E94E35A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38,8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0E2C6A3" w14:textId="77777777" w:rsidR="00204DD4" w:rsidRPr="00FA3F75" w:rsidRDefault="00204DD4" w:rsidP="00770F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396.700,00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14:paraId="46EB5E57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95,2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E8F04A6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38,1</w:t>
            </w:r>
          </w:p>
        </w:tc>
      </w:tr>
      <w:tr w:rsidR="00204DD4" w:rsidRPr="00FA3F75" w14:paraId="4A51D4EF" w14:textId="77777777" w:rsidTr="003E674B">
        <w:trPr>
          <w:trHeight w:val="753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28FA861" w14:textId="77777777" w:rsidR="00204DD4" w:rsidRPr="00FA3F75" w:rsidRDefault="00204DD4" w:rsidP="00770F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6C3B6DD9" w14:textId="77777777" w:rsidR="00204DD4" w:rsidRPr="00FA3F75" w:rsidRDefault="00204DD4" w:rsidP="00770F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2.1.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3EF20B27" w14:textId="77777777" w:rsidR="00204DD4" w:rsidRPr="00FA3F75" w:rsidRDefault="00204DD4" w:rsidP="00770F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Identifikacija i vrednovanje resursa te strukturiranje turističkih proizvoda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6A2B19B" w14:textId="77777777" w:rsidR="00204DD4" w:rsidRPr="00FA3F75" w:rsidRDefault="00204DD4" w:rsidP="00770F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95.000,00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A846A5E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4F15093" w14:textId="77777777" w:rsidR="00204DD4" w:rsidRPr="00FA3F75" w:rsidRDefault="00204DD4" w:rsidP="00770F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90.392,72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08ACC244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95,2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6A55A48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8,4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085631B" w14:textId="77777777" w:rsidR="00204DD4" w:rsidRPr="00FA3F75" w:rsidRDefault="00204DD4" w:rsidP="00770F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60.200,00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4837F2AD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66,6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565B808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5,8</w:t>
            </w:r>
          </w:p>
        </w:tc>
      </w:tr>
      <w:tr w:rsidR="00204DD4" w:rsidRPr="00FA3F75" w14:paraId="4045C68A" w14:textId="77777777" w:rsidTr="003E674B">
        <w:trPr>
          <w:trHeight w:val="234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62C059" w14:textId="77777777" w:rsidR="00204DD4" w:rsidRPr="00FA3F75" w:rsidRDefault="00204DD4" w:rsidP="00770F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2779E2E9" w14:textId="77777777" w:rsidR="00204DD4" w:rsidRPr="00FA3F75" w:rsidRDefault="00204DD4" w:rsidP="00770F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2.1.1.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0A02D08D" w14:textId="77777777" w:rsidR="00204DD4" w:rsidRPr="00FA3F75" w:rsidRDefault="00204DD4" w:rsidP="00770F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Kreativno proljeće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90764C6" w14:textId="77777777" w:rsidR="00204DD4" w:rsidRPr="00FA3F75" w:rsidRDefault="00204DD4" w:rsidP="00770F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BB1D893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0CE2E50" w14:textId="77777777" w:rsidR="00204DD4" w:rsidRPr="00FA3F75" w:rsidRDefault="00204DD4" w:rsidP="00770F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17.000,00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50D35B4C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85,0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7626134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1,6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437E5A0" w14:textId="77777777" w:rsidR="00204DD4" w:rsidRPr="00FA3F75" w:rsidRDefault="00204DD4" w:rsidP="00770F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17.000,00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1F710DE2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100,0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F2E5A29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1,6</w:t>
            </w:r>
          </w:p>
        </w:tc>
      </w:tr>
      <w:tr w:rsidR="00204DD4" w:rsidRPr="00FA3F75" w14:paraId="64391C00" w14:textId="77777777" w:rsidTr="003E674B">
        <w:trPr>
          <w:trHeight w:val="281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DE6856" w14:textId="77777777" w:rsidR="00204DD4" w:rsidRPr="00FA3F75" w:rsidRDefault="00204DD4" w:rsidP="00770F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57AAB" w14:textId="77777777" w:rsidR="00204DD4" w:rsidRPr="00FA3F75" w:rsidRDefault="00204DD4" w:rsidP="00770F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2.1.1.1.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FBA47" w14:textId="77777777" w:rsidR="00204DD4" w:rsidRPr="00FA3F75" w:rsidRDefault="00204DD4" w:rsidP="00770F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Obilazak Kaštela brodom uz Crljenak kaštelanski 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AA0C8F" w14:textId="77777777" w:rsidR="00204DD4" w:rsidRPr="00FA3F75" w:rsidRDefault="00204DD4" w:rsidP="00770F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B0B0D4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C778E" w14:textId="77777777" w:rsidR="00204DD4" w:rsidRPr="00FA3F75" w:rsidRDefault="00204DD4" w:rsidP="00770F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E034173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100,0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F2C1D5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0,5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02AEF8" w14:textId="77777777" w:rsidR="00204DD4" w:rsidRPr="00FA3F75" w:rsidRDefault="00204DD4" w:rsidP="00770F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2FF287A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100,0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095A1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0,5</w:t>
            </w:r>
          </w:p>
        </w:tc>
      </w:tr>
      <w:tr w:rsidR="00204DD4" w:rsidRPr="00FA3F75" w14:paraId="0218BFD5" w14:textId="77777777" w:rsidTr="003E674B">
        <w:trPr>
          <w:trHeight w:val="293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F41605" w14:textId="77777777" w:rsidR="00204DD4" w:rsidRPr="00FA3F75" w:rsidRDefault="00204DD4" w:rsidP="00770F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DBED9" w14:textId="77777777" w:rsidR="00204DD4" w:rsidRPr="00FA3F75" w:rsidRDefault="00204DD4" w:rsidP="00770F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2.1.1.2.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8F3636" w14:textId="77777777" w:rsidR="00204DD4" w:rsidRPr="00FA3F75" w:rsidRDefault="00204DD4" w:rsidP="00770F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Tragom Miljenka i Dobrile 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1FBC57" w14:textId="77777777" w:rsidR="00204DD4" w:rsidRPr="00FA3F75" w:rsidRDefault="00204DD4" w:rsidP="00770F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891FDC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814FC" w14:textId="77777777" w:rsidR="00204DD4" w:rsidRPr="00FA3F75" w:rsidRDefault="00204DD4" w:rsidP="00770F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D69EE1F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100,0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10EA7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0,5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BEC05" w14:textId="77777777" w:rsidR="00204DD4" w:rsidRPr="00FA3F75" w:rsidRDefault="00204DD4" w:rsidP="00770F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A9A3D00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100,0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32A41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0,5</w:t>
            </w:r>
          </w:p>
        </w:tc>
      </w:tr>
      <w:tr w:rsidR="00204DD4" w:rsidRPr="00FA3F75" w14:paraId="32CD8C16" w14:textId="77777777" w:rsidTr="003E674B">
        <w:trPr>
          <w:trHeight w:val="329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3F50C" w14:textId="77777777" w:rsidR="00204DD4" w:rsidRPr="00FA3F75" w:rsidRDefault="00204DD4" w:rsidP="00770F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C765A" w14:textId="77777777" w:rsidR="00204DD4" w:rsidRPr="00FA3F75" w:rsidRDefault="00204DD4" w:rsidP="00770F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2.1.1.3.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350C84" w14:textId="77777777" w:rsidR="00204DD4" w:rsidRPr="00FA3F75" w:rsidRDefault="00204DD4" w:rsidP="00770F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Obilazak Kaštela i Kozjaka - tematsk staze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2DE684" w14:textId="77777777" w:rsidR="00204DD4" w:rsidRPr="00FA3F75" w:rsidRDefault="00204DD4" w:rsidP="00770F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F14297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9473F2" w14:textId="77777777" w:rsidR="00204DD4" w:rsidRPr="00FA3F75" w:rsidRDefault="00204DD4" w:rsidP="00770F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A30E3A1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100,0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9973B9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0,5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F9710D" w14:textId="77777777" w:rsidR="00204DD4" w:rsidRPr="00FA3F75" w:rsidRDefault="00204DD4" w:rsidP="00770F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172C854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100,0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C18BC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0,5</w:t>
            </w:r>
          </w:p>
        </w:tc>
      </w:tr>
      <w:tr w:rsidR="00204DD4" w:rsidRPr="00FA3F75" w14:paraId="6D7A13FB" w14:textId="77777777" w:rsidTr="003E674B">
        <w:trPr>
          <w:trHeight w:val="281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3ECC8" w14:textId="77777777" w:rsidR="00204DD4" w:rsidRPr="00FA3F75" w:rsidRDefault="00204DD4" w:rsidP="00770F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F5E64" w14:textId="77777777" w:rsidR="00204DD4" w:rsidRPr="00FA3F75" w:rsidRDefault="00204DD4" w:rsidP="00770F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2.1.1.4.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7502D6" w14:textId="77777777" w:rsidR="00204DD4" w:rsidRPr="00FA3F75" w:rsidRDefault="00204DD4" w:rsidP="00770F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Ciklo tura kroz Kaštela 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AA3C9" w14:textId="77777777" w:rsidR="00204DD4" w:rsidRPr="00FA3F75" w:rsidRDefault="00204DD4" w:rsidP="00770F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A19E8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70A27C" w14:textId="77777777" w:rsidR="00204DD4" w:rsidRPr="00FA3F75" w:rsidRDefault="00204DD4" w:rsidP="00770F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2165AA5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40,0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A03F7D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0,2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B06632" w14:textId="77777777" w:rsidR="00204DD4" w:rsidRPr="00FA3F75" w:rsidRDefault="00204DD4" w:rsidP="00770F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4D4017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100,0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0877A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0,2</w:t>
            </w:r>
          </w:p>
        </w:tc>
      </w:tr>
      <w:tr w:rsidR="00204DD4" w:rsidRPr="00FA3F75" w14:paraId="1974A87E" w14:textId="77777777" w:rsidTr="003E674B">
        <w:trPr>
          <w:trHeight w:val="387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D7B04" w14:textId="77777777" w:rsidR="00204DD4" w:rsidRPr="00FA3F75" w:rsidRDefault="00204DD4" w:rsidP="00770F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lastRenderedPageBreak/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54BF4" w14:textId="77777777" w:rsidR="00204DD4" w:rsidRPr="00FA3F75" w:rsidRDefault="00204DD4" w:rsidP="00770F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2.1.2.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7FA117" w14:textId="77777777" w:rsidR="00204DD4" w:rsidRPr="00FA3F75" w:rsidRDefault="00204DD4" w:rsidP="00770F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Legenda o Miljenku i Dobrili  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53B3D7" w14:textId="77777777" w:rsidR="00204DD4" w:rsidRPr="00FA3F75" w:rsidRDefault="00204DD4" w:rsidP="00770F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719B1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118C4B" w14:textId="77777777" w:rsidR="00204DD4" w:rsidRPr="00FA3F75" w:rsidRDefault="00204DD4" w:rsidP="00770F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50.192,72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13FEFCA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100,4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DEEA5B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4,7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D173F6" w14:textId="77777777" w:rsidR="00204DD4" w:rsidRPr="00FA3F75" w:rsidRDefault="00204DD4" w:rsidP="00770F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25.000,00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45A621B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49,8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72996B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2,4</w:t>
            </w:r>
          </w:p>
        </w:tc>
      </w:tr>
      <w:tr w:rsidR="00204DD4" w:rsidRPr="00FA3F75" w14:paraId="3068A7F3" w14:textId="77777777" w:rsidTr="003E674B">
        <w:trPr>
          <w:trHeight w:val="17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709EC0" w14:textId="77777777" w:rsidR="00204DD4" w:rsidRPr="00FA3F75" w:rsidRDefault="00204DD4" w:rsidP="00770F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6EF57" w14:textId="77777777" w:rsidR="00204DD4" w:rsidRPr="00FA3F75" w:rsidRDefault="00204DD4" w:rsidP="00770F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2.1.3.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889F0" w14:textId="77777777" w:rsidR="00204DD4" w:rsidRPr="00FA3F75" w:rsidRDefault="00204DD4" w:rsidP="00770F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Župne crkve i riznice 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F091E9" w14:textId="77777777" w:rsidR="00204DD4" w:rsidRPr="00FA3F75" w:rsidRDefault="00204DD4" w:rsidP="00770F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1A4354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5C363" w14:textId="77777777" w:rsidR="00204DD4" w:rsidRPr="00FA3F75" w:rsidRDefault="00204DD4" w:rsidP="00770F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3.200,00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9756696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64,0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D561E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0,3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0D9DA2" w14:textId="77777777" w:rsidR="00204DD4" w:rsidRPr="00FA3F75" w:rsidRDefault="00204DD4" w:rsidP="00770F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3.200,00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0651670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100,0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A7E36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0,3</w:t>
            </w:r>
          </w:p>
        </w:tc>
      </w:tr>
      <w:tr w:rsidR="00204DD4" w:rsidRPr="00FA3F75" w14:paraId="5642959E" w14:textId="77777777" w:rsidTr="003E674B">
        <w:trPr>
          <w:trHeight w:val="187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FFDE55" w14:textId="77777777" w:rsidR="00204DD4" w:rsidRPr="00FA3F75" w:rsidRDefault="00204DD4" w:rsidP="00770F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1408B" w14:textId="77777777" w:rsidR="00204DD4" w:rsidRPr="00FA3F75" w:rsidRDefault="00204DD4" w:rsidP="00770F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2.1.4.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5C9EB" w14:textId="77777777" w:rsidR="00204DD4" w:rsidRPr="00FA3F75" w:rsidRDefault="00204DD4" w:rsidP="00770F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Cikloturizam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029C5" w14:textId="77777777" w:rsidR="00204DD4" w:rsidRPr="00FA3F75" w:rsidRDefault="00204DD4" w:rsidP="00770F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7F2588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CFD0BC" w14:textId="77777777" w:rsidR="00204DD4" w:rsidRPr="00FA3F75" w:rsidRDefault="00204DD4" w:rsidP="00770F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8879F94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100,0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01BE17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1,9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66394" w14:textId="77777777" w:rsidR="00204DD4" w:rsidRPr="00FA3F75" w:rsidRDefault="00204DD4" w:rsidP="00770F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086FBD5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75,0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77F6C4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1,4</w:t>
            </w:r>
          </w:p>
        </w:tc>
      </w:tr>
      <w:tr w:rsidR="00204DD4" w:rsidRPr="00FA3F75" w14:paraId="2CAA6389" w14:textId="77777777" w:rsidTr="003E674B">
        <w:trPr>
          <w:trHeight w:val="566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372B520" w14:textId="77777777" w:rsidR="00204DD4" w:rsidRPr="00FA3F75" w:rsidRDefault="00204DD4" w:rsidP="00770F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729B6796" w14:textId="77777777" w:rsidR="00204DD4" w:rsidRPr="00FA3F75" w:rsidRDefault="00204DD4" w:rsidP="00770F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2.2.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4EE1D2F6" w14:textId="77777777" w:rsidR="00204DD4" w:rsidRPr="00FA3F75" w:rsidRDefault="00204DD4" w:rsidP="00770F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Sustavi označavanja kvalitete turističkog proizvoda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8670FBE" w14:textId="77777777" w:rsidR="00204DD4" w:rsidRPr="00FA3F75" w:rsidRDefault="00204DD4" w:rsidP="00770F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34.000,00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4D3C6D6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B7FDF47" w14:textId="77777777" w:rsidR="00204DD4" w:rsidRPr="00FA3F75" w:rsidRDefault="00204DD4" w:rsidP="00770F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28.700,00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33A570F9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84,4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CEBD38D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2,7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E1FB2EC" w14:textId="77777777" w:rsidR="00204DD4" w:rsidRPr="00FA3F75" w:rsidRDefault="00204DD4" w:rsidP="00770F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31.500,00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111FD464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109,8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D23ACD7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3,0</w:t>
            </w:r>
          </w:p>
        </w:tc>
      </w:tr>
      <w:tr w:rsidR="00204DD4" w:rsidRPr="00FA3F75" w14:paraId="49640F28" w14:textId="77777777" w:rsidTr="003E674B">
        <w:trPr>
          <w:trHeight w:val="53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B957C9" w14:textId="77777777" w:rsidR="00204DD4" w:rsidRPr="00FA3F75" w:rsidRDefault="00204DD4" w:rsidP="00770F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98BC5" w14:textId="77777777" w:rsidR="00204DD4" w:rsidRPr="00FA3F75" w:rsidRDefault="00204DD4" w:rsidP="00770F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3BE91" w14:textId="77777777" w:rsidR="00204DD4" w:rsidRPr="00FA3F75" w:rsidRDefault="00204DD4" w:rsidP="00770F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Suradnja sa renomiranim pružateljima usluga označavanja kvalitete 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2646A" w14:textId="77777777" w:rsidR="00204DD4" w:rsidRPr="00FA3F75" w:rsidRDefault="00204DD4" w:rsidP="00770FE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32900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8BBD8" w14:textId="77777777" w:rsidR="00204DD4" w:rsidRPr="00FA3F75" w:rsidRDefault="00204DD4" w:rsidP="00770F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E3B14F3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F930E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965C3" w14:textId="77777777" w:rsidR="00204DD4" w:rsidRPr="00FA3F75" w:rsidRDefault="00204DD4" w:rsidP="00770F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621D66A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2B5B8C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0,0</w:t>
            </w:r>
          </w:p>
        </w:tc>
      </w:tr>
      <w:tr w:rsidR="00204DD4" w:rsidRPr="00FA3F75" w14:paraId="1A23CBA8" w14:textId="77777777" w:rsidTr="003E674B">
        <w:trPr>
          <w:trHeight w:val="37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650C4" w14:textId="77777777" w:rsidR="00204DD4" w:rsidRPr="00FA3F75" w:rsidRDefault="00204DD4" w:rsidP="00770F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543DF" w14:textId="77777777" w:rsidR="00204DD4" w:rsidRPr="00FA3F75" w:rsidRDefault="00204DD4" w:rsidP="00770F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2.2.1.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9A597" w14:textId="77777777" w:rsidR="00204DD4" w:rsidRPr="00FA3F75" w:rsidRDefault="00204DD4" w:rsidP="00770F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Suncokret ruralnog turizma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27B21" w14:textId="77777777" w:rsidR="00204DD4" w:rsidRPr="00FA3F75" w:rsidRDefault="00204DD4" w:rsidP="00770F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3.500,00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A82B1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44BB1D" w14:textId="77777777" w:rsidR="00204DD4" w:rsidRPr="00FA3F75" w:rsidRDefault="00204DD4" w:rsidP="00770F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3.500,00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4CAEFEC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100,0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306E7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0,3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CACE0" w14:textId="77777777" w:rsidR="00204DD4" w:rsidRPr="00FA3F75" w:rsidRDefault="00204DD4" w:rsidP="00770F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3.500,00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50E8DC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100,0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0237CF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0,3</w:t>
            </w:r>
          </w:p>
        </w:tc>
      </w:tr>
      <w:tr w:rsidR="00204DD4" w:rsidRPr="00FA3F75" w14:paraId="174CBBBC" w14:textId="77777777" w:rsidTr="003E674B">
        <w:trPr>
          <w:trHeight w:val="258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89C22" w14:textId="77777777" w:rsidR="00204DD4" w:rsidRPr="00FA3F75" w:rsidRDefault="00204DD4" w:rsidP="00770F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AB5B7" w14:textId="77777777" w:rsidR="00204DD4" w:rsidRPr="00FA3F75" w:rsidRDefault="00204DD4" w:rsidP="00770F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2.2.2.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A26DE" w14:textId="77777777" w:rsidR="00204DD4" w:rsidRPr="00FA3F75" w:rsidRDefault="00204DD4" w:rsidP="00770F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Simply the best 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1D004" w14:textId="77777777" w:rsidR="00204DD4" w:rsidRPr="00FA3F75" w:rsidRDefault="00204DD4" w:rsidP="00770F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C5FA3A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1D5591" w14:textId="77777777" w:rsidR="00204DD4" w:rsidRPr="00FA3F75" w:rsidRDefault="00204DD4" w:rsidP="00770F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26874FD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0,0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5CFB87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A6047" w14:textId="77777777" w:rsidR="00204DD4" w:rsidRPr="00FA3F75" w:rsidRDefault="00204DD4" w:rsidP="00770F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2BC75C2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E77F5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0,2</w:t>
            </w:r>
          </w:p>
        </w:tc>
      </w:tr>
      <w:tr w:rsidR="00204DD4" w:rsidRPr="00FA3F75" w14:paraId="471328EA" w14:textId="77777777" w:rsidTr="003E674B">
        <w:trPr>
          <w:trHeight w:val="53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AEAF1" w14:textId="77777777" w:rsidR="00204DD4" w:rsidRPr="00FA3F75" w:rsidRDefault="00204DD4" w:rsidP="00770F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422FB" w14:textId="77777777" w:rsidR="00204DD4" w:rsidRPr="00FA3F75" w:rsidRDefault="00204DD4" w:rsidP="00770F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E9B60" w14:textId="77777777" w:rsidR="00204DD4" w:rsidRPr="00FA3F75" w:rsidRDefault="00204DD4" w:rsidP="00770F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Suradnja sa predstavnicima turističke ponude 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B8173" w14:textId="77777777" w:rsidR="00204DD4" w:rsidRPr="00FA3F75" w:rsidRDefault="00204DD4" w:rsidP="00770FE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1EEDF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5AF8A" w14:textId="77777777" w:rsidR="00204DD4" w:rsidRPr="00FA3F75" w:rsidRDefault="00204DD4" w:rsidP="00770F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D3C0264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4BE8D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EE364" w14:textId="77777777" w:rsidR="00204DD4" w:rsidRPr="00FA3F75" w:rsidRDefault="00204DD4" w:rsidP="00770F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AE647B3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97CBD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204DD4" w:rsidRPr="00FA3F75" w14:paraId="236A8B9D" w14:textId="77777777" w:rsidTr="003E674B">
        <w:trPr>
          <w:trHeight w:val="434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57312" w14:textId="77777777" w:rsidR="00204DD4" w:rsidRPr="00FA3F75" w:rsidRDefault="00204DD4" w:rsidP="00770F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C601D" w14:textId="77777777" w:rsidR="00204DD4" w:rsidRPr="00FA3F75" w:rsidRDefault="00204DD4" w:rsidP="00770F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2.2.3.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02BED" w14:textId="77777777" w:rsidR="00204DD4" w:rsidRPr="00FA3F75" w:rsidRDefault="00204DD4" w:rsidP="00770F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Dani Crljenka kaštelanskog 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11F272" w14:textId="77777777" w:rsidR="00204DD4" w:rsidRPr="00FA3F75" w:rsidRDefault="00204DD4" w:rsidP="00770F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25.000,00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8EE6F7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3F6C9F" w14:textId="77777777" w:rsidR="00204DD4" w:rsidRPr="00FA3F75" w:rsidRDefault="00204DD4" w:rsidP="00770F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25.000,00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036CFE6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100,0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D296FA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2,3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6C84A" w14:textId="77777777" w:rsidR="00204DD4" w:rsidRPr="00FA3F75" w:rsidRDefault="00204DD4" w:rsidP="00770F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25.000,00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46EA60E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100,0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E56BEF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2,4</w:t>
            </w:r>
          </w:p>
        </w:tc>
      </w:tr>
      <w:tr w:rsidR="00204DD4" w:rsidRPr="00FA3F75" w14:paraId="33C59700" w14:textId="77777777" w:rsidTr="003E674B">
        <w:trPr>
          <w:trHeight w:val="363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ACD11" w14:textId="77777777" w:rsidR="00204DD4" w:rsidRPr="00FA3F75" w:rsidRDefault="00204DD4" w:rsidP="00770F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9E683" w14:textId="77777777" w:rsidR="00204DD4" w:rsidRPr="00FA3F75" w:rsidRDefault="00204DD4" w:rsidP="00770F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2.2.4.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CE132" w14:textId="77777777" w:rsidR="00204DD4" w:rsidRPr="00FA3F75" w:rsidRDefault="00204DD4" w:rsidP="00770F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Kongres povjesnih gradova 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7F816" w14:textId="77777777" w:rsidR="00204DD4" w:rsidRPr="00FA3F75" w:rsidRDefault="00204DD4" w:rsidP="00770F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050AF4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21DDD" w14:textId="77777777" w:rsidR="00204DD4" w:rsidRPr="00FA3F75" w:rsidRDefault="00204DD4" w:rsidP="00770F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0C07E6D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0,0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BEFEF5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7AAEF" w14:textId="77777777" w:rsidR="00204DD4" w:rsidRPr="00FA3F75" w:rsidRDefault="00204DD4" w:rsidP="00770F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57579ED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D3508A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0,0</w:t>
            </w:r>
          </w:p>
        </w:tc>
      </w:tr>
      <w:tr w:rsidR="00204DD4" w:rsidRPr="00FA3F75" w14:paraId="001B3BD6" w14:textId="77777777" w:rsidTr="003E674B">
        <w:trPr>
          <w:trHeight w:val="234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E9ECF" w14:textId="77777777" w:rsidR="00204DD4" w:rsidRPr="00FA3F75" w:rsidRDefault="00204DD4" w:rsidP="00770F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F53CE" w14:textId="77777777" w:rsidR="00204DD4" w:rsidRPr="00FA3F75" w:rsidRDefault="00204DD4" w:rsidP="00770F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2.2.5.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EA8D3" w14:textId="77777777" w:rsidR="00204DD4" w:rsidRPr="00FA3F75" w:rsidRDefault="00204DD4" w:rsidP="00770F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3FA02F" w14:textId="77777777" w:rsidR="00204DD4" w:rsidRPr="00FA3F75" w:rsidRDefault="00204DD4" w:rsidP="00770FE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F11CE4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EE2D4B" w14:textId="77777777" w:rsidR="00204DD4" w:rsidRPr="00FA3F75" w:rsidRDefault="00204DD4" w:rsidP="00770F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D4C879C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B650D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60ADD0" w14:textId="77777777" w:rsidR="00204DD4" w:rsidRPr="00FA3F75" w:rsidRDefault="00204DD4" w:rsidP="00770F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5F8FBC5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DFB477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204DD4" w:rsidRPr="00FA3F75" w14:paraId="76A41BCF" w14:textId="77777777" w:rsidTr="003E674B">
        <w:trPr>
          <w:trHeight w:val="387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324EF" w14:textId="77777777" w:rsidR="00204DD4" w:rsidRPr="00FA3F75" w:rsidRDefault="00204DD4" w:rsidP="00770F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CB466" w14:textId="77777777" w:rsidR="00204DD4" w:rsidRPr="00FA3F75" w:rsidRDefault="00204DD4" w:rsidP="00770F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2.2.6.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19188" w14:textId="77777777" w:rsidR="00204DD4" w:rsidRPr="00FA3F75" w:rsidRDefault="00204DD4" w:rsidP="00770F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Kaštela na Interstasu i Noćnjak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8FE80" w14:textId="77777777" w:rsidR="00204DD4" w:rsidRPr="00FA3F75" w:rsidRDefault="00204DD4" w:rsidP="00770F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3.500,00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684425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0B42DE" w14:textId="77777777" w:rsidR="00204DD4" w:rsidRPr="00FA3F75" w:rsidRDefault="00204DD4" w:rsidP="00770F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200,00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7110934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5,7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ADF78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7BAE52" w14:textId="77777777" w:rsidR="00204DD4" w:rsidRPr="00FA3F75" w:rsidRDefault="00204DD4" w:rsidP="00770F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EDB74AE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500,0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17F87A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0,1</w:t>
            </w:r>
          </w:p>
        </w:tc>
      </w:tr>
      <w:tr w:rsidR="00204DD4" w:rsidRPr="00FA3F75" w14:paraId="0F3BDA5C" w14:textId="77777777" w:rsidTr="003E674B">
        <w:trPr>
          <w:trHeight w:val="387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10CBDCF2" w14:textId="77777777" w:rsidR="00204DD4" w:rsidRPr="00FA3F75" w:rsidRDefault="00204DD4" w:rsidP="00770F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77E7F66B" w14:textId="77777777" w:rsidR="00204DD4" w:rsidRPr="00FA3F75" w:rsidRDefault="00204DD4" w:rsidP="00770F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2.3.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18E56427" w14:textId="77777777" w:rsidR="00204DD4" w:rsidRPr="00FA3F75" w:rsidRDefault="00204DD4" w:rsidP="00770F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Podrška razvoju turističkih događanja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33FFA9E" w14:textId="77777777" w:rsidR="00204DD4" w:rsidRPr="00FA3F75" w:rsidRDefault="00204DD4" w:rsidP="00770F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191.000,00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87E600F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337DF10" w14:textId="77777777" w:rsidR="00204DD4" w:rsidRPr="00FA3F75" w:rsidRDefault="00204DD4" w:rsidP="00770F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183.751,96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71754AD1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96,2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BC4243E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17,1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EAF4326" w14:textId="77777777" w:rsidR="00204DD4" w:rsidRPr="00FA3F75" w:rsidRDefault="00204DD4" w:rsidP="00770F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190.000,00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54B006D5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103,4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003074E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18,2</w:t>
            </w:r>
          </w:p>
        </w:tc>
      </w:tr>
      <w:tr w:rsidR="00204DD4" w:rsidRPr="00FA3F75" w14:paraId="4CE898EA" w14:textId="77777777" w:rsidTr="003E674B">
        <w:trPr>
          <w:trHeight w:val="423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4B68C" w14:textId="77777777" w:rsidR="00204DD4" w:rsidRPr="00FA3F75" w:rsidRDefault="00204DD4" w:rsidP="00770F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BBFDC" w14:textId="77777777" w:rsidR="00204DD4" w:rsidRPr="00FA3F75" w:rsidRDefault="00204DD4" w:rsidP="00770F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2.3.1.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0C3673" w14:textId="77777777" w:rsidR="00204DD4" w:rsidRPr="00FA3F75" w:rsidRDefault="00204DD4" w:rsidP="00770F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Događanja u organizaciji ili suor.TZG Kaštela 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919B9A" w14:textId="77777777" w:rsidR="00204DD4" w:rsidRPr="00FA3F75" w:rsidRDefault="00204DD4" w:rsidP="00770FE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B3F86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90A7EF" w14:textId="77777777" w:rsidR="00204DD4" w:rsidRPr="00FA3F75" w:rsidRDefault="00204DD4" w:rsidP="00770F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28754C3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BADFB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E5AD0" w14:textId="77777777" w:rsidR="00204DD4" w:rsidRPr="00FA3F75" w:rsidRDefault="00204DD4" w:rsidP="00770F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94EB53B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B5FD8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204DD4" w:rsidRPr="00FA3F75" w14:paraId="7861BEF9" w14:textId="77777777" w:rsidTr="003E674B">
        <w:trPr>
          <w:trHeight w:val="554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F32BC" w14:textId="77777777" w:rsidR="00204DD4" w:rsidRPr="00FA3F75" w:rsidRDefault="00204DD4" w:rsidP="00770F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A1517" w14:textId="77777777" w:rsidR="00204DD4" w:rsidRPr="00FA3F75" w:rsidRDefault="00204DD4" w:rsidP="00770F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2.3.1.1.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7CF13" w14:textId="77777777" w:rsidR="00204DD4" w:rsidRPr="00FA3F75" w:rsidRDefault="00204DD4" w:rsidP="00770F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Dani tradicije - Revija Nostalgija i Eko etno sajam 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AFDCD4" w14:textId="77777777" w:rsidR="00204DD4" w:rsidRPr="00FA3F75" w:rsidRDefault="00204DD4" w:rsidP="00770F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25.000,00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B76B17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93FC10" w14:textId="77777777" w:rsidR="00204DD4" w:rsidRPr="00FA3F75" w:rsidRDefault="00204DD4" w:rsidP="00770F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25.000,00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439E02F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100,0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5A33E8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2,3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61409" w14:textId="77777777" w:rsidR="00204DD4" w:rsidRPr="00FA3F75" w:rsidRDefault="00204DD4" w:rsidP="00770F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25.000,00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8BB856C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100,0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FA4625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2,4</w:t>
            </w:r>
          </w:p>
        </w:tc>
      </w:tr>
      <w:tr w:rsidR="00204DD4" w:rsidRPr="00FA3F75" w14:paraId="0EEC6697" w14:textId="77777777" w:rsidTr="003E674B">
        <w:trPr>
          <w:trHeight w:val="446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845E0" w14:textId="77777777" w:rsidR="00204DD4" w:rsidRPr="00FA3F75" w:rsidRDefault="00204DD4" w:rsidP="00770F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D801C" w14:textId="77777777" w:rsidR="00204DD4" w:rsidRPr="00FA3F75" w:rsidRDefault="00204DD4" w:rsidP="00770F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2.3.1.2.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894EE" w14:textId="77777777" w:rsidR="00204DD4" w:rsidRPr="00FA3F75" w:rsidRDefault="00204DD4" w:rsidP="00770F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Koncert Arije pod zvijezdama 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36315E" w14:textId="77777777" w:rsidR="00204DD4" w:rsidRPr="00FA3F75" w:rsidRDefault="00204DD4" w:rsidP="00770F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8.000,00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10EB37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1C97CA" w14:textId="77777777" w:rsidR="00204DD4" w:rsidRPr="00FA3F75" w:rsidRDefault="00204DD4" w:rsidP="00770F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8.000,00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8F7EF0E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100,0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9AE1A7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0,7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CF76EB" w14:textId="77777777" w:rsidR="00204DD4" w:rsidRPr="00FA3F75" w:rsidRDefault="00204DD4" w:rsidP="00770F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C11F881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125,0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772C53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1,0</w:t>
            </w:r>
          </w:p>
        </w:tc>
      </w:tr>
      <w:tr w:rsidR="00204DD4" w:rsidRPr="00FA3F75" w14:paraId="4B0B04A6" w14:textId="77777777" w:rsidTr="003E674B">
        <w:trPr>
          <w:trHeight w:val="411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85AD7" w14:textId="77777777" w:rsidR="00204DD4" w:rsidRPr="00FA3F75" w:rsidRDefault="00204DD4" w:rsidP="00770F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1B57D" w14:textId="77777777" w:rsidR="00204DD4" w:rsidRPr="00FA3F75" w:rsidRDefault="00204DD4" w:rsidP="00770F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2.3.1.3.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C258C" w14:textId="77777777" w:rsidR="00204DD4" w:rsidRPr="00FA3F75" w:rsidRDefault="00204DD4" w:rsidP="00770F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Boje jazza- Jazz ,vino i čokolada 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093AFC" w14:textId="77777777" w:rsidR="00204DD4" w:rsidRPr="00FA3F75" w:rsidRDefault="00204DD4" w:rsidP="00770F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8.000,00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28A831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9470E" w14:textId="77777777" w:rsidR="00204DD4" w:rsidRPr="00FA3F75" w:rsidRDefault="00204DD4" w:rsidP="00770F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6.323,72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BB7A31A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79,0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F8ED12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0,6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AB9019" w14:textId="77777777" w:rsidR="00204DD4" w:rsidRPr="00FA3F75" w:rsidRDefault="00204DD4" w:rsidP="00770F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8.000,00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6C3F0A3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126,5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F38A3C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0,8</w:t>
            </w:r>
          </w:p>
        </w:tc>
      </w:tr>
      <w:tr w:rsidR="00204DD4" w:rsidRPr="00FA3F75" w14:paraId="2DEEC137" w14:textId="77777777" w:rsidTr="003E674B">
        <w:trPr>
          <w:trHeight w:val="269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E40E1" w14:textId="77777777" w:rsidR="00204DD4" w:rsidRPr="00FA3F75" w:rsidRDefault="00204DD4" w:rsidP="00770F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BB2C9" w14:textId="77777777" w:rsidR="00204DD4" w:rsidRPr="00FA3F75" w:rsidRDefault="00204DD4" w:rsidP="00770F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2.3.1.4.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68198" w14:textId="77777777" w:rsidR="00204DD4" w:rsidRPr="00FA3F75" w:rsidRDefault="00204DD4" w:rsidP="00770F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Festival salse i šalše 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F66883" w14:textId="77777777" w:rsidR="00204DD4" w:rsidRPr="00FA3F75" w:rsidRDefault="00204DD4" w:rsidP="00770F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46C4E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BAE33" w14:textId="77777777" w:rsidR="00204DD4" w:rsidRPr="00FA3F75" w:rsidRDefault="00204DD4" w:rsidP="00770F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5A6A768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100,0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10233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0,9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E0198" w14:textId="77777777" w:rsidR="00204DD4" w:rsidRPr="00FA3F75" w:rsidRDefault="00204DD4" w:rsidP="00770F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63FFE5C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100,0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0DD69C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1,0</w:t>
            </w:r>
          </w:p>
        </w:tc>
      </w:tr>
      <w:tr w:rsidR="00204DD4" w:rsidRPr="00FA3F75" w14:paraId="258E64C6" w14:textId="77777777" w:rsidTr="003E674B">
        <w:trPr>
          <w:trHeight w:val="258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72AB5" w14:textId="77777777" w:rsidR="00204DD4" w:rsidRPr="00FA3F75" w:rsidRDefault="00204DD4" w:rsidP="00770F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E2D0E" w14:textId="77777777" w:rsidR="00204DD4" w:rsidRPr="00FA3F75" w:rsidRDefault="00204DD4" w:rsidP="00770F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2.3.1.5.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360FA" w14:textId="77777777" w:rsidR="00204DD4" w:rsidRPr="00FA3F75" w:rsidRDefault="00204DD4" w:rsidP="00770F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Svjetski dan turizma 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AC506E" w14:textId="77777777" w:rsidR="00204DD4" w:rsidRPr="00FA3F75" w:rsidRDefault="00204DD4" w:rsidP="00770F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965E3C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9E835" w14:textId="77777777" w:rsidR="00204DD4" w:rsidRPr="00FA3F75" w:rsidRDefault="00204DD4" w:rsidP="00770F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F3E0CE0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50,0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0BC1F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0,5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DEDCB" w14:textId="77777777" w:rsidR="00204DD4" w:rsidRPr="00FA3F75" w:rsidRDefault="00204DD4" w:rsidP="00770F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C585A65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100,0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07968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0,5</w:t>
            </w:r>
          </w:p>
        </w:tc>
      </w:tr>
      <w:tr w:rsidR="00204DD4" w:rsidRPr="00FA3F75" w14:paraId="3EB2FAB7" w14:textId="77777777" w:rsidTr="003E674B">
        <w:trPr>
          <w:trHeight w:val="648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CB92C" w14:textId="77777777" w:rsidR="00204DD4" w:rsidRPr="00FA3F75" w:rsidRDefault="00204DD4" w:rsidP="00770F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8C47E" w14:textId="77777777" w:rsidR="00204DD4" w:rsidRPr="00FA3F75" w:rsidRDefault="00204DD4" w:rsidP="00770F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2.3.1.6.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70B1D" w14:textId="77777777" w:rsidR="00204DD4" w:rsidRPr="00FA3F75" w:rsidRDefault="00204DD4" w:rsidP="00770F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Jesen u Kaštelima - Dani kruha i zahvalnosti za plodove zemlje 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21C64" w14:textId="77777777" w:rsidR="00204DD4" w:rsidRPr="00FA3F75" w:rsidRDefault="00204DD4" w:rsidP="00770F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3.000,00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F825C3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CD6003" w14:textId="77777777" w:rsidR="00204DD4" w:rsidRPr="00FA3F75" w:rsidRDefault="00204DD4" w:rsidP="00770F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3.000,00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2E93971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100,0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4D828A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0,3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959D7C" w14:textId="77777777" w:rsidR="00204DD4" w:rsidRPr="00FA3F75" w:rsidRDefault="00204DD4" w:rsidP="00770F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3.000,00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6C75E1D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100,0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723DA0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0,3</w:t>
            </w:r>
          </w:p>
        </w:tc>
      </w:tr>
      <w:tr w:rsidR="00204DD4" w:rsidRPr="00FA3F75" w14:paraId="058DADCA" w14:textId="77777777" w:rsidTr="003E674B">
        <w:trPr>
          <w:trHeight w:val="588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92547" w14:textId="77777777" w:rsidR="00204DD4" w:rsidRPr="00FA3F75" w:rsidRDefault="00204DD4" w:rsidP="00770F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81D16" w14:textId="77777777" w:rsidR="00204DD4" w:rsidRPr="00FA3F75" w:rsidRDefault="00204DD4" w:rsidP="00770F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2.3.1.7.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0BE6B" w14:textId="77777777" w:rsidR="00204DD4" w:rsidRPr="00FA3F75" w:rsidRDefault="00204DD4" w:rsidP="00770F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Kiparsko slikarska kolonija na temu  Stare masline 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C5D826" w14:textId="77777777" w:rsidR="00204DD4" w:rsidRPr="00FA3F75" w:rsidRDefault="00204DD4" w:rsidP="00770F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021C5E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737F0" w14:textId="77777777" w:rsidR="00204DD4" w:rsidRPr="00FA3F75" w:rsidRDefault="00204DD4" w:rsidP="00770F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FF9BA57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100,0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6E98BD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0,5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64B52" w14:textId="77777777" w:rsidR="00204DD4" w:rsidRPr="00FA3F75" w:rsidRDefault="00204DD4" w:rsidP="00770F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0E47F9F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100,0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0FA44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0,5</w:t>
            </w:r>
          </w:p>
        </w:tc>
      </w:tr>
      <w:tr w:rsidR="00204DD4" w:rsidRPr="00FA3F75" w14:paraId="0238177B" w14:textId="77777777" w:rsidTr="003E674B">
        <w:trPr>
          <w:trHeight w:val="258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0E2DE" w14:textId="77777777" w:rsidR="00204DD4" w:rsidRPr="00FA3F75" w:rsidRDefault="00204DD4" w:rsidP="00770F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1C393C" w14:textId="77777777" w:rsidR="00204DD4" w:rsidRPr="00FA3F75" w:rsidRDefault="00204DD4" w:rsidP="00770F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2.3.1.8.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CCA3CB" w14:textId="77777777" w:rsidR="00204DD4" w:rsidRPr="00FA3F75" w:rsidRDefault="00204DD4" w:rsidP="00770F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Kaštelanski advent 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452EC" w14:textId="77777777" w:rsidR="00204DD4" w:rsidRPr="00FA3F75" w:rsidRDefault="00204DD4" w:rsidP="00770F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DE2011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812196" w14:textId="77777777" w:rsidR="00204DD4" w:rsidRPr="00FA3F75" w:rsidRDefault="00204DD4" w:rsidP="00770F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7F26989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100,0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771C8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0,9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64C44D" w14:textId="77777777" w:rsidR="00204DD4" w:rsidRPr="00FA3F75" w:rsidRDefault="00204DD4" w:rsidP="00770F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BCB6BC2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100,0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F1A447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1,0</w:t>
            </w:r>
          </w:p>
        </w:tc>
      </w:tr>
      <w:tr w:rsidR="00204DD4" w:rsidRPr="00FA3F75" w14:paraId="0EE18CEF" w14:textId="77777777" w:rsidTr="003E674B">
        <w:trPr>
          <w:trHeight w:val="246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97B70" w14:textId="77777777" w:rsidR="00204DD4" w:rsidRPr="00FA3F75" w:rsidRDefault="00204DD4" w:rsidP="00770F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1428B" w14:textId="77777777" w:rsidR="00204DD4" w:rsidRPr="00FA3F75" w:rsidRDefault="00204DD4" w:rsidP="00770F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2.3.1.9.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D2AA95" w14:textId="77777777" w:rsidR="00204DD4" w:rsidRPr="00FA3F75" w:rsidRDefault="00204DD4" w:rsidP="00770F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Ususret Uskrsu 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6F909" w14:textId="77777777" w:rsidR="00204DD4" w:rsidRPr="00FA3F75" w:rsidRDefault="00204DD4" w:rsidP="00770F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C9F1F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A11B5D" w14:textId="77777777" w:rsidR="00204DD4" w:rsidRPr="00FA3F75" w:rsidRDefault="00204DD4" w:rsidP="00770F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200,00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AA393FA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10,0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0CBD1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47DD48" w14:textId="77777777" w:rsidR="00204DD4" w:rsidRPr="00FA3F75" w:rsidRDefault="00204DD4" w:rsidP="00770F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A00CA28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500,0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582072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0,1</w:t>
            </w:r>
          </w:p>
        </w:tc>
      </w:tr>
      <w:tr w:rsidR="00204DD4" w:rsidRPr="00FA3F75" w14:paraId="5BB0A7E3" w14:textId="77777777" w:rsidTr="003E674B">
        <w:trPr>
          <w:trHeight w:val="446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8664A" w14:textId="77777777" w:rsidR="00204DD4" w:rsidRPr="00FA3F75" w:rsidRDefault="00204DD4" w:rsidP="00770F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9314C" w14:textId="77777777" w:rsidR="00204DD4" w:rsidRPr="00FA3F75" w:rsidRDefault="00204DD4" w:rsidP="00770F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2.3.1.10.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519BD" w14:textId="77777777" w:rsidR="00204DD4" w:rsidRPr="00FA3F75" w:rsidRDefault="00204DD4" w:rsidP="00770F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Svečani koncert povodom   Oluje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491511" w14:textId="77777777" w:rsidR="00204DD4" w:rsidRPr="00FA3F75" w:rsidRDefault="00204DD4" w:rsidP="00770F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BA09DD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193136" w14:textId="77777777" w:rsidR="00204DD4" w:rsidRPr="00FA3F75" w:rsidRDefault="00204DD4" w:rsidP="00770F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7.478,24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D81BADC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74,8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EA6662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0,7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69CFD" w14:textId="77777777" w:rsidR="00204DD4" w:rsidRPr="00FA3F75" w:rsidRDefault="00204DD4" w:rsidP="00770F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8.000,00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EA15226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107,0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97D82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0,8</w:t>
            </w:r>
          </w:p>
        </w:tc>
      </w:tr>
      <w:tr w:rsidR="00204DD4" w:rsidRPr="00FA3F75" w14:paraId="0E47B3FD" w14:textId="77777777" w:rsidTr="003E674B">
        <w:trPr>
          <w:trHeight w:val="423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58A21" w14:textId="77777777" w:rsidR="00204DD4" w:rsidRPr="00FA3F75" w:rsidRDefault="00204DD4" w:rsidP="00770F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0E595" w14:textId="77777777" w:rsidR="00204DD4" w:rsidRPr="00FA3F75" w:rsidRDefault="00204DD4" w:rsidP="00770F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2.3.1.11.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47DEA" w14:textId="77777777" w:rsidR="00204DD4" w:rsidRPr="00FA3F75" w:rsidRDefault="00204DD4" w:rsidP="00770F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Dani hrvatske male brodogradnje 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F4C5A" w14:textId="77777777" w:rsidR="00204DD4" w:rsidRPr="00FA3F75" w:rsidRDefault="00204DD4" w:rsidP="00770F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10A6F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A3A30" w14:textId="77777777" w:rsidR="00204DD4" w:rsidRPr="00FA3F75" w:rsidRDefault="00204DD4" w:rsidP="00770F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177128F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50,0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0FF0F6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0,5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BCE41" w14:textId="77777777" w:rsidR="00204DD4" w:rsidRPr="00FA3F75" w:rsidRDefault="00204DD4" w:rsidP="00770F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A4478FD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100,0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E278F8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0,5</w:t>
            </w:r>
          </w:p>
        </w:tc>
      </w:tr>
      <w:tr w:rsidR="00204DD4" w:rsidRPr="00FA3F75" w14:paraId="31947693" w14:textId="77777777" w:rsidTr="003E674B">
        <w:trPr>
          <w:trHeight w:val="423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D0A7FB" w14:textId="77777777" w:rsidR="00204DD4" w:rsidRPr="00FA3F75" w:rsidRDefault="00204DD4" w:rsidP="00770F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2C9356E" w14:textId="77777777" w:rsidR="00204DD4" w:rsidRPr="00FA3F75" w:rsidRDefault="00204DD4" w:rsidP="00770F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2.3.2.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C139081" w14:textId="77777777" w:rsidR="00204DD4" w:rsidRPr="00FA3F75" w:rsidRDefault="00204DD4" w:rsidP="00770F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Potpora događanjima drugih subjekata 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59B9302" w14:textId="77777777" w:rsidR="00204DD4" w:rsidRPr="00FA3F75" w:rsidRDefault="00204DD4" w:rsidP="00770F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90.000,00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C638E29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251C451" w14:textId="77777777" w:rsidR="00204DD4" w:rsidRPr="00FA3F75" w:rsidRDefault="00204DD4" w:rsidP="00770F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98.750,00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14:paraId="65E50FFF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109,7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FA388CC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9,2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FC3C7CF" w14:textId="77777777" w:rsidR="00204DD4" w:rsidRPr="00FA3F75" w:rsidRDefault="00204DD4" w:rsidP="00770F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14:paraId="74D537E6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101,3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2CE5B61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9,6</w:t>
            </w:r>
          </w:p>
        </w:tc>
      </w:tr>
      <w:tr w:rsidR="00204DD4" w:rsidRPr="00FA3F75" w14:paraId="3F20CD3B" w14:textId="77777777" w:rsidTr="003E674B">
        <w:trPr>
          <w:trHeight w:val="269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5B32E" w14:textId="77777777" w:rsidR="00204DD4" w:rsidRPr="00FA3F75" w:rsidRDefault="00204DD4" w:rsidP="00770F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7B405" w14:textId="3E05B4A7" w:rsidR="00204DD4" w:rsidRPr="00FA3F75" w:rsidRDefault="00204DD4" w:rsidP="00770F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  <w:r w:rsidR="006D179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2.3.2.1.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1E229" w14:textId="77777777" w:rsidR="00204DD4" w:rsidRPr="00FA3F75" w:rsidRDefault="00204DD4" w:rsidP="00770F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Po Javnom pozivu 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DF72B" w14:textId="77777777" w:rsidR="00204DD4" w:rsidRPr="00FA3F75" w:rsidRDefault="00204DD4" w:rsidP="00770F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70.000,00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FEFE8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37578" w14:textId="77777777" w:rsidR="00204DD4" w:rsidRPr="00FA3F75" w:rsidRDefault="00204DD4" w:rsidP="00770F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78.750,00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FFE3C70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112,5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13EE0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7,3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5D4F7" w14:textId="77777777" w:rsidR="00204DD4" w:rsidRPr="00FA3F75" w:rsidRDefault="00204DD4" w:rsidP="00770F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80.000,00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2B7ED68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101,6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B9B46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7,7</w:t>
            </w:r>
          </w:p>
        </w:tc>
      </w:tr>
      <w:tr w:rsidR="00204DD4" w:rsidRPr="00FA3F75" w14:paraId="25E424D0" w14:textId="77777777" w:rsidTr="003E674B">
        <w:trPr>
          <w:trHeight w:val="411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E3390" w14:textId="77777777" w:rsidR="00204DD4" w:rsidRPr="00FA3F75" w:rsidRDefault="00204DD4" w:rsidP="00770F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D0110" w14:textId="304BEB4B" w:rsidR="00204DD4" w:rsidRPr="00FA3F75" w:rsidRDefault="00204DD4" w:rsidP="00770F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  <w:r w:rsidR="006D179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2.3.2.2.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EB646" w14:textId="77777777" w:rsidR="00204DD4" w:rsidRPr="00FA3F75" w:rsidRDefault="00204DD4" w:rsidP="00770F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Po odlukama Turističkog vijeća 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3981D" w14:textId="77777777" w:rsidR="00204DD4" w:rsidRPr="00FA3F75" w:rsidRDefault="00204DD4" w:rsidP="00770F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EF4D9A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0E836" w14:textId="77777777" w:rsidR="00204DD4" w:rsidRPr="00FA3F75" w:rsidRDefault="00204DD4" w:rsidP="00770F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D591C3C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100,0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9D019D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1,9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3B962" w14:textId="77777777" w:rsidR="00204DD4" w:rsidRPr="00FA3F75" w:rsidRDefault="00204DD4" w:rsidP="00770F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EFB93CF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100,0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62304F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1,9</w:t>
            </w:r>
          </w:p>
        </w:tc>
      </w:tr>
      <w:tr w:rsidR="00204DD4" w:rsidRPr="00FA3F75" w14:paraId="7C182FDD" w14:textId="77777777" w:rsidTr="003E674B">
        <w:trPr>
          <w:trHeight w:val="269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C64F86F" w14:textId="77777777" w:rsidR="00204DD4" w:rsidRPr="00FA3F75" w:rsidRDefault="00204DD4" w:rsidP="00770F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089B8EFF" w14:textId="77777777" w:rsidR="00204DD4" w:rsidRPr="00FA3F75" w:rsidRDefault="00204DD4" w:rsidP="00770F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2.4.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52C989DA" w14:textId="77777777" w:rsidR="00204DD4" w:rsidRPr="00FA3F75" w:rsidRDefault="00204DD4" w:rsidP="00770F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Turistička infrastruktura 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8BA5966" w14:textId="77777777" w:rsidR="00204DD4" w:rsidRPr="00FA3F75" w:rsidRDefault="00204DD4" w:rsidP="00770FE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004526E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0DB1E88" w14:textId="77777777" w:rsidR="00204DD4" w:rsidRPr="00FA3F75" w:rsidRDefault="00204DD4" w:rsidP="00770F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712EEF57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0A0D5B1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532BAB3" w14:textId="77777777" w:rsidR="00204DD4" w:rsidRPr="00FA3F75" w:rsidRDefault="00204DD4" w:rsidP="00770F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26311EE0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57A338B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204DD4" w:rsidRPr="00FA3F75" w14:paraId="70FBAE8C" w14:textId="77777777" w:rsidTr="003E674B">
        <w:trPr>
          <w:trHeight w:val="234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6F11F5B" w14:textId="77777777" w:rsidR="00204DD4" w:rsidRPr="00FA3F75" w:rsidRDefault="00204DD4" w:rsidP="00770F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2B4CB975" w14:textId="77777777" w:rsidR="00204DD4" w:rsidRPr="00FA3F75" w:rsidRDefault="00204DD4" w:rsidP="00770F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2.5.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9737759" w14:textId="77777777" w:rsidR="00204DD4" w:rsidRPr="00FA3F75" w:rsidRDefault="00204DD4" w:rsidP="00770F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Podrška turističkoj industriji 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DB673DD" w14:textId="77777777" w:rsidR="00204DD4" w:rsidRPr="00FA3F75" w:rsidRDefault="00204DD4" w:rsidP="00770F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B87B9A7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0EA29BD" w14:textId="77777777" w:rsidR="00204DD4" w:rsidRPr="00FA3F75" w:rsidRDefault="00204DD4" w:rsidP="00770F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52500B0E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100,0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3C4F84B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1,4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67637C8" w14:textId="77777777" w:rsidR="00204DD4" w:rsidRPr="00FA3F75" w:rsidRDefault="00204DD4" w:rsidP="00770F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5046A1A9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100,0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0B4BE77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1,4</w:t>
            </w:r>
          </w:p>
        </w:tc>
      </w:tr>
      <w:tr w:rsidR="00204DD4" w:rsidRPr="00FA3F75" w14:paraId="79577D10" w14:textId="77777777" w:rsidTr="003E674B">
        <w:trPr>
          <w:trHeight w:val="234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43077" w14:textId="77777777" w:rsidR="00204DD4" w:rsidRPr="00FA3F75" w:rsidRDefault="00204DD4" w:rsidP="00770F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40598" w14:textId="77777777" w:rsidR="00204DD4" w:rsidRPr="00FA3F75" w:rsidRDefault="00204DD4" w:rsidP="00770F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2.5.1.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777330" w14:textId="77777777" w:rsidR="00204DD4" w:rsidRPr="00FA3F75" w:rsidRDefault="00204DD4" w:rsidP="00770F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Edukacija 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8AB030" w14:textId="77777777" w:rsidR="00204DD4" w:rsidRPr="00FA3F75" w:rsidRDefault="00204DD4" w:rsidP="00770F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95DA4E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E4DD5F" w14:textId="77777777" w:rsidR="00204DD4" w:rsidRPr="00FA3F75" w:rsidRDefault="00204DD4" w:rsidP="00770F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10D42BA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100,0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C5C2C6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1,4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DDA4E" w14:textId="77777777" w:rsidR="00204DD4" w:rsidRPr="00FA3F75" w:rsidRDefault="00204DD4" w:rsidP="00770F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13CBAE6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100,0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DAFE37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1,4</w:t>
            </w:r>
          </w:p>
        </w:tc>
      </w:tr>
      <w:tr w:rsidR="00204DD4" w:rsidRPr="00FA3F75" w14:paraId="4B48BF6C" w14:textId="77777777" w:rsidTr="003E674B">
        <w:trPr>
          <w:trHeight w:val="37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C65BD09" w14:textId="77777777" w:rsidR="00204DD4" w:rsidRPr="00FA3F75" w:rsidRDefault="00204DD4" w:rsidP="00770F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lastRenderedPageBreak/>
              <w:t>3.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611BD3D" w14:textId="77777777" w:rsidR="00204DD4" w:rsidRPr="00FA3F75" w:rsidRDefault="00204DD4" w:rsidP="00770F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195A521" w14:textId="77777777" w:rsidR="00204DD4" w:rsidRPr="00FA3F75" w:rsidRDefault="00204DD4" w:rsidP="00770F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KOMUNIKACIJA I OGLAŠAVANJE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4EC9FE7" w14:textId="77777777" w:rsidR="00204DD4" w:rsidRPr="00FA3F75" w:rsidRDefault="00204DD4" w:rsidP="00770F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377.500,00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4BF549B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B1DB4FF" w14:textId="77777777" w:rsidR="00204DD4" w:rsidRPr="00FA3F75" w:rsidRDefault="00204DD4" w:rsidP="00770F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406.148,62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14:paraId="5DB569AF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107,6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3A4509E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37,9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1B58269" w14:textId="77777777" w:rsidR="00204DD4" w:rsidRPr="00FA3F75" w:rsidRDefault="00204DD4" w:rsidP="00770F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344.300,00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14:paraId="4B58B4C9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84,8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51C572A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33,0</w:t>
            </w:r>
          </w:p>
        </w:tc>
      </w:tr>
      <w:tr w:rsidR="00204DD4" w:rsidRPr="00FA3F75" w14:paraId="107AF1D9" w14:textId="77777777" w:rsidTr="003E674B">
        <w:trPr>
          <w:trHeight w:val="566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40E471EB" w14:textId="77777777" w:rsidR="00204DD4" w:rsidRPr="00FA3F75" w:rsidRDefault="00204DD4" w:rsidP="00770F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16F31C7D" w14:textId="77777777" w:rsidR="00204DD4" w:rsidRPr="00FA3F75" w:rsidRDefault="00204DD4" w:rsidP="00770F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3.1.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0798B244" w14:textId="77777777" w:rsidR="00204DD4" w:rsidRPr="00FA3F75" w:rsidRDefault="00204DD4" w:rsidP="00770F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Sajmovi, posebne prezentacije i poslovne radionice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7FB9FCA" w14:textId="77777777" w:rsidR="00204DD4" w:rsidRPr="00FA3F75" w:rsidRDefault="00204DD4" w:rsidP="00770F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B2DCDFD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744594D" w14:textId="77777777" w:rsidR="00204DD4" w:rsidRPr="00FA3F75" w:rsidRDefault="00204DD4" w:rsidP="00770F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25.000,00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64229226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166,7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D4D97F8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2,3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4CBC89B" w14:textId="77777777" w:rsidR="00204DD4" w:rsidRPr="00FA3F75" w:rsidRDefault="00204DD4" w:rsidP="00770F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58DBAF09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60,0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ED6C61B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1,4</w:t>
            </w:r>
          </w:p>
        </w:tc>
      </w:tr>
      <w:tr w:rsidR="00204DD4" w:rsidRPr="00FA3F75" w14:paraId="36EAFF80" w14:textId="77777777" w:rsidTr="003E674B">
        <w:trPr>
          <w:trHeight w:val="471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CC502" w14:textId="77777777" w:rsidR="00204DD4" w:rsidRPr="00FA3F75" w:rsidRDefault="00204DD4" w:rsidP="00770F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EB9E4" w14:textId="77777777" w:rsidR="00204DD4" w:rsidRPr="00FA3F75" w:rsidRDefault="00204DD4" w:rsidP="00770F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3.1.1.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E2356" w14:textId="77777777" w:rsidR="00204DD4" w:rsidRPr="00FA3F75" w:rsidRDefault="00204DD4" w:rsidP="00770F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Zajednički nastup na sajmovima sa TŽSD 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E8D55" w14:textId="77777777" w:rsidR="00204DD4" w:rsidRPr="00FA3F75" w:rsidRDefault="00204DD4" w:rsidP="00770FE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90CFB7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7D9785" w14:textId="77777777" w:rsidR="00204DD4" w:rsidRPr="00FA3F75" w:rsidRDefault="00204DD4" w:rsidP="00770F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42A7C58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F10A33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20EBEB" w14:textId="77777777" w:rsidR="00204DD4" w:rsidRPr="00FA3F75" w:rsidRDefault="00204DD4" w:rsidP="00770F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807625A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4D137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0,0</w:t>
            </w:r>
          </w:p>
        </w:tc>
      </w:tr>
      <w:tr w:rsidR="00204DD4" w:rsidRPr="00FA3F75" w14:paraId="202AC4F5" w14:textId="77777777" w:rsidTr="003E674B">
        <w:trPr>
          <w:trHeight w:val="387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8A724" w14:textId="77777777" w:rsidR="00204DD4" w:rsidRPr="00FA3F75" w:rsidRDefault="00204DD4" w:rsidP="00770F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10186" w14:textId="77777777" w:rsidR="00204DD4" w:rsidRPr="00FA3F75" w:rsidRDefault="00204DD4" w:rsidP="00770F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3.1.1.1.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42574" w14:textId="77777777" w:rsidR="00204DD4" w:rsidRPr="00FA3F75" w:rsidRDefault="00204DD4" w:rsidP="00770F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U sklopu klastera Splitska rivijera 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CDC0AF" w14:textId="77777777" w:rsidR="00204DD4" w:rsidRPr="00FA3F75" w:rsidRDefault="00204DD4" w:rsidP="00770F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65E8FE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A835EF" w14:textId="77777777" w:rsidR="00204DD4" w:rsidRPr="00FA3F75" w:rsidRDefault="00204DD4" w:rsidP="00770F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25.000,00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529ED9E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166,7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8D6711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2,3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B7D882" w14:textId="77777777" w:rsidR="00204DD4" w:rsidRPr="00FA3F75" w:rsidRDefault="00204DD4" w:rsidP="00770F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AF9CB31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60,0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F4FA15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1,4</w:t>
            </w:r>
          </w:p>
        </w:tc>
      </w:tr>
      <w:tr w:rsidR="00204DD4" w:rsidRPr="00FA3F75" w14:paraId="7C2D9DE3" w14:textId="77777777" w:rsidTr="003E674B">
        <w:trPr>
          <w:trHeight w:val="234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D2AFDD" w14:textId="77777777" w:rsidR="00204DD4" w:rsidRPr="00FA3F75" w:rsidRDefault="00204DD4" w:rsidP="00770F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1885A" w14:textId="77777777" w:rsidR="00204DD4" w:rsidRPr="00FA3F75" w:rsidRDefault="00204DD4" w:rsidP="00770F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3.1.1.2.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8C116" w14:textId="77777777" w:rsidR="00204DD4" w:rsidRPr="00FA3F75" w:rsidRDefault="00204DD4" w:rsidP="00770F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A41B0B" w14:textId="77777777" w:rsidR="00204DD4" w:rsidRPr="00FA3F75" w:rsidRDefault="00204DD4" w:rsidP="00770FE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E5BB9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01A33F" w14:textId="77777777" w:rsidR="00204DD4" w:rsidRPr="00FA3F75" w:rsidRDefault="00204DD4" w:rsidP="00770F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0E075F7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A428C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77C914" w14:textId="77777777" w:rsidR="00204DD4" w:rsidRPr="00FA3F75" w:rsidRDefault="00204DD4" w:rsidP="00770F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E69E466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6BF89E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0,0</w:t>
            </w:r>
          </w:p>
        </w:tc>
      </w:tr>
      <w:tr w:rsidR="00204DD4" w:rsidRPr="00FA3F75" w14:paraId="6CCB652C" w14:textId="77777777" w:rsidTr="003E674B">
        <w:trPr>
          <w:trHeight w:val="494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7D0EFB28" w14:textId="77777777" w:rsidR="00204DD4" w:rsidRPr="00FA3F75" w:rsidRDefault="00204DD4" w:rsidP="00770F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42C62ABD" w14:textId="77777777" w:rsidR="00204DD4" w:rsidRPr="00FA3F75" w:rsidRDefault="00204DD4" w:rsidP="00770F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3.2.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47625C37" w14:textId="77777777" w:rsidR="00204DD4" w:rsidRPr="00FA3F75" w:rsidRDefault="00204DD4" w:rsidP="00770F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Suradnja s organizatorima putovanja i novinarima 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37895BB" w14:textId="77777777" w:rsidR="00204DD4" w:rsidRPr="00FA3F75" w:rsidRDefault="00204DD4" w:rsidP="00770F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414E20D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030F2A1" w14:textId="77777777" w:rsidR="00204DD4" w:rsidRPr="00FA3F75" w:rsidRDefault="00204DD4" w:rsidP="00770F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40D8BF2A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100,0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62A7C55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0,9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6F0AD0F" w14:textId="77777777" w:rsidR="00204DD4" w:rsidRPr="00FA3F75" w:rsidRDefault="00204DD4" w:rsidP="00770F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4A2BECAB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100,0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2233C42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1,0</w:t>
            </w:r>
          </w:p>
        </w:tc>
      </w:tr>
      <w:tr w:rsidR="00204DD4" w:rsidRPr="00FA3F75" w14:paraId="5AC91895" w14:textId="77777777" w:rsidTr="003E674B">
        <w:trPr>
          <w:trHeight w:val="659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547D6" w14:textId="77777777" w:rsidR="00204DD4" w:rsidRPr="00FA3F75" w:rsidRDefault="00204DD4" w:rsidP="00770F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1CA83" w14:textId="77777777" w:rsidR="00204DD4" w:rsidRPr="00FA3F75" w:rsidRDefault="00204DD4" w:rsidP="00770F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3.2.1.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2E167" w14:textId="77777777" w:rsidR="00204DD4" w:rsidRPr="00FA3F75" w:rsidRDefault="00204DD4" w:rsidP="00770F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Kaštela - blogeri i novinari u domovini Zinfandeala  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9DEFC7" w14:textId="77777777" w:rsidR="00204DD4" w:rsidRPr="00FA3F75" w:rsidRDefault="00204DD4" w:rsidP="00770F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48A73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40197F" w14:textId="77777777" w:rsidR="00204DD4" w:rsidRPr="00FA3F75" w:rsidRDefault="00204DD4" w:rsidP="00770F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F1EEE0F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100,0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9F95E2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0,5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45D02D" w14:textId="77777777" w:rsidR="00204DD4" w:rsidRPr="00FA3F75" w:rsidRDefault="00204DD4" w:rsidP="00770F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250165B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100,0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669E3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0,5</w:t>
            </w:r>
          </w:p>
        </w:tc>
      </w:tr>
      <w:tr w:rsidR="00204DD4" w:rsidRPr="00FA3F75" w14:paraId="0D628E10" w14:textId="77777777" w:rsidTr="003E674B">
        <w:trPr>
          <w:trHeight w:val="636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C0F45A" w14:textId="77777777" w:rsidR="00204DD4" w:rsidRPr="00FA3F75" w:rsidRDefault="00204DD4" w:rsidP="00770F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6B13EF" w14:textId="77777777" w:rsidR="00204DD4" w:rsidRPr="00FA3F75" w:rsidRDefault="00204DD4" w:rsidP="00770F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3.2.2.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89FC1" w14:textId="77777777" w:rsidR="00204DD4" w:rsidRPr="00FA3F75" w:rsidRDefault="00204DD4" w:rsidP="00770F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Kaštela - blogeri, novinari, TA  u domivini Zinfandeala  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45601D" w14:textId="77777777" w:rsidR="00204DD4" w:rsidRPr="00FA3F75" w:rsidRDefault="00204DD4" w:rsidP="00770F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8530CB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ADCA0B" w14:textId="77777777" w:rsidR="00204DD4" w:rsidRPr="00FA3F75" w:rsidRDefault="00204DD4" w:rsidP="00770F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72CC9DC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100,0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48C9CD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0,5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27EE3" w14:textId="77777777" w:rsidR="00204DD4" w:rsidRPr="00FA3F75" w:rsidRDefault="00204DD4" w:rsidP="00770F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67A93E5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100,0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89255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0,5</w:t>
            </w:r>
          </w:p>
        </w:tc>
      </w:tr>
      <w:tr w:rsidR="00204DD4" w:rsidRPr="00FA3F75" w14:paraId="60EFF3B8" w14:textId="77777777" w:rsidTr="003E674B">
        <w:trPr>
          <w:trHeight w:val="423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18F0C4B8" w14:textId="77777777" w:rsidR="00204DD4" w:rsidRPr="00FA3F75" w:rsidRDefault="00204DD4" w:rsidP="00770F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67B79691" w14:textId="77777777" w:rsidR="00204DD4" w:rsidRPr="00FA3F75" w:rsidRDefault="00204DD4" w:rsidP="00770F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3.3.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09181CB5" w14:textId="77777777" w:rsidR="00204DD4" w:rsidRPr="00FA3F75" w:rsidRDefault="00204DD4" w:rsidP="00770F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Kreiranje promotivnog materijala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D121209" w14:textId="77777777" w:rsidR="00204DD4" w:rsidRPr="00FA3F75" w:rsidRDefault="00204DD4" w:rsidP="00770F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56.000,00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94ACBA5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57353D5" w14:textId="77777777" w:rsidR="00204DD4" w:rsidRPr="00FA3F75" w:rsidRDefault="00204DD4" w:rsidP="00770F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32.000,00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3463D285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57,1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48FFE5F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3,0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31E7C58" w14:textId="77777777" w:rsidR="00204DD4" w:rsidRPr="00FA3F75" w:rsidRDefault="00204DD4" w:rsidP="00770F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27.000,00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5395234B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84,4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B77E098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2,6</w:t>
            </w:r>
          </w:p>
        </w:tc>
      </w:tr>
      <w:tr w:rsidR="00204DD4" w:rsidRPr="00FA3F75" w14:paraId="30C251EF" w14:textId="77777777" w:rsidTr="003E674B">
        <w:trPr>
          <w:trHeight w:val="471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5C523" w14:textId="77777777" w:rsidR="00204DD4" w:rsidRPr="00FA3F75" w:rsidRDefault="00204DD4" w:rsidP="00770F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B48D41E" w14:textId="77777777" w:rsidR="00204DD4" w:rsidRPr="00FA3F75" w:rsidRDefault="00204DD4" w:rsidP="00770F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3.3.1.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3FE34E1" w14:textId="77777777" w:rsidR="00204DD4" w:rsidRPr="00FA3F75" w:rsidRDefault="00204DD4" w:rsidP="00770F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Izrada i distribucija tiskanih info materijala 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A3F5522" w14:textId="77777777" w:rsidR="00204DD4" w:rsidRPr="00FA3F75" w:rsidRDefault="00204DD4" w:rsidP="00770F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31.000,00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AB1D86F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3C9076C" w14:textId="77777777" w:rsidR="00204DD4" w:rsidRPr="00FA3F75" w:rsidRDefault="00204DD4" w:rsidP="00770F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27.000,00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14:paraId="222E7FB2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87,1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CE591C0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2,5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E155488" w14:textId="77777777" w:rsidR="00204DD4" w:rsidRPr="00FA3F75" w:rsidRDefault="00204DD4" w:rsidP="00770F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22.000,00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14:paraId="5358C0E5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81,5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EECE2B7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2,1</w:t>
            </w:r>
          </w:p>
        </w:tc>
      </w:tr>
      <w:tr w:rsidR="00204DD4" w:rsidRPr="00FA3F75" w14:paraId="51CCB1A5" w14:textId="77777777" w:rsidTr="003E674B">
        <w:trPr>
          <w:trHeight w:val="269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CE144B" w14:textId="77777777" w:rsidR="00204DD4" w:rsidRPr="00FA3F75" w:rsidRDefault="00204DD4" w:rsidP="00770F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ED4C3F" w14:textId="77777777" w:rsidR="00204DD4" w:rsidRPr="00FA3F75" w:rsidRDefault="00204DD4" w:rsidP="00770F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3.3.1.1.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30645" w14:textId="77777777" w:rsidR="00204DD4" w:rsidRPr="00FA3F75" w:rsidRDefault="00204DD4" w:rsidP="00770F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Vodič  i drugi materijali 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468CD" w14:textId="77777777" w:rsidR="00204DD4" w:rsidRPr="00FA3F75" w:rsidRDefault="00204DD4" w:rsidP="00770F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52AE2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AF298" w14:textId="77777777" w:rsidR="00204DD4" w:rsidRPr="00FA3F75" w:rsidRDefault="00204DD4" w:rsidP="00770F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4D9B0E5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100,0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642ED0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0,9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4B170" w14:textId="77777777" w:rsidR="00204DD4" w:rsidRPr="00FA3F75" w:rsidRDefault="00204DD4" w:rsidP="00770F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5F7E14A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100,0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8AB849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1,0</w:t>
            </w:r>
          </w:p>
        </w:tc>
      </w:tr>
      <w:tr w:rsidR="00204DD4" w:rsidRPr="00FA3F75" w14:paraId="1447BD81" w14:textId="77777777" w:rsidTr="003E674B">
        <w:trPr>
          <w:trHeight w:val="246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7DAB6" w14:textId="77777777" w:rsidR="00204DD4" w:rsidRPr="00FA3F75" w:rsidRDefault="00204DD4" w:rsidP="00770F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1E54CD" w14:textId="77777777" w:rsidR="00204DD4" w:rsidRPr="00FA3F75" w:rsidRDefault="00204DD4" w:rsidP="00770F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3.3.1.2.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830C4" w14:textId="77777777" w:rsidR="00204DD4" w:rsidRPr="00FA3F75" w:rsidRDefault="00204DD4" w:rsidP="00770F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Visit Kaštela 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37F16" w14:textId="77777777" w:rsidR="00204DD4" w:rsidRPr="00FA3F75" w:rsidRDefault="00204DD4" w:rsidP="00770F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6.000,00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F2517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EC2BE" w14:textId="77777777" w:rsidR="00204DD4" w:rsidRPr="00FA3F75" w:rsidRDefault="00204DD4" w:rsidP="00770F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051AF43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33,3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D9F0B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0,2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B2CA7" w14:textId="77777777" w:rsidR="00204DD4" w:rsidRPr="00FA3F75" w:rsidRDefault="00204DD4" w:rsidP="00770F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F3D03B3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100,0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C39569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0,2</w:t>
            </w:r>
          </w:p>
        </w:tc>
      </w:tr>
      <w:tr w:rsidR="00204DD4" w:rsidRPr="00FA3F75" w14:paraId="5C3B5728" w14:textId="77777777" w:rsidTr="003E674B">
        <w:trPr>
          <w:trHeight w:val="281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DC7F8" w14:textId="77777777" w:rsidR="00204DD4" w:rsidRPr="00FA3F75" w:rsidRDefault="00204DD4" w:rsidP="00770F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2D4139" w14:textId="77777777" w:rsidR="00204DD4" w:rsidRPr="00FA3F75" w:rsidRDefault="00204DD4" w:rsidP="00770F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3.3.1.3.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BF02B" w14:textId="77777777" w:rsidR="00204DD4" w:rsidRPr="00FA3F75" w:rsidRDefault="00204DD4" w:rsidP="00770F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Dotisak materijala 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A94789" w14:textId="77777777" w:rsidR="00204DD4" w:rsidRPr="00FA3F75" w:rsidRDefault="00204DD4" w:rsidP="00770F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2A292A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A0B4C" w14:textId="77777777" w:rsidR="00204DD4" w:rsidRPr="00FA3F75" w:rsidRDefault="00204DD4" w:rsidP="00770F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51030B0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100,0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288DC1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1,4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D2F956" w14:textId="77777777" w:rsidR="00204DD4" w:rsidRPr="00FA3F75" w:rsidRDefault="00204DD4" w:rsidP="00770F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FB41203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66,7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23D8A7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1,0</w:t>
            </w:r>
          </w:p>
        </w:tc>
      </w:tr>
      <w:tr w:rsidR="00204DD4" w:rsidRPr="00FA3F75" w14:paraId="0441D6A3" w14:textId="77777777" w:rsidTr="003E674B">
        <w:trPr>
          <w:trHeight w:val="6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8B8739" w14:textId="77777777" w:rsidR="00204DD4" w:rsidRPr="00FA3F75" w:rsidRDefault="00204DD4" w:rsidP="00770F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2CF92E9" w14:textId="77777777" w:rsidR="00204DD4" w:rsidRPr="00FA3F75" w:rsidRDefault="00204DD4" w:rsidP="00770F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3.3.2.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043E290" w14:textId="77777777" w:rsidR="00204DD4" w:rsidRPr="00FA3F75" w:rsidRDefault="00204DD4" w:rsidP="00770F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Stvaranje i održavanje sadržaja na web -u i druš.mrežama  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7579A0F" w14:textId="77777777" w:rsidR="00204DD4" w:rsidRPr="00FA3F75" w:rsidRDefault="00204DD4" w:rsidP="00770F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6BE12EE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4E91A5D" w14:textId="77777777" w:rsidR="00204DD4" w:rsidRPr="00FA3F75" w:rsidRDefault="00204DD4" w:rsidP="00770F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14:paraId="0DA53CD4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33,3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71B38BB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0,5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A5C1BC1" w14:textId="77777777" w:rsidR="00204DD4" w:rsidRPr="00FA3F75" w:rsidRDefault="00204DD4" w:rsidP="00770F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14:paraId="0AA168F9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100,0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D44D239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0,5</w:t>
            </w:r>
          </w:p>
        </w:tc>
      </w:tr>
      <w:tr w:rsidR="00204DD4" w:rsidRPr="00FA3F75" w14:paraId="0769B646" w14:textId="77777777" w:rsidTr="003E674B">
        <w:trPr>
          <w:trHeight w:val="612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3DD7D" w14:textId="77777777" w:rsidR="00204DD4" w:rsidRPr="00FA3F75" w:rsidRDefault="00204DD4" w:rsidP="00770F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E5000B" w14:textId="77777777" w:rsidR="00204DD4" w:rsidRPr="00FA3F75" w:rsidRDefault="00204DD4" w:rsidP="00770F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3.3.3.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F74BE" w14:textId="77777777" w:rsidR="00204DD4" w:rsidRPr="00FA3F75" w:rsidRDefault="00204DD4" w:rsidP="00770F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Priprema dest.marketinških materijala 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E998E" w14:textId="77777777" w:rsidR="00204DD4" w:rsidRPr="00FA3F75" w:rsidRDefault="00204DD4" w:rsidP="00770F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05B214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D8CC6" w14:textId="77777777" w:rsidR="00204DD4" w:rsidRPr="00FA3F75" w:rsidRDefault="00204DD4" w:rsidP="00770F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B5E43CD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50,0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5BC7F9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0,5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136447" w14:textId="77777777" w:rsidR="00204DD4" w:rsidRPr="00FA3F75" w:rsidRDefault="00204DD4" w:rsidP="00770F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FAD7A0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100,0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2EFB41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0,5</w:t>
            </w:r>
          </w:p>
        </w:tc>
      </w:tr>
      <w:tr w:rsidR="00204DD4" w:rsidRPr="00FA3F75" w14:paraId="0935C1B5" w14:textId="77777777" w:rsidTr="003E674B">
        <w:trPr>
          <w:trHeight w:val="269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7D823DBE" w14:textId="77777777" w:rsidR="00204DD4" w:rsidRPr="00FA3F75" w:rsidRDefault="00204DD4" w:rsidP="00770F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0887A993" w14:textId="77777777" w:rsidR="00204DD4" w:rsidRPr="00FA3F75" w:rsidRDefault="00204DD4" w:rsidP="00770F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3.4.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57811024" w14:textId="77777777" w:rsidR="00204DD4" w:rsidRPr="00FA3F75" w:rsidRDefault="00204DD4" w:rsidP="00770F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Internetske stranice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D552792" w14:textId="77777777" w:rsidR="00204DD4" w:rsidRPr="00FA3F75" w:rsidRDefault="00204DD4" w:rsidP="00770F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30.500,00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6DBD47F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A73D86B" w14:textId="77777777" w:rsidR="00204DD4" w:rsidRPr="00FA3F75" w:rsidRDefault="00204DD4" w:rsidP="00770F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31.700,00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194230E7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103,9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B5AD1F5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3,0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63554C9" w14:textId="77777777" w:rsidR="00204DD4" w:rsidRPr="00FA3F75" w:rsidRDefault="00204DD4" w:rsidP="00770F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16.200,00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47026003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51,1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12A2762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1,6</w:t>
            </w:r>
          </w:p>
        </w:tc>
      </w:tr>
      <w:tr w:rsidR="00204DD4" w:rsidRPr="00FA3F75" w14:paraId="2E364C15" w14:textId="77777777" w:rsidTr="003E674B">
        <w:trPr>
          <w:trHeight w:val="352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54EDD4" w14:textId="77777777" w:rsidR="00204DD4" w:rsidRPr="00FA3F75" w:rsidRDefault="00204DD4" w:rsidP="00770F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34DD3E" w14:textId="77777777" w:rsidR="00204DD4" w:rsidRPr="00FA3F75" w:rsidRDefault="00204DD4" w:rsidP="00770F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3.4.1.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87DD9" w14:textId="77777777" w:rsidR="00204DD4" w:rsidRPr="00FA3F75" w:rsidRDefault="00204DD4" w:rsidP="00770F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Virtualna šetnja Kaštelima 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0BE02" w14:textId="77777777" w:rsidR="00204DD4" w:rsidRPr="00FA3F75" w:rsidRDefault="00204DD4" w:rsidP="00770F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A613D8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3F307" w14:textId="77777777" w:rsidR="00204DD4" w:rsidRPr="00FA3F75" w:rsidRDefault="00204DD4" w:rsidP="00770F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16.200,00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29F17CD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162,0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0FF85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1,5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76876" w14:textId="77777777" w:rsidR="00204DD4" w:rsidRPr="00FA3F75" w:rsidRDefault="00204DD4" w:rsidP="00770F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8AF33DC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30,9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655338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0,5</w:t>
            </w:r>
          </w:p>
        </w:tc>
      </w:tr>
      <w:tr w:rsidR="00204DD4" w:rsidRPr="00FA3F75" w14:paraId="7E948C61" w14:textId="77777777" w:rsidTr="003E674B">
        <w:trPr>
          <w:trHeight w:val="341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119911" w14:textId="77777777" w:rsidR="00204DD4" w:rsidRPr="00FA3F75" w:rsidRDefault="00204DD4" w:rsidP="00770F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2A2067" w14:textId="77777777" w:rsidR="00204DD4" w:rsidRPr="00FA3F75" w:rsidRDefault="00204DD4" w:rsidP="00770F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3.4.2.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9F9BF" w14:textId="77777777" w:rsidR="00204DD4" w:rsidRPr="00FA3F75" w:rsidRDefault="00204DD4" w:rsidP="00770FE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Audio vodič /turistički film 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5EBE33" w14:textId="77777777" w:rsidR="00204DD4" w:rsidRPr="00FA3F75" w:rsidRDefault="00204DD4" w:rsidP="00770F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B36BA3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35467F" w14:textId="77777777" w:rsidR="00204DD4" w:rsidRPr="00FA3F75" w:rsidRDefault="00204DD4" w:rsidP="00770F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FDE60C2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100,0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32DE85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0,9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F91AC" w14:textId="77777777" w:rsidR="00204DD4" w:rsidRPr="00FA3F75" w:rsidRDefault="00204DD4" w:rsidP="00770F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9D448FA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50,0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08254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0,5</w:t>
            </w:r>
          </w:p>
        </w:tc>
      </w:tr>
      <w:tr w:rsidR="00204DD4" w:rsidRPr="00FA3F75" w14:paraId="334136E0" w14:textId="77777777" w:rsidTr="003E674B">
        <w:trPr>
          <w:trHeight w:val="234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DA6A76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330936" w14:textId="77777777" w:rsidR="00204DD4" w:rsidRPr="00FA3F75" w:rsidRDefault="00204DD4" w:rsidP="00770F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3.4.3.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F51602" w14:textId="77777777" w:rsidR="00204DD4" w:rsidRPr="00FA3F75" w:rsidRDefault="00204DD4" w:rsidP="00770F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Panoramske kamere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5A502C" w14:textId="77777777" w:rsidR="00204DD4" w:rsidRPr="00FA3F75" w:rsidRDefault="00204DD4" w:rsidP="00770F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500,00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C29529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E0EBF6" w14:textId="77777777" w:rsidR="00204DD4" w:rsidRPr="00FA3F75" w:rsidRDefault="00204DD4" w:rsidP="00770F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500,00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3C8FA56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100,0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38710A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53E29" w14:textId="77777777" w:rsidR="00204DD4" w:rsidRPr="00FA3F75" w:rsidRDefault="00204DD4" w:rsidP="00770F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1.200,00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13E8735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240,0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D5CDB3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0,1</w:t>
            </w:r>
          </w:p>
        </w:tc>
      </w:tr>
      <w:tr w:rsidR="00204DD4" w:rsidRPr="00FA3F75" w14:paraId="1F4C7A7A" w14:textId="77777777" w:rsidTr="003E674B">
        <w:trPr>
          <w:trHeight w:val="434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E309F6" w14:textId="77777777" w:rsidR="00204DD4" w:rsidRPr="00FA3F75" w:rsidRDefault="00204DD4" w:rsidP="00770F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02135D" w14:textId="77777777" w:rsidR="00204DD4" w:rsidRPr="00FA3F75" w:rsidRDefault="00204DD4" w:rsidP="00770F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3.4.4.</w:t>
            </w:r>
          </w:p>
        </w:tc>
        <w:tc>
          <w:tcPr>
            <w:tcW w:w="2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D86F7" w14:textId="77777777" w:rsidR="00204DD4" w:rsidRPr="00FA3F75" w:rsidRDefault="00204DD4" w:rsidP="00770F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Razvoj i održavanje internetskih stranica 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F83B5" w14:textId="77777777" w:rsidR="00204DD4" w:rsidRPr="00FA3F75" w:rsidRDefault="00204DD4" w:rsidP="00770F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C5F4A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B07DFC" w14:textId="77777777" w:rsidR="00204DD4" w:rsidRPr="00FA3F75" w:rsidRDefault="00204DD4" w:rsidP="00770F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4DE202A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50,0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4A926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0,5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59F1FF" w14:textId="77777777" w:rsidR="00204DD4" w:rsidRPr="00FA3F75" w:rsidRDefault="00204DD4" w:rsidP="00770F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9A57949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100,0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AC175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0,5</w:t>
            </w:r>
          </w:p>
        </w:tc>
      </w:tr>
      <w:tr w:rsidR="00204DD4" w:rsidRPr="00FA3F75" w14:paraId="71748C8C" w14:textId="77777777" w:rsidTr="003E674B">
        <w:trPr>
          <w:trHeight w:val="471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54034D0C" w14:textId="77777777" w:rsidR="00204DD4" w:rsidRPr="00FA3F75" w:rsidRDefault="00204DD4" w:rsidP="00770F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1DAF9E14" w14:textId="77777777" w:rsidR="00204DD4" w:rsidRPr="00FA3F75" w:rsidRDefault="00204DD4" w:rsidP="00770F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3.5.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75501B23" w14:textId="77777777" w:rsidR="00204DD4" w:rsidRPr="00FA3F75" w:rsidRDefault="00204DD4" w:rsidP="00770F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Kreiranje i upravljanje bazama turističkih podataka 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D2DFE8F" w14:textId="77777777" w:rsidR="00204DD4" w:rsidRPr="00FA3F75" w:rsidRDefault="00204DD4" w:rsidP="00770F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88B7CB5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A3BED8A" w14:textId="77777777" w:rsidR="00204DD4" w:rsidRPr="00FA3F75" w:rsidRDefault="00204DD4" w:rsidP="00770F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14.000,00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1814B368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70,0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D336250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1,3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74F867B" w14:textId="77777777" w:rsidR="00204DD4" w:rsidRPr="00FA3F75" w:rsidRDefault="00204DD4" w:rsidP="00770F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19.000,00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70E6FA6B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135,7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821BDA0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1,8</w:t>
            </w:r>
          </w:p>
        </w:tc>
      </w:tr>
      <w:tr w:rsidR="00204DD4" w:rsidRPr="00FA3F75" w14:paraId="1B059A78" w14:textId="77777777" w:rsidTr="003E674B">
        <w:trPr>
          <w:trHeight w:val="6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0C681" w14:textId="77777777" w:rsidR="00204DD4" w:rsidRPr="00FA3F75" w:rsidRDefault="00204DD4" w:rsidP="00770F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C0F38" w14:textId="77777777" w:rsidR="00204DD4" w:rsidRPr="00FA3F75" w:rsidRDefault="00204DD4" w:rsidP="00770F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3.5.1.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08E57" w14:textId="77777777" w:rsidR="00204DD4" w:rsidRPr="00FA3F75" w:rsidRDefault="00204DD4" w:rsidP="00770F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Uspostavljanje detaljne turističke baze podataka o ponudi i potražnji 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185E3" w14:textId="77777777" w:rsidR="00204DD4" w:rsidRPr="00FA3F75" w:rsidRDefault="00204DD4" w:rsidP="00770F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A069D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2CBB3C" w14:textId="77777777" w:rsidR="00204DD4" w:rsidRPr="00FA3F75" w:rsidRDefault="00204DD4" w:rsidP="00770F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317AC90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40,0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43D9E5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0,2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AE7E6" w14:textId="77777777" w:rsidR="00204DD4" w:rsidRPr="00FA3F75" w:rsidRDefault="00204DD4" w:rsidP="00770F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96F6E39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100,0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E44A5C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0,2</w:t>
            </w:r>
          </w:p>
        </w:tc>
      </w:tr>
      <w:tr w:rsidR="00204DD4" w:rsidRPr="00FA3F75" w14:paraId="0A679D59" w14:textId="77777777" w:rsidTr="003E674B">
        <w:trPr>
          <w:trHeight w:val="53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3A86A" w14:textId="77777777" w:rsidR="00204DD4" w:rsidRPr="00FA3F75" w:rsidRDefault="00204DD4" w:rsidP="00770F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0B489" w14:textId="77777777" w:rsidR="00204DD4" w:rsidRPr="00FA3F75" w:rsidRDefault="00204DD4" w:rsidP="00770F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3.5.2.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AD74B" w14:textId="77777777" w:rsidR="00204DD4" w:rsidRPr="00FA3F75" w:rsidRDefault="00204DD4" w:rsidP="00770F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Otkup sadržaja , fotografija i ostalih podataka 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224D3" w14:textId="77777777" w:rsidR="00204DD4" w:rsidRPr="00FA3F75" w:rsidRDefault="00204DD4" w:rsidP="00770F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B7E8F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62E77F" w14:textId="77777777" w:rsidR="00204DD4" w:rsidRPr="00FA3F75" w:rsidRDefault="00204DD4" w:rsidP="00770F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C57F225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100,0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1246B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0,9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F18CD" w14:textId="77777777" w:rsidR="00204DD4" w:rsidRPr="00FA3F75" w:rsidRDefault="00204DD4" w:rsidP="00770F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375B18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150,0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AE93C3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1,4</w:t>
            </w:r>
          </w:p>
        </w:tc>
      </w:tr>
      <w:tr w:rsidR="00204DD4" w:rsidRPr="00FA3F75" w14:paraId="713D6108" w14:textId="77777777" w:rsidTr="003E674B">
        <w:trPr>
          <w:trHeight w:val="577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C1C66" w14:textId="77777777" w:rsidR="00204DD4" w:rsidRPr="00FA3F75" w:rsidRDefault="00204DD4" w:rsidP="00770F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A5052" w14:textId="77777777" w:rsidR="00204DD4" w:rsidRPr="00FA3F75" w:rsidRDefault="00204DD4" w:rsidP="00770FE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3.5.3.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81667" w14:textId="77777777" w:rsidR="00204DD4" w:rsidRPr="00FA3F75" w:rsidRDefault="00204DD4" w:rsidP="00770FE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Priprema , sortiranje i slanje podataka u TZŽSD i HTZ 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E06B98" w14:textId="77777777" w:rsidR="00204DD4" w:rsidRPr="00FA3F75" w:rsidRDefault="00204DD4" w:rsidP="00770F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8CA1EE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2CD6BE" w14:textId="77777777" w:rsidR="00204DD4" w:rsidRPr="00FA3F75" w:rsidRDefault="00204DD4" w:rsidP="00770F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437021A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40,0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87970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0,2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3776EF" w14:textId="77777777" w:rsidR="00204DD4" w:rsidRPr="00FA3F75" w:rsidRDefault="00204DD4" w:rsidP="00770F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8DA7FFA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100,0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6C426F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0,2</w:t>
            </w:r>
          </w:p>
        </w:tc>
      </w:tr>
      <w:tr w:rsidR="00204DD4" w:rsidRPr="00FA3F75" w14:paraId="22537464" w14:textId="77777777" w:rsidTr="003E674B">
        <w:trPr>
          <w:trHeight w:val="37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AC05F66" w14:textId="77777777" w:rsidR="00204DD4" w:rsidRPr="00FA3F75" w:rsidRDefault="00204DD4" w:rsidP="00770F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118B0B0" w14:textId="77777777" w:rsidR="00204DD4" w:rsidRPr="00FA3F75" w:rsidRDefault="00204DD4" w:rsidP="00770F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3.6.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4B3F013D" w14:textId="77777777" w:rsidR="00204DD4" w:rsidRPr="00FA3F75" w:rsidRDefault="00204DD4" w:rsidP="00770F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Turističko-informativne aktivnosti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B1F6EEE" w14:textId="77777777" w:rsidR="00204DD4" w:rsidRPr="00FA3F75" w:rsidRDefault="00204DD4" w:rsidP="00770F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246.000,00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FEF7E46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1CC06CA" w14:textId="77777777" w:rsidR="00204DD4" w:rsidRPr="00FA3F75" w:rsidRDefault="00204DD4" w:rsidP="00770F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257.224,31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3B2D5889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104,6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5AA6200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24,0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47E78DD" w14:textId="77777777" w:rsidR="00204DD4" w:rsidRPr="00FA3F75" w:rsidRDefault="00204DD4" w:rsidP="00770F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242.100,00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02EF681E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94,1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579F25C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23,2</w:t>
            </w:r>
          </w:p>
        </w:tc>
      </w:tr>
      <w:tr w:rsidR="00204DD4" w:rsidRPr="00FA3F75" w14:paraId="295EB173" w14:textId="77777777" w:rsidTr="003E674B">
        <w:trPr>
          <w:trHeight w:val="234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A4D6F3" w14:textId="77777777" w:rsidR="00204DD4" w:rsidRPr="00FA3F75" w:rsidRDefault="00204DD4" w:rsidP="00770F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D71214" w14:textId="77777777" w:rsidR="00204DD4" w:rsidRPr="00FA3F75" w:rsidRDefault="00204DD4" w:rsidP="00770F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3.6.1.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1DD4F06" w14:textId="77777777" w:rsidR="00204DD4" w:rsidRPr="00FA3F75" w:rsidRDefault="00204DD4" w:rsidP="00770F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TIC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22D7724" w14:textId="77777777" w:rsidR="00204DD4" w:rsidRPr="00FA3F75" w:rsidRDefault="00204DD4" w:rsidP="00770F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146.000,00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5407161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44A4CC9" w14:textId="77777777" w:rsidR="00204DD4" w:rsidRPr="00FA3F75" w:rsidRDefault="00204DD4" w:rsidP="00770F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146.000,00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14:paraId="11709DDA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100,0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8647E14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13,6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2457C7D" w14:textId="77777777" w:rsidR="00204DD4" w:rsidRPr="00FA3F75" w:rsidRDefault="00204DD4" w:rsidP="00770F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150.100,00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14:paraId="2EC59C3B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102,8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E074E96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14,4</w:t>
            </w:r>
          </w:p>
        </w:tc>
      </w:tr>
      <w:tr w:rsidR="00204DD4" w:rsidRPr="00FA3F75" w14:paraId="259A5D74" w14:textId="77777777" w:rsidTr="003E674B">
        <w:trPr>
          <w:trHeight w:val="234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CA646A" w14:textId="77777777" w:rsidR="00204DD4" w:rsidRPr="00FA3F75" w:rsidRDefault="00204DD4" w:rsidP="00770F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B15F7" w14:textId="77777777" w:rsidR="00204DD4" w:rsidRPr="00FA3F75" w:rsidRDefault="00204DD4" w:rsidP="00770F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3.6.1.1.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68E4F" w14:textId="77777777" w:rsidR="00204DD4" w:rsidRPr="00FA3F75" w:rsidRDefault="00204DD4" w:rsidP="00770F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Plaće 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8E1D8D" w14:textId="77777777" w:rsidR="00204DD4" w:rsidRPr="00FA3F75" w:rsidRDefault="00204DD4" w:rsidP="00770F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126.000,00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0948B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F8F09" w14:textId="77777777" w:rsidR="00204DD4" w:rsidRPr="00FA3F75" w:rsidRDefault="00204DD4" w:rsidP="00770F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126.000,00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DBF0D89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100,0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6FC42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11,7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878B8" w14:textId="77777777" w:rsidR="00204DD4" w:rsidRPr="00FA3F75" w:rsidRDefault="00204DD4" w:rsidP="00770F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130.100,00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FFC17B6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103,3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69E79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12,5</w:t>
            </w:r>
          </w:p>
        </w:tc>
      </w:tr>
      <w:tr w:rsidR="00204DD4" w:rsidRPr="00FA3F75" w14:paraId="2E94141E" w14:textId="77777777" w:rsidTr="003E674B">
        <w:trPr>
          <w:trHeight w:val="234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FE849" w14:textId="77777777" w:rsidR="00204DD4" w:rsidRPr="00FA3F75" w:rsidRDefault="00204DD4" w:rsidP="00770F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7EF463" w14:textId="77777777" w:rsidR="00204DD4" w:rsidRPr="00FA3F75" w:rsidRDefault="00204DD4" w:rsidP="00770F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3.6.1.2.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7258D4" w14:textId="77777777" w:rsidR="00204DD4" w:rsidRPr="00FA3F75" w:rsidRDefault="00204DD4" w:rsidP="00770F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Materijalni troškovi 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C66ED8" w14:textId="77777777" w:rsidR="00204DD4" w:rsidRPr="00FA3F75" w:rsidRDefault="00204DD4" w:rsidP="00770F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97264A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A4CC36" w14:textId="77777777" w:rsidR="00204DD4" w:rsidRPr="00FA3F75" w:rsidRDefault="00204DD4" w:rsidP="00770F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43AF99A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100,0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65573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1,9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88E1B7" w14:textId="77777777" w:rsidR="00204DD4" w:rsidRPr="00FA3F75" w:rsidRDefault="00204DD4" w:rsidP="00770F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747E127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100,0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56D6E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1,9</w:t>
            </w:r>
          </w:p>
        </w:tc>
      </w:tr>
      <w:tr w:rsidR="00204DD4" w:rsidRPr="00FA3F75" w14:paraId="6C75041F" w14:textId="77777777" w:rsidTr="003E674B">
        <w:trPr>
          <w:trHeight w:val="234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D47FD2" w14:textId="77777777" w:rsidR="00204DD4" w:rsidRPr="00FA3F75" w:rsidRDefault="00204DD4" w:rsidP="00770F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lastRenderedPageBreak/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384240" w14:textId="77777777" w:rsidR="00204DD4" w:rsidRPr="00FA3F75" w:rsidRDefault="00204DD4" w:rsidP="00770F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3.6.1.1.1.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9527C7A" w14:textId="77777777" w:rsidR="00204DD4" w:rsidRPr="00FA3F75" w:rsidRDefault="00204DD4" w:rsidP="00770F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Welcome desk 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C7E1C08" w14:textId="77777777" w:rsidR="00204DD4" w:rsidRPr="00FA3F75" w:rsidRDefault="00204DD4" w:rsidP="00770F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75.000,00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D060BDD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C01F686" w14:textId="77777777" w:rsidR="00204DD4" w:rsidRPr="00FA3F75" w:rsidRDefault="00204DD4" w:rsidP="00770F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75.000,00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14:paraId="025B5956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100,0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57EE5E1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7,0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0458D9A" w14:textId="77777777" w:rsidR="00204DD4" w:rsidRPr="00FA3F75" w:rsidRDefault="00204DD4" w:rsidP="00770F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77.000,00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14:paraId="37564BDE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102,7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4A942D1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7,4</w:t>
            </w:r>
          </w:p>
        </w:tc>
      </w:tr>
      <w:tr w:rsidR="00204DD4" w:rsidRPr="00FA3F75" w14:paraId="5CF907F8" w14:textId="77777777" w:rsidTr="003E674B">
        <w:trPr>
          <w:trHeight w:val="234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2BFBF1" w14:textId="77777777" w:rsidR="00204DD4" w:rsidRPr="00FA3F75" w:rsidRDefault="00204DD4" w:rsidP="00770F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6D2EEF" w14:textId="77777777" w:rsidR="00204DD4" w:rsidRPr="00FA3F75" w:rsidRDefault="00204DD4" w:rsidP="00770F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3.6.1.1.2.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AE4D43" w14:textId="77777777" w:rsidR="00204DD4" w:rsidRPr="00FA3F75" w:rsidRDefault="00204DD4" w:rsidP="00770F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Plaće 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6ACEE" w14:textId="77777777" w:rsidR="00204DD4" w:rsidRPr="00FA3F75" w:rsidRDefault="00204DD4" w:rsidP="00770F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63.000,00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B4D2AC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02E168" w14:textId="77777777" w:rsidR="00204DD4" w:rsidRPr="00FA3F75" w:rsidRDefault="00204DD4" w:rsidP="00770F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63.000,00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18E3337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100,0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F960D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5,9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C5F18" w14:textId="77777777" w:rsidR="00204DD4" w:rsidRPr="00FA3F75" w:rsidRDefault="00204DD4" w:rsidP="00770F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65.000,00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E18E48C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103,2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4BDFA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6,2</w:t>
            </w:r>
          </w:p>
        </w:tc>
      </w:tr>
      <w:tr w:rsidR="00204DD4" w:rsidRPr="00FA3F75" w14:paraId="5FB13847" w14:textId="77777777" w:rsidTr="003E674B">
        <w:trPr>
          <w:trHeight w:val="234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3A184" w14:textId="77777777" w:rsidR="00204DD4" w:rsidRPr="00FA3F75" w:rsidRDefault="00204DD4" w:rsidP="00770F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8186B" w14:textId="77777777" w:rsidR="00204DD4" w:rsidRPr="00FA3F75" w:rsidRDefault="00204DD4" w:rsidP="00770F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DCE69" w14:textId="77777777" w:rsidR="00204DD4" w:rsidRPr="00FA3F75" w:rsidRDefault="00204DD4" w:rsidP="00770F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Materijalni troškovi 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470A2" w14:textId="77777777" w:rsidR="00204DD4" w:rsidRPr="00FA3F75" w:rsidRDefault="00204DD4" w:rsidP="00770F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12.000,00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1AC33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5806F4" w14:textId="77777777" w:rsidR="00204DD4" w:rsidRPr="00FA3F75" w:rsidRDefault="00204DD4" w:rsidP="00770F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12.000,00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F0FA42B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100,0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9E42F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1,1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539B65" w14:textId="77777777" w:rsidR="00204DD4" w:rsidRPr="00FA3F75" w:rsidRDefault="00204DD4" w:rsidP="00770F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12.000,00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47D2DA2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100,0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4C85AE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1,2</w:t>
            </w:r>
          </w:p>
        </w:tc>
      </w:tr>
      <w:tr w:rsidR="00204DD4" w:rsidRPr="00FA3F75" w14:paraId="3C59D4E0" w14:textId="77777777" w:rsidTr="003E674B">
        <w:trPr>
          <w:trHeight w:val="352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8F45B" w14:textId="77777777" w:rsidR="00204DD4" w:rsidRPr="00FA3F75" w:rsidRDefault="00204DD4" w:rsidP="00770F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30480" w14:textId="77777777" w:rsidR="00204DD4" w:rsidRPr="00FA3F75" w:rsidRDefault="00204DD4" w:rsidP="00770F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3.6.1.3.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E07A3D" w14:textId="77777777" w:rsidR="00204DD4" w:rsidRPr="00FA3F75" w:rsidRDefault="00204DD4" w:rsidP="00770F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Troškovi opremanja  Info ureda u Villi Niki - investicija 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BE6AE7" w14:textId="77777777" w:rsidR="00204DD4" w:rsidRPr="00FA3F75" w:rsidRDefault="00204DD4" w:rsidP="00770FE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7D365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159B5E" w14:textId="77777777" w:rsidR="00204DD4" w:rsidRPr="00FA3F75" w:rsidRDefault="00204DD4" w:rsidP="00770F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9F6182D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0A4494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F58729" w14:textId="77777777" w:rsidR="00204DD4" w:rsidRPr="00FA3F75" w:rsidRDefault="00204DD4" w:rsidP="00770F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34ED583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61C89C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204DD4" w:rsidRPr="00FA3F75" w14:paraId="6E96E71B" w14:textId="77777777" w:rsidTr="003E674B">
        <w:trPr>
          <w:trHeight w:val="352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4864CC" w14:textId="77777777" w:rsidR="00204DD4" w:rsidRPr="00FA3F75" w:rsidRDefault="00204DD4" w:rsidP="00770F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4FD4A1" w14:textId="77777777" w:rsidR="00204DD4" w:rsidRPr="00FA3F75" w:rsidRDefault="00204DD4" w:rsidP="00770F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9CFB42" w14:textId="77777777" w:rsidR="00204DD4" w:rsidRPr="00FA3F75" w:rsidRDefault="00204DD4" w:rsidP="00770F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Troškovi opremanja  Info ureda u Villi Niki 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FD37E" w14:textId="77777777" w:rsidR="00204DD4" w:rsidRPr="00FA3F75" w:rsidRDefault="00204DD4" w:rsidP="00770FE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14B4E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F2FAEE" w14:textId="77777777" w:rsidR="00204DD4" w:rsidRPr="00FA3F75" w:rsidRDefault="00204DD4" w:rsidP="00770F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9913F38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33417B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63C202" w14:textId="77777777" w:rsidR="00204DD4" w:rsidRPr="00FA3F75" w:rsidRDefault="00204DD4" w:rsidP="00770F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71694A7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1A0E8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204DD4" w:rsidRPr="00FA3F75" w14:paraId="17575875" w14:textId="77777777" w:rsidTr="003E674B">
        <w:trPr>
          <w:trHeight w:val="648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2CD658" w14:textId="77777777" w:rsidR="00204DD4" w:rsidRPr="00FA3F75" w:rsidRDefault="00204DD4" w:rsidP="00770F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927B83A" w14:textId="77777777" w:rsidR="00204DD4" w:rsidRPr="00FA3F75" w:rsidRDefault="00204DD4" w:rsidP="00770F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3.6.2.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53D33CC5" w14:textId="77777777" w:rsidR="00204DD4" w:rsidRPr="00FA3F75" w:rsidRDefault="00204DD4" w:rsidP="00770F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Info table u centrima mjesta i dislociranim lokacijama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9CF3824" w14:textId="77777777" w:rsidR="00204DD4" w:rsidRPr="00FA3F75" w:rsidRDefault="00204DD4" w:rsidP="00770F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25.000,00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DA9B078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1E3BAF2" w14:textId="77777777" w:rsidR="00204DD4" w:rsidRPr="00FA3F75" w:rsidRDefault="00204DD4" w:rsidP="00770F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36.224,31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14:paraId="1887971B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144,9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4BC9B56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3,4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2A00962" w14:textId="77777777" w:rsidR="00204DD4" w:rsidRPr="00FA3F75" w:rsidRDefault="00204DD4" w:rsidP="00770F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14:paraId="0094D7F6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41,4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92DA672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1,4</w:t>
            </w:r>
          </w:p>
        </w:tc>
      </w:tr>
      <w:tr w:rsidR="00204DD4" w:rsidRPr="00FA3F75" w14:paraId="3CD6861E" w14:textId="77777777" w:rsidTr="003E674B">
        <w:trPr>
          <w:trHeight w:val="387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934CF" w14:textId="77777777" w:rsidR="00204DD4" w:rsidRPr="00FA3F75" w:rsidRDefault="00204DD4" w:rsidP="00770F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9B946E" w14:textId="77777777" w:rsidR="00204DD4" w:rsidRPr="00FA3F75" w:rsidRDefault="00204DD4" w:rsidP="00770F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3.6.2.1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9A38C0" w14:textId="77777777" w:rsidR="00204DD4" w:rsidRPr="00FA3F75" w:rsidRDefault="00204DD4" w:rsidP="00770F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Info table na padinama Malačke i Kozjaka 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FC9BD" w14:textId="77777777" w:rsidR="00204DD4" w:rsidRPr="00FA3F75" w:rsidRDefault="00204DD4" w:rsidP="00770F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AFCAD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6C4859" w14:textId="77777777" w:rsidR="00204DD4" w:rsidRPr="00FA3F75" w:rsidRDefault="00204DD4" w:rsidP="00770F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8204D75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100,0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85426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0,5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11D0E" w14:textId="77777777" w:rsidR="00204DD4" w:rsidRPr="00FA3F75" w:rsidRDefault="00204DD4" w:rsidP="00770F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8548777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100,0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DB0DA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0,5</w:t>
            </w:r>
          </w:p>
        </w:tc>
      </w:tr>
      <w:tr w:rsidR="00204DD4" w:rsidRPr="00FA3F75" w14:paraId="3B05CCD1" w14:textId="77777777" w:rsidTr="003E674B">
        <w:trPr>
          <w:trHeight w:val="363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40E89" w14:textId="77777777" w:rsidR="00204DD4" w:rsidRPr="00FA3F75" w:rsidRDefault="00204DD4" w:rsidP="00770F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0E44E2" w14:textId="77777777" w:rsidR="00204DD4" w:rsidRPr="00FA3F75" w:rsidRDefault="00204DD4" w:rsidP="00770F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3.6.2.2.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7564E6" w14:textId="77777777" w:rsidR="00204DD4" w:rsidRPr="00FA3F75" w:rsidRDefault="00204DD4" w:rsidP="00770F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Info table u centrima mjesta 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C9A60" w14:textId="77777777" w:rsidR="00204DD4" w:rsidRPr="00FA3F75" w:rsidRDefault="00204DD4" w:rsidP="00770F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AB5861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6A2C53" w14:textId="77777777" w:rsidR="00204DD4" w:rsidRPr="00FA3F75" w:rsidRDefault="00204DD4" w:rsidP="00770F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03330A3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50,0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DDB7CD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0,5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E12478" w14:textId="77777777" w:rsidR="00204DD4" w:rsidRPr="00FA3F75" w:rsidRDefault="00204DD4" w:rsidP="00770F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240BFC5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100,0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9E0E6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0,5</w:t>
            </w:r>
          </w:p>
        </w:tc>
      </w:tr>
      <w:tr w:rsidR="00204DD4" w:rsidRPr="00FA3F75" w14:paraId="7AE24324" w14:textId="77777777" w:rsidTr="003E674B">
        <w:trPr>
          <w:trHeight w:val="411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F5207" w14:textId="77777777" w:rsidR="00204DD4" w:rsidRPr="00FA3F75" w:rsidRDefault="00204DD4" w:rsidP="00770F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4ACA28" w14:textId="77777777" w:rsidR="00204DD4" w:rsidRPr="00FA3F75" w:rsidRDefault="00204DD4" w:rsidP="00770F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3.6.2.3.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3A44CA" w14:textId="77777777" w:rsidR="00204DD4" w:rsidRPr="00FA3F75" w:rsidRDefault="00204DD4" w:rsidP="00770F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Projekt Smart TUI i Srca/kamene vaze 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DAE34" w14:textId="77777777" w:rsidR="00204DD4" w:rsidRPr="00FA3F75" w:rsidRDefault="00204DD4" w:rsidP="00770F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C10343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723A4" w14:textId="77777777" w:rsidR="00204DD4" w:rsidRPr="00FA3F75" w:rsidRDefault="00204DD4" w:rsidP="00770F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26.224,31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30F1F8D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262,2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A16F4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2,4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8F40FE" w14:textId="77777777" w:rsidR="00204DD4" w:rsidRPr="00FA3F75" w:rsidRDefault="00204DD4" w:rsidP="00770F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BBD2C84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19,1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16811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0,5</w:t>
            </w:r>
          </w:p>
        </w:tc>
      </w:tr>
      <w:tr w:rsidR="00204DD4" w:rsidRPr="00FA3F75" w14:paraId="630DA2AA" w14:textId="77777777" w:rsidTr="003E674B">
        <w:trPr>
          <w:trHeight w:val="446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536BCBB" w14:textId="77777777" w:rsidR="00204DD4" w:rsidRPr="00FA3F75" w:rsidRDefault="00204DD4" w:rsidP="00770F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4.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FF32721" w14:textId="77777777" w:rsidR="00204DD4" w:rsidRPr="00FA3F75" w:rsidRDefault="00204DD4" w:rsidP="00770F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1E30E49F" w14:textId="77777777" w:rsidR="00204DD4" w:rsidRPr="00FA3F75" w:rsidRDefault="00204DD4" w:rsidP="00770F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DESTINACIJSKI MENADŽMENT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4BF741D" w14:textId="77777777" w:rsidR="00204DD4" w:rsidRPr="00FA3F75" w:rsidRDefault="00204DD4" w:rsidP="00770F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37.000,00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FD659E5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D438C77" w14:textId="77777777" w:rsidR="00204DD4" w:rsidRPr="00FA3F75" w:rsidRDefault="00204DD4" w:rsidP="00770F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75.000,00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14:paraId="5370AF1C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202,7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4FAA502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7,0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E98FD6B" w14:textId="77777777" w:rsidR="00204DD4" w:rsidRPr="00FA3F75" w:rsidRDefault="00204DD4" w:rsidP="00770F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53.000,00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14:paraId="0E3EB47C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70,7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69EBEE2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5,1</w:t>
            </w:r>
          </w:p>
        </w:tc>
      </w:tr>
      <w:tr w:rsidR="00204DD4" w:rsidRPr="00FA3F75" w14:paraId="32AA4693" w14:textId="77777777" w:rsidTr="003E674B">
        <w:trPr>
          <w:trHeight w:val="588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26474D" w14:textId="77777777" w:rsidR="00204DD4" w:rsidRPr="00FA3F75" w:rsidRDefault="00204DD4" w:rsidP="00770F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8A0BE5" w14:textId="77777777" w:rsidR="00204DD4" w:rsidRPr="00FA3F75" w:rsidRDefault="00204DD4" w:rsidP="00770F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4.1.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F72F80" w14:textId="77777777" w:rsidR="00204DD4" w:rsidRPr="00FA3F75" w:rsidRDefault="00204DD4" w:rsidP="00770F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Turistički informacijski sustavi i aplikacije /eVisitor/ m Visitor 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61D23" w14:textId="77777777" w:rsidR="00204DD4" w:rsidRPr="00FA3F75" w:rsidRDefault="00204DD4" w:rsidP="00770F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F8A72D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322C8F" w14:textId="77777777" w:rsidR="00204DD4" w:rsidRPr="00FA3F75" w:rsidRDefault="00204DD4" w:rsidP="00770F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8.000,00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EE4412C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160,0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A4E995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0,7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A1E69A" w14:textId="77777777" w:rsidR="00204DD4" w:rsidRPr="00FA3F75" w:rsidRDefault="00204DD4" w:rsidP="00770F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8.000,00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81863E3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100,0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BCA8F2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0,8</w:t>
            </w:r>
          </w:p>
        </w:tc>
      </w:tr>
      <w:tr w:rsidR="00204DD4" w:rsidRPr="00FA3F75" w14:paraId="76DA8357" w14:textId="77777777" w:rsidTr="003E674B">
        <w:trPr>
          <w:trHeight w:val="542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623637" w14:textId="77777777" w:rsidR="00204DD4" w:rsidRPr="00FA3F75" w:rsidRDefault="00204DD4" w:rsidP="00770F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C6BA64" w14:textId="77777777" w:rsidR="00204DD4" w:rsidRPr="00FA3F75" w:rsidRDefault="00204DD4" w:rsidP="00770F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4.2.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E96312" w14:textId="77777777" w:rsidR="00204DD4" w:rsidRPr="00FA3F75" w:rsidRDefault="00204DD4" w:rsidP="00770F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Upravljanje kvalitetom u destinaciji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A9415" w14:textId="77777777" w:rsidR="00204DD4" w:rsidRPr="00FA3F75" w:rsidRDefault="00204DD4" w:rsidP="00770F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7.000,00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5FF538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F4E78" w14:textId="77777777" w:rsidR="00204DD4" w:rsidRPr="00FA3F75" w:rsidRDefault="00204DD4" w:rsidP="00770F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17.000,00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182255E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242,9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03D79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1,6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A318E2" w14:textId="77777777" w:rsidR="00204DD4" w:rsidRPr="00FA3F75" w:rsidRDefault="00204DD4" w:rsidP="00770F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4FE6C58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117,6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F486E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1,9</w:t>
            </w:r>
          </w:p>
        </w:tc>
      </w:tr>
      <w:tr w:rsidR="00204DD4" w:rsidRPr="00FA3F75" w14:paraId="1C333898" w14:textId="77777777" w:rsidTr="003E674B">
        <w:trPr>
          <w:trHeight w:val="434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EDA993" w14:textId="77777777" w:rsidR="00204DD4" w:rsidRPr="00FA3F75" w:rsidRDefault="00204DD4" w:rsidP="00770F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8F47BE" w14:textId="77777777" w:rsidR="00204DD4" w:rsidRPr="00FA3F75" w:rsidRDefault="00204DD4" w:rsidP="00770F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4.3.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1AC0079D" w14:textId="77777777" w:rsidR="00204DD4" w:rsidRPr="00FA3F75" w:rsidRDefault="00204DD4" w:rsidP="00770F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Poticanje na očuvanje i uređenje okoliša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3F0BF5E" w14:textId="77777777" w:rsidR="00204DD4" w:rsidRPr="00FA3F75" w:rsidRDefault="00204DD4" w:rsidP="00770F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25.000,00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5EA4EDE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8E06CB3" w14:textId="77777777" w:rsidR="00204DD4" w:rsidRPr="00FA3F75" w:rsidRDefault="00204DD4" w:rsidP="00770F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25.000,00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14:paraId="74B6BE87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100,0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1B84764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2,3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5979508" w14:textId="77777777" w:rsidR="00204DD4" w:rsidRPr="00FA3F75" w:rsidRDefault="00204DD4" w:rsidP="00770F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25.000,00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14:paraId="133D153F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100,0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964D45A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2,4</w:t>
            </w:r>
          </w:p>
        </w:tc>
      </w:tr>
      <w:tr w:rsidR="00204DD4" w:rsidRPr="00FA3F75" w14:paraId="43549E28" w14:textId="77777777" w:rsidTr="003E674B">
        <w:trPr>
          <w:trHeight w:val="234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0EE606" w14:textId="77777777" w:rsidR="00204DD4" w:rsidRPr="00FA3F75" w:rsidRDefault="00204DD4" w:rsidP="00770F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B66F7" w14:textId="77777777" w:rsidR="00204DD4" w:rsidRPr="00FA3F75" w:rsidRDefault="00204DD4" w:rsidP="00770F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4.3.1.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A1C6C" w14:textId="77777777" w:rsidR="00204DD4" w:rsidRPr="00FA3F75" w:rsidRDefault="00204DD4" w:rsidP="00770F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Kaštelanski praznik cvijeća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B13D78" w14:textId="77777777" w:rsidR="00204DD4" w:rsidRPr="00FA3F75" w:rsidRDefault="00204DD4" w:rsidP="00770F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FDD16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21938C" w14:textId="77777777" w:rsidR="00204DD4" w:rsidRPr="00FA3F75" w:rsidRDefault="00204DD4" w:rsidP="00770F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9264AAF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100,0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0BF9E8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1,4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F2D6B" w14:textId="77777777" w:rsidR="00204DD4" w:rsidRPr="00FA3F75" w:rsidRDefault="00204DD4" w:rsidP="00770F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CFE50B0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133,3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6A6294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1,9</w:t>
            </w:r>
          </w:p>
        </w:tc>
      </w:tr>
      <w:tr w:rsidR="00204DD4" w:rsidRPr="00FA3F75" w14:paraId="004AB31B" w14:textId="77777777" w:rsidTr="003E674B">
        <w:trPr>
          <w:trHeight w:val="234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44EEF" w14:textId="77777777" w:rsidR="00204DD4" w:rsidRPr="00FA3F75" w:rsidRDefault="00204DD4" w:rsidP="00770F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4D799" w14:textId="77777777" w:rsidR="00204DD4" w:rsidRPr="00FA3F75" w:rsidRDefault="00204DD4" w:rsidP="00770F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4.3.2.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0124D" w14:textId="77777777" w:rsidR="00204DD4" w:rsidRPr="00FA3F75" w:rsidRDefault="00204DD4" w:rsidP="00770F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Eko akcije 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6AE86A" w14:textId="77777777" w:rsidR="00204DD4" w:rsidRPr="00FA3F75" w:rsidRDefault="00204DD4" w:rsidP="00770F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631F8D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BE0D36" w14:textId="77777777" w:rsidR="00204DD4" w:rsidRPr="00FA3F75" w:rsidRDefault="00204DD4" w:rsidP="00770F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80D91CE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100,0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9F66BA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0,9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34ADB6" w14:textId="77777777" w:rsidR="00204DD4" w:rsidRPr="00FA3F75" w:rsidRDefault="00204DD4" w:rsidP="00770F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8F8E52E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50,0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CC2D1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0,5</w:t>
            </w:r>
          </w:p>
        </w:tc>
      </w:tr>
      <w:tr w:rsidR="00204DD4" w:rsidRPr="00FA3F75" w14:paraId="2C309584" w14:textId="77777777" w:rsidTr="003E674B">
        <w:trPr>
          <w:trHeight w:val="234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5CADB" w14:textId="77777777" w:rsidR="00204DD4" w:rsidRPr="00FA3F75" w:rsidRDefault="00204DD4" w:rsidP="00770F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4084D" w14:textId="77777777" w:rsidR="00204DD4" w:rsidRPr="00FA3F75" w:rsidRDefault="00204DD4" w:rsidP="00770F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BF6AE8" w14:textId="77777777" w:rsidR="00204DD4" w:rsidRPr="00FA3F75" w:rsidRDefault="00204DD4" w:rsidP="00770F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52690" w14:textId="77777777" w:rsidR="00204DD4" w:rsidRPr="00FA3F75" w:rsidRDefault="00204DD4" w:rsidP="00770FE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54BCF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4A3AD0" w14:textId="77777777" w:rsidR="00204DD4" w:rsidRPr="00FA3F75" w:rsidRDefault="00204DD4" w:rsidP="00770F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8BF05B8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4B3A9D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14598C" w14:textId="77777777" w:rsidR="00204DD4" w:rsidRPr="00FA3F75" w:rsidRDefault="00204DD4" w:rsidP="00770F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FBC38C2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DA4FB5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204DD4" w:rsidRPr="00FA3F75" w14:paraId="4C07E14D" w14:textId="77777777" w:rsidTr="003E674B">
        <w:trPr>
          <w:trHeight w:val="234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EE4BCB9" w14:textId="77777777" w:rsidR="00204DD4" w:rsidRPr="00FA3F75" w:rsidRDefault="00204DD4" w:rsidP="00770F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5.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828E1E6" w14:textId="77777777" w:rsidR="00204DD4" w:rsidRPr="00FA3F75" w:rsidRDefault="00204DD4" w:rsidP="00770F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36EDC1E" w14:textId="77777777" w:rsidR="00204DD4" w:rsidRPr="00FA3F75" w:rsidRDefault="00204DD4" w:rsidP="00770F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ČLANSTVO U STRUKOVNIM ORGANIZACIJAMA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EFF4123" w14:textId="77777777" w:rsidR="00204DD4" w:rsidRPr="00FA3F75" w:rsidRDefault="00204DD4" w:rsidP="00770FE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172DE8A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ED033AB" w14:textId="77777777" w:rsidR="00204DD4" w:rsidRPr="00FA3F75" w:rsidRDefault="00204DD4" w:rsidP="00770F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14:paraId="545AF14D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FE7EA12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F0B78E0" w14:textId="77777777" w:rsidR="00204DD4" w:rsidRPr="00FA3F75" w:rsidRDefault="00204DD4" w:rsidP="00770F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14:paraId="3628F607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C733D6A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204DD4" w:rsidRPr="00FA3F75" w14:paraId="6C8E12CF" w14:textId="77777777" w:rsidTr="003E674B">
        <w:trPr>
          <w:trHeight w:val="234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5B1FFC" w14:textId="77777777" w:rsidR="00204DD4" w:rsidRPr="00FA3F75" w:rsidRDefault="00204DD4" w:rsidP="00770F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E6FEA7" w14:textId="77777777" w:rsidR="00204DD4" w:rsidRPr="00FA3F75" w:rsidRDefault="00204DD4" w:rsidP="00770F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5.1.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45363" w14:textId="77777777" w:rsidR="00204DD4" w:rsidRPr="00FA3F75" w:rsidRDefault="00204DD4" w:rsidP="00770F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Međunarodne strukovne i sl. organizacije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BFED95" w14:textId="77777777" w:rsidR="00204DD4" w:rsidRPr="00FA3F75" w:rsidRDefault="00204DD4" w:rsidP="00770FE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0A4745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5CE93F" w14:textId="77777777" w:rsidR="00204DD4" w:rsidRPr="00FA3F75" w:rsidRDefault="00204DD4" w:rsidP="00770F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36D0529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6B9F54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C4484" w14:textId="77777777" w:rsidR="00204DD4" w:rsidRPr="00FA3F75" w:rsidRDefault="00204DD4" w:rsidP="00770F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E6D3E1D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F4C748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204DD4" w:rsidRPr="00FA3F75" w14:paraId="77B581F9" w14:textId="77777777" w:rsidTr="003E674B">
        <w:trPr>
          <w:trHeight w:val="269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48091" w14:textId="77777777" w:rsidR="00204DD4" w:rsidRPr="00FA3F75" w:rsidRDefault="00204DD4" w:rsidP="00770F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750DC6" w14:textId="77777777" w:rsidR="00204DD4" w:rsidRPr="00FA3F75" w:rsidRDefault="00204DD4" w:rsidP="00770F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5.2.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9E2943" w14:textId="77777777" w:rsidR="00204DD4" w:rsidRPr="00FA3F75" w:rsidRDefault="00204DD4" w:rsidP="00770F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Domaće strukovne i sl. organizacije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1E25A" w14:textId="77777777" w:rsidR="00204DD4" w:rsidRPr="00FA3F75" w:rsidRDefault="00204DD4" w:rsidP="00770FE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758FEF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1F7368" w14:textId="77777777" w:rsidR="00204DD4" w:rsidRPr="00FA3F75" w:rsidRDefault="00204DD4" w:rsidP="00770F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F9B1D5F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C29A85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AEA9C0" w14:textId="77777777" w:rsidR="00204DD4" w:rsidRPr="00FA3F75" w:rsidRDefault="00204DD4" w:rsidP="00770F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7B2DE86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FA839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204DD4" w:rsidRPr="00FA3F75" w14:paraId="4C1CC618" w14:textId="77777777" w:rsidTr="003E674B">
        <w:trPr>
          <w:trHeight w:val="352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948238C" w14:textId="77777777" w:rsidR="00204DD4" w:rsidRPr="00FA3F75" w:rsidRDefault="00204DD4" w:rsidP="00770F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6.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F886F87" w14:textId="77777777" w:rsidR="00204DD4" w:rsidRPr="00FA3F75" w:rsidRDefault="00204DD4" w:rsidP="00770F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202B5454" w14:textId="77777777" w:rsidR="00204DD4" w:rsidRPr="00FA3F75" w:rsidRDefault="00204DD4" w:rsidP="00770F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ADMINISTRATIVNI POSLOVI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94EDC87" w14:textId="77777777" w:rsidR="00204DD4" w:rsidRPr="00FA3F75" w:rsidRDefault="00204DD4" w:rsidP="00770F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129.000,00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16F01DC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AA70E18" w14:textId="77777777" w:rsidR="00204DD4" w:rsidRPr="00FA3F75" w:rsidRDefault="00204DD4" w:rsidP="00770F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129.000,00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14:paraId="35D478E6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100,0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32EE2A7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12,0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8B9E501" w14:textId="77777777" w:rsidR="00204DD4" w:rsidRPr="00FA3F75" w:rsidRDefault="00204DD4" w:rsidP="00770F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175.000,00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14:paraId="7E932403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135,7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DD98052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16,8</w:t>
            </w:r>
          </w:p>
        </w:tc>
      </w:tr>
      <w:tr w:rsidR="00204DD4" w:rsidRPr="00FA3F75" w14:paraId="2DFA1C9A" w14:textId="77777777" w:rsidTr="003E674B">
        <w:trPr>
          <w:trHeight w:val="234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E86DC0" w14:textId="77777777" w:rsidR="00204DD4" w:rsidRPr="00FA3F75" w:rsidRDefault="00204DD4" w:rsidP="00770F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708DD" w14:textId="77777777" w:rsidR="00204DD4" w:rsidRPr="00FA3F75" w:rsidRDefault="00204DD4" w:rsidP="00770F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6.1.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ABBCE8" w14:textId="77777777" w:rsidR="00204DD4" w:rsidRPr="00FA3F75" w:rsidRDefault="00204DD4" w:rsidP="00770F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Plaće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7AFA15" w14:textId="77777777" w:rsidR="00204DD4" w:rsidRPr="00FA3F75" w:rsidRDefault="00204DD4" w:rsidP="00770F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99.000,00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D8BD64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E65CED" w14:textId="77777777" w:rsidR="00204DD4" w:rsidRPr="00FA3F75" w:rsidRDefault="00204DD4" w:rsidP="00770F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99.000,00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87C165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100,0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131C9A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9,2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3D22C6" w14:textId="77777777" w:rsidR="00204DD4" w:rsidRPr="00FA3F75" w:rsidRDefault="00204DD4" w:rsidP="00770F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145.000,00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66BF62D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146,5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FD3B8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13,9</w:t>
            </w:r>
          </w:p>
        </w:tc>
      </w:tr>
      <w:tr w:rsidR="00204DD4" w:rsidRPr="00FA3F75" w14:paraId="23DB1B1E" w14:textId="77777777" w:rsidTr="003E674B">
        <w:trPr>
          <w:trHeight w:val="234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802DB" w14:textId="77777777" w:rsidR="00204DD4" w:rsidRPr="00FA3F75" w:rsidRDefault="00204DD4" w:rsidP="00770F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26D43" w14:textId="77777777" w:rsidR="00204DD4" w:rsidRPr="00FA3F75" w:rsidRDefault="00204DD4" w:rsidP="00770F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6.2.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69E27" w14:textId="77777777" w:rsidR="00204DD4" w:rsidRPr="00FA3F75" w:rsidRDefault="00204DD4" w:rsidP="00770F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Materijalni troškovi 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8DE68F" w14:textId="77777777" w:rsidR="00204DD4" w:rsidRPr="00FA3F75" w:rsidRDefault="00204DD4" w:rsidP="00770F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D2ABC2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13E09C" w14:textId="77777777" w:rsidR="00204DD4" w:rsidRPr="00FA3F75" w:rsidRDefault="00204DD4" w:rsidP="00770F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19C7DD1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100,0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9376CB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1,9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1289B" w14:textId="77777777" w:rsidR="00204DD4" w:rsidRPr="00FA3F75" w:rsidRDefault="00204DD4" w:rsidP="00770F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5BF9A81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100,0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96F252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1,9</w:t>
            </w:r>
          </w:p>
        </w:tc>
      </w:tr>
      <w:tr w:rsidR="00204DD4" w:rsidRPr="00FA3F75" w14:paraId="51A7DDA5" w14:textId="77777777" w:rsidTr="003E674B">
        <w:trPr>
          <w:trHeight w:val="352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AC13F5" w14:textId="77777777" w:rsidR="00204DD4" w:rsidRPr="00FA3F75" w:rsidRDefault="00204DD4" w:rsidP="00770F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86717A" w14:textId="77777777" w:rsidR="00204DD4" w:rsidRPr="00FA3F75" w:rsidRDefault="00204DD4" w:rsidP="00770F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6.3.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BC1622" w14:textId="77777777" w:rsidR="00204DD4" w:rsidRPr="00FA3F75" w:rsidRDefault="00204DD4" w:rsidP="00770F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Tijela turističke zajednice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9F4C3" w14:textId="77777777" w:rsidR="00204DD4" w:rsidRPr="00FA3F75" w:rsidRDefault="00204DD4" w:rsidP="00770F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1FB197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EC8BAD" w14:textId="77777777" w:rsidR="00204DD4" w:rsidRPr="00FA3F75" w:rsidRDefault="00204DD4" w:rsidP="00770F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FB750ED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100,0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A87D98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0,9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E726D5" w14:textId="77777777" w:rsidR="00204DD4" w:rsidRPr="00FA3F75" w:rsidRDefault="00204DD4" w:rsidP="00770F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6C9818A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100,0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7B3B89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1,0</w:t>
            </w:r>
          </w:p>
        </w:tc>
      </w:tr>
      <w:tr w:rsidR="00204DD4" w:rsidRPr="00FA3F75" w14:paraId="0757F8A1" w14:textId="77777777" w:rsidTr="003E674B">
        <w:trPr>
          <w:trHeight w:val="387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EEEBD8" w14:textId="77777777" w:rsidR="00204DD4" w:rsidRPr="00FA3F75" w:rsidRDefault="00204DD4" w:rsidP="00770F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DA7C55" w14:textId="77777777" w:rsidR="00204DD4" w:rsidRPr="00FA3F75" w:rsidRDefault="00204DD4" w:rsidP="00770F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6.4.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E0B1EF" w14:textId="77777777" w:rsidR="00204DD4" w:rsidRPr="00FA3F75" w:rsidRDefault="00204DD4" w:rsidP="00770F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Trošak opreme Ville  Nika 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16C469" w14:textId="77777777" w:rsidR="00204DD4" w:rsidRPr="00FA3F75" w:rsidRDefault="00204DD4" w:rsidP="00770FE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79DEE3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689623" w14:textId="77777777" w:rsidR="00204DD4" w:rsidRPr="00FA3F75" w:rsidRDefault="00204DD4" w:rsidP="00770F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B54973B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A7617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D15162" w14:textId="77777777" w:rsidR="00204DD4" w:rsidRPr="00FA3F75" w:rsidRDefault="00204DD4" w:rsidP="00770F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12BEE33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DECF3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204DD4" w:rsidRPr="00FA3F75" w14:paraId="35175BA2" w14:textId="77777777" w:rsidTr="003E674B">
        <w:trPr>
          <w:trHeight w:val="434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9DD80" w14:textId="77777777" w:rsidR="00204DD4" w:rsidRPr="00FA3F75" w:rsidRDefault="00204DD4" w:rsidP="00770F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E36D5D" w14:textId="77777777" w:rsidR="00204DD4" w:rsidRPr="00FA3F75" w:rsidRDefault="00204DD4" w:rsidP="00770F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E757E8" w14:textId="77777777" w:rsidR="00204DD4" w:rsidRPr="00FA3F75" w:rsidRDefault="00204DD4" w:rsidP="00770F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Trošak opreme Ville  Nika 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4584A" w14:textId="77777777" w:rsidR="00204DD4" w:rsidRPr="00FA3F75" w:rsidRDefault="00204DD4" w:rsidP="00770FE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BF636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13B9A" w14:textId="77777777" w:rsidR="00204DD4" w:rsidRPr="00FA3F75" w:rsidRDefault="00204DD4" w:rsidP="00770F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5584F73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ECB3B5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B72B27" w14:textId="77777777" w:rsidR="00204DD4" w:rsidRPr="00FA3F75" w:rsidRDefault="00204DD4" w:rsidP="00770F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FF4F82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A0DFC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204DD4" w:rsidRPr="00FA3F75" w14:paraId="6BCA5B3B" w14:textId="77777777" w:rsidTr="003E674B">
        <w:trPr>
          <w:trHeight w:val="234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31C95" w14:textId="77777777" w:rsidR="00204DD4" w:rsidRPr="00FA3F75" w:rsidRDefault="00204DD4" w:rsidP="00770F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C6BF3" w14:textId="77777777" w:rsidR="00204DD4" w:rsidRPr="00FA3F75" w:rsidRDefault="00204DD4" w:rsidP="00770F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6.5.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9631BA" w14:textId="77777777" w:rsidR="00204DD4" w:rsidRPr="00FA3F75" w:rsidRDefault="00204DD4" w:rsidP="00770F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Trošak leasinga 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FE8E59" w14:textId="77777777" w:rsidR="00204DD4" w:rsidRPr="00FA3F75" w:rsidRDefault="00204DD4" w:rsidP="00770FE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A7EE1B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6672BA" w14:textId="77777777" w:rsidR="00204DD4" w:rsidRPr="00FA3F75" w:rsidRDefault="00204DD4" w:rsidP="00770F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B4C1924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D7689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69345E" w14:textId="77777777" w:rsidR="00204DD4" w:rsidRPr="00FA3F75" w:rsidRDefault="00204DD4" w:rsidP="00770F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20AE8BF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F9EC2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204DD4" w:rsidRPr="00FA3F75" w14:paraId="3329FABD" w14:textId="77777777" w:rsidTr="003E674B">
        <w:trPr>
          <w:trHeight w:val="234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D1ACFB5" w14:textId="77777777" w:rsidR="00204DD4" w:rsidRPr="00FA3F75" w:rsidRDefault="00204DD4" w:rsidP="00770F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7.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89F348A" w14:textId="77777777" w:rsidR="00204DD4" w:rsidRPr="00FA3F75" w:rsidRDefault="00204DD4" w:rsidP="00770F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EAF472F" w14:textId="77777777" w:rsidR="00204DD4" w:rsidRPr="00FA3F75" w:rsidRDefault="00204DD4" w:rsidP="00770F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REZERVA 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54AA0A1" w14:textId="77777777" w:rsidR="00204DD4" w:rsidRPr="00FA3F75" w:rsidRDefault="00204DD4" w:rsidP="00770F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71.500,00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B01100F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2D20BE8" w14:textId="77777777" w:rsidR="00204DD4" w:rsidRPr="00FA3F75" w:rsidRDefault="00204DD4" w:rsidP="00770F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2.933,20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14:paraId="6F1F91E1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4,1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92C5356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0,3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485C19E" w14:textId="77777777" w:rsidR="00204DD4" w:rsidRPr="00FA3F75" w:rsidRDefault="00204DD4" w:rsidP="00770F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60.000,00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14:paraId="3A6186CB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2045,5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A7CDCA8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5,8</w:t>
            </w:r>
          </w:p>
        </w:tc>
      </w:tr>
      <w:tr w:rsidR="00204DD4" w:rsidRPr="00FA3F75" w14:paraId="50F7C033" w14:textId="77777777" w:rsidTr="003E674B">
        <w:trPr>
          <w:trHeight w:val="234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84F91A" w14:textId="77777777" w:rsidR="00204DD4" w:rsidRPr="00FA3F75" w:rsidRDefault="00204DD4" w:rsidP="00770F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554F7C" w14:textId="77777777" w:rsidR="00204DD4" w:rsidRPr="00FA3F75" w:rsidRDefault="00204DD4" w:rsidP="00770F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D71766" w14:textId="77777777" w:rsidR="00204DD4" w:rsidRPr="00FA3F75" w:rsidRDefault="00204DD4" w:rsidP="00770F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A9653E" w14:textId="77777777" w:rsidR="00204DD4" w:rsidRPr="00FA3F75" w:rsidRDefault="00204DD4" w:rsidP="00770FE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9DD669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760A6" w14:textId="77777777" w:rsidR="00204DD4" w:rsidRPr="00FA3F75" w:rsidRDefault="00204DD4" w:rsidP="00770F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B83865C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67140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F3B1F0" w14:textId="77777777" w:rsidR="00204DD4" w:rsidRPr="00FA3F75" w:rsidRDefault="00204DD4" w:rsidP="00770F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1FE309B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9BA438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204DD4" w:rsidRPr="00FA3F75" w14:paraId="5CFCA3A8" w14:textId="77777777" w:rsidTr="003E674B">
        <w:trPr>
          <w:trHeight w:val="577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B9545C9" w14:textId="77777777" w:rsidR="00204DD4" w:rsidRPr="00FA3F75" w:rsidRDefault="00204DD4" w:rsidP="00770F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8.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8A30105" w14:textId="77777777" w:rsidR="00204DD4" w:rsidRPr="00FA3F75" w:rsidRDefault="00204DD4" w:rsidP="00770F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606ADDDA" w14:textId="77777777" w:rsidR="00204DD4" w:rsidRPr="00FA3F75" w:rsidRDefault="00204DD4" w:rsidP="00770F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POKRIVANJE MANJKA PRIHODA IZ PRETHODNE GODINE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ECDE782" w14:textId="77777777" w:rsidR="00204DD4" w:rsidRPr="00FA3F75" w:rsidRDefault="00204DD4" w:rsidP="00770FE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C3754F9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1C399EB" w14:textId="77777777" w:rsidR="00204DD4" w:rsidRPr="00FA3F75" w:rsidRDefault="00204DD4" w:rsidP="00770F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14:paraId="37F48E75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C0A0049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6B9CBEE" w14:textId="77777777" w:rsidR="00204DD4" w:rsidRPr="00FA3F75" w:rsidRDefault="00204DD4" w:rsidP="00770F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14:paraId="00D15A62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A850ACF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204DD4" w:rsidRPr="00FA3F75" w14:paraId="47DEC3E7" w14:textId="77777777" w:rsidTr="003E674B">
        <w:trPr>
          <w:trHeight w:val="234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631F3E2B" w14:textId="77777777" w:rsidR="00204DD4" w:rsidRPr="00FA3F75" w:rsidRDefault="00204DD4" w:rsidP="00770F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40A0E52B" w14:textId="77777777" w:rsidR="00204DD4" w:rsidRPr="00FA3F75" w:rsidRDefault="00204DD4" w:rsidP="00770F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77846B86" w14:textId="77777777" w:rsidR="00204DD4" w:rsidRPr="00FA3F75" w:rsidRDefault="00204DD4" w:rsidP="00770F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SVEUKUPNO 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2E1DE9C5" w14:textId="77777777" w:rsidR="00204DD4" w:rsidRPr="00FA3F75" w:rsidRDefault="00204DD4" w:rsidP="00770F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973.000,00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C9DE83B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60E30C14" w14:textId="77777777" w:rsidR="00204DD4" w:rsidRPr="00FA3F75" w:rsidRDefault="00204DD4" w:rsidP="00770F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1.072.676,50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14:paraId="015343A5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110,2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256C563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100,0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05DF6CDE" w14:textId="77777777" w:rsidR="00204DD4" w:rsidRPr="00FA3F75" w:rsidRDefault="00204DD4" w:rsidP="00770F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1.042.000,00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14:paraId="67603013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97,1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0214847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100,0</w:t>
            </w:r>
          </w:p>
        </w:tc>
      </w:tr>
      <w:tr w:rsidR="00204DD4" w:rsidRPr="00FA3F75" w14:paraId="7DCCD932" w14:textId="77777777" w:rsidTr="003E674B">
        <w:trPr>
          <w:trHeight w:val="234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0E555A" w14:textId="77777777" w:rsidR="00204DD4" w:rsidRPr="00FA3F75" w:rsidRDefault="00204DD4" w:rsidP="00770F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ED2EC4" w14:textId="77777777" w:rsidR="00204DD4" w:rsidRPr="00FA3F75" w:rsidRDefault="00204DD4" w:rsidP="00770F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80392" w14:textId="77777777" w:rsidR="00204DD4" w:rsidRPr="00FA3F75" w:rsidRDefault="00204DD4" w:rsidP="00770F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DE73C" w14:textId="77777777" w:rsidR="00204DD4" w:rsidRPr="00FA3F75" w:rsidRDefault="00204DD4" w:rsidP="00770FE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CB18D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745660" w14:textId="77777777" w:rsidR="00204DD4" w:rsidRPr="00FA3F75" w:rsidRDefault="00204DD4" w:rsidP="00770F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72266C9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CDF28D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DEFAA5" w14:textId="77777777" w:rsidR="00204DD4" w:rsidRPr="00FA3F75" w:rsidRDefault="00204DD4" w:rsidP="00770F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424350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1D36D1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204DD4" w:rsidRPr="00FA3F75" w14:paraId="5B8EE194" w14:textId="77777777" w:rsidTr="003E674B">
        <w:trPr>
          <w:trHeight w:val="234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B55B3C" w14:textId="77777777" w:rsidR="00204DD4" w:rsidRPr="00FA3F75" w:rsidRDefault="00204DD4" w:rsidP="00770F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9E13D" w14:textId="77777777" w:rsidR="00204DD4" w:rsidRPr="00FA3F75" w:rsidRDefault="00204DD4" w:rsidP="00770F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C2D632" w14:textId="77777777" w:rsidR="00204DD4" w:rsidRPr="00FA3F75" w:rsidRDefault="00204DD4" w:rsidP="00770F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031BB" w14:textId="77777777" w:rsidR="00204DD4" w:rsidRPr="00FA3F75" w:rsidRDefault="00204DD4" w:rsidP="00770FE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A08642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4B7C13" w14:textId="77777777" w:rsidR="00204DD4" w:rsidRPr="00FA3F75" w:rsidRDefault="00204DD4" w:rsidP="00770F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E3C688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4433F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D49AD5" w14:textId="77777777" w:rsidR="00204DD4" w:rsidRPr="00FA3F75" w:rsidRDefault="00204DD4" w:rsidP="00770F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544BA25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A5CBFA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204DD4" w:rsidRPr="00FA3F75" w14:paraId="201A9AD1" w14:textId="77777777" w:rsidTr="003E674B">
        <w:trPr>
          <w:trHeight w:val="234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370C79B" w14:textId="77777777" w:rsidR="00204DD4" w:rsidRPr="00FA3F75" w:rsidRDefault="00204DD4" w:rsidP="00770F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9.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8A63ACE" w14:textId="77777777" w:rsidR="00204DD4" w:rsidRPr="00FA3F75" w:rsidRDefault="00204DD4" w:rsidP="00770F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C2AE533" w14:textId="77777777" w:rsidR="00204DD4" w:rsidRPr="00FA3F75" w:rsidRDefault="00204DD4" w:rsidP="00770F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FONDOVI - posebne namjene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4A7B2BD" w14:textId="77777777" w:rsidR="00204DD4" w:rsidRPr="00FA3F75" w:rsidRDefault="00204DD4" w:rsidP="00770FE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080D500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97840C1" w14:textId="77777777" w:rsidR="00204DD4" w:rsidRPr="00FA3F75" w:rsidRDefault="00204DD4" w:rsidP="00770F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14:paraId="15593190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9CF281F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B42F9B0" w14:textId="77777777" w:rsidR="00204DD4" w:rsidRPr="00FA3F75" w:rsidRDefault="00204DD4" w:rsidP="00770F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14:paraId="1371B945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CDD47DD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204DD4" w:rsidRPr="00FA3F75" w14:paraId="2A4785B5" w14:textId="77777777" w:rsidTr="003E674B">
        <w:trPr>
          <w:trHeight w:val="234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1F9E0" w14:textId="77777777" w:rsidR="00204DD4" w:rsidRPr="00FA3F75" w:rsidRDefault="00204DD4" w:rsidP="00770F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BD7D3" w14:textId="77777777" w:rsidR="00204DD4" w:rsidRPr="00FA3F75" w:rsidRDefault="00204DD4" w:rsidP="00770F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237E23" w14:textId="77777777" w:rsidR="00204DD4" w:rsidRPr="00FA3F75" w:rsidRDefault="00204DD4" w:rsidP="00770F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Fond za turističke zajednice na  turistički nedovoljno razvijenim područjima i kontinentu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AADF4E" w14:textId="77777777" w:rsidR="00204DD4" w:rsidRPr="00FA3F75" w:rsidRDefault="00204DD4" w:rsidP="00770FE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57DF7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E4346" w14:textId="77777777" w:rsidR="00204DD4" w:rsidRPr="00FA3F75" w:rsidRDefault="00204DD4" w:rsidP="00770F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F67A667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678C52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7EE388" w14:textId="77777777" w:rsidR="00204DD4" w:rsidRPr="00FA3F75" w:rsidRDefault="00204DD4" w:rsidP="00770F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7EBA5A8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3F0249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204DD4" w:rsidRPr="00FA3F75" w14:paraId="631A1C6D" w14:textId="77777777" w:rsidTr="003E674B">
        <w:trPr>
          <w:trHeight w:val="234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E14CC5" w14:textId="77777777" w:rsidR="00204DD4" w:rsidRPr="00FA3F75" w:rsidRDefault="00204DD4" w:rsidP="00770F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4AD724" w14:textId="77777777" w:rsidR="00204DD4" w:rsidRPr="00FA3F75" w:rsidRDefault="00204DD4" w:rsidP="00770F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C550C" w14:textId="77777777" w:rsidR="00204DD4" w:rsidRPr="00FA3F75" w:rsidRDefault="00204DD4" w:rsidP="00770F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Fond za projekte udruženih turističkih zajednica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78673" w14:textId="77777777" w:rsidR="00204DD4" w:rsidRPr="00FA3F75" w:rsidRDefault="00204DD4" w:rsidP="00770FE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7DC27D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9B3803" w14:textId="77777777" w:rsidR="00204DD4" w:rsidRPr="00FA3F75" w:rsidRDefault="00204DD4" w:rsidP="00770F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4C095A5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39AA84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4F600C" w14:textId="77777777" w:rsidR="00204DD4" w:rsidRPr="00FA3F75" w:rsidRDefault="00204DD4" w:rsidP="00770F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6247AE3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8B17BB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204DD4" w:rsidRPr="00FA3F75" w14:paraId="3BA2B11D" w14:textId="77777777" w:rsidTr="003E674B">
        <w:trPr>
          <w:trHeight w:val="234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BC163FA" w14:textId="77777777" w:rsidR="00204DD4" w:rsidRPr="00FA3F75" w:rsidRDefault="00204DD4" w:rsidP="00770F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5255A9E" w14:textId="77777777" w:rsidR="00204DD4" w:rsidRPr="00FA3F75" w:rsidRDefault="00204DD4" w:rsidP="00770F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5122F59" w14:textId="77777777" w:rsidR="00204DD4" w:rsidRPr="00FA3F75" w:rsidRDefault="00204DD4" w:rsidP="00770F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SVEUKUPNO 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5AF3BE7" w14:textId="77777777" w:rsidR="00204DD4" w:rsidRPr="00FA3F75" w:rsidRDefault="00204DD4" w:rsidP="00770FE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E99ED34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22DA707" w14:textId="77777777" w:rsidR="00204DD4" w:rsidRPr="00FA3F75" w:rsidRDefault="00204DD4" w:rsidP="00770F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14:paraId="6C6D87CA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0FF3ED4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B1A1AF7" w14:textId="77777777" w:rsidR="00204DD4" w:rsidRPr="00FA3F75" w:rsidRDefault="00204DD4" w:rsidP="00770F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14:paraId="5389484D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4A79241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204DD4" w:rsidRPr="00FA3F75" w14:paraId="1395B2AD" w14:textId="77777777" w:rsidTr="003E674B">
        <w:trPr>
          <w:trHeight w:val="234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7175C8" w14:textId="77777777" w:rsidR="00204DD4" w:rsidRPr="00FA3F75" w:rsidRDefault="00204DD4" w:rsidP="00770F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06819" w14:textId="77777777" w:rsidR="00204DD4" w:rsidRPr="00FA3F75" w:rsidRDefault="00204DD4" w:rsidP="00770F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667D65" w14:textId="77777777" w:rsidR="00204DD4" w:rsidRPr="00FA3F75" w:rsidRDefault="00204DD4" w:rsidP="00770F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55E56" w14:textId="77777777" w:rsidR="00204DD4" w:rsidRPr="00FA3F75" w:rsidRDefault="00204DD4" w:rsidP="00770FE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60F07F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F6F74D" w14:textId="77777777" w:rsidR="00204DD4" w:rsidRPr="00FA3F75" w:rsidRDefault="00204DD4" w:rsidP="00770F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47A2389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B1FB17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A5D4C" w14:textId="77777777" w:rsidR="00204DD4" w:rsidRPr="00FA3F75" w:rsidRDefault="00204DD4" w:rsidP="00770F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9DA1271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226C1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204DD4" w:rsidRPr="00FA3F75" w14:paraId="5256D605" w14:textId="77777777" w:rsidTr="003E674B">
        <w:trPr>
          <w:trHeight w:val="387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0F45449" w14:textId="77777777" w:rsidR="00204DD4" w:rsidRPr="00FA3F75" w:rsidRDefault="00204DD4" w:rsidP="00770FE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TOT</w:t>
            </w:r>
            <w:r w:rsidRPr="00BA40F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A</w:t>
            </w: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L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852729F" w14:textId="77777777" w:rsidR="00204DD4" w:rsidRPr="00FA3F75" w:rsidRDefault="00204DD4" w:rsidP="00770F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3E043293" w14:textId="77777777" w:rsidR="00204DD4" w:rsidRPr="00FA3F75" w:rsidRDefault="00204DD4" w:rsidP="00770F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SVEUKUPNO 1+ SVEUKUPNO 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215120F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973.000,00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D62AF6D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DF0CA9B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1.072.676,50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14:paraId="69996643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110,2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CF4FCE5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100,0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D96ADE4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1.042.000,00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14:paraId="3899CF5B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97,1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FB4B37E" w14:textId="77777777" w:rsidR="00204DD4" w:rsidRPr="00FA3F75" w:rsidRDefault="00204DD4" w:rsidP="00770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A3F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100,0</w:t>
            </w:r>
          </w:p>
        </w:tc>
      </w:tr>
    </w:tbl>
    <w:p w14:paraId="685D515C" w14:textId="77777777" w:rsidR="00204DD4" w:rsidRDefault="00204DD4" w:rsidP="00204DD4"/>
    <w:p w14:paraId="65499F5F" w14:textId="5473EABC" w:rsidR="00C90818" w:rsidRPr="00165C04" w:rsidRDefault="00C90818" w:rsidP="00C77B10">
      <w:p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</w:p>
    <w:p w14:paraId="7E01055C" w14:textId="08379D2D" w:rsidR="00C90818" w:rsidRDefault="00C90818" w:rsidP="00C77B10">
      <w:p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</w:p>
    <w:p w14:paraId="7AD9C605" w14:textId="77777777" w:rsidR="00FB33A0" w:rsidRDefault="00FB33A0" w:rsidP="00FB33A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14:paraId="1A84C3EF" w14:textId="77777777" w:rsidR="00FB33A0" w:rsidRDefault="00FB33A0" w:rsidP="00FB33A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14:paraId="022E2E87" w14:textId="77777777" w:rsidR="00FB33A0" w:rsidRPr="00FB33A0" w:rsidRDefault="00FB33A0" w:rsidP="00FB33A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14:paraId="6CA6F061" w14:textId="77777777" w:rsidR="00FB33A0" w:rsidRDefault="00FB33A0" w:rsidP="00C77B10">
      <w:p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</w:p>
    <w:p w14:paraId="24C8E310" w14:textId="77777777" w:rsidR="00FB33A0" w:rsidRPr="00165C04" w:rsidRDefault="00FB33A0" w:rsidP="00C77B10">
      <w:p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</w:p>
    <w:tbl>
      <w:tblPr>
        <w:tblpPr w:leftFromText="180" w:rightFromText="180" w:vertAnchor="text" w:horzAnchor="margin" w:tblpXSpec="center" w:tblpY="-1439"/>
        <w:tblW w:w="10322" w:type="dxa"/>
        <w:tblLook w:val="04A0" w:firstRow="1" w:lastRow="0" w:firstColumn="1" w:lastColumn="0" w:noHBand="0" w:noVBand="1"/>
      </w:tblPr>
      <w:tblGrid>
        <w:gridCol w:w="765"/>
        <w:gridCol w:w="863"/>
        <w:gridCol w:w="6518"/>
        <w:gridCol w:w="985"/>
        <w:gridCol w:w="597"/>
        <w:gridCol w:w="594"/>
      </w:tblGrid>
      <w:tr w:rsidR="00404A1D" w:rsidRPr="00165C04" w14:paraId="4721156F" w14:textId="77777777" w:rsidTr="00204DD4">
        <w:trPr>
          <w:trHeight w:val="271"/>
        </w:trPr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8F8208" w14:textId="77777777" w:rsidR="00404A1D" w:rsidRPr="00165C04" w:rsidRDefault="00404A1D" w:rsidP="00404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7C3489" w14:textId="77777777" w:rsidR="00404A1D" w:rsidRPr="00165C04" w:rsidRDefault="00404A1D" w:rsidP="00404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5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F85E7C" w14:textId="77777777" w:rsidR="00404A1D" w:rsidRPr="00165C04" w:rsidRDefault="00404A1D" w:rsidP="00404A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4D9868" w14:textId="77777777" w:rsidR="00404A1D" w:rsidRPr="00165C04" w:rsidRDefault="00404A1D" w:rsidP="00404A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DCB40F" w14:textId="77777777" w:rsidR="00404A1D" w:rsidRPr="00165C04" w:rsidRDefault="00404A1D" w:rsidP="00404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F47B0B" w14:textId="77777777" w:rsidR="00404A1D" w:rsidRPr="00165C04" w:rsidRDefault="00404A1D" w:rsidP="00404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404A1D" w:rsidRPr="00165C04" w14:paraId="4ABC9596" w14:textId="77777777" w:rsidTr="00204DD4">
        <w:trPr>
          <w:trHeight w:val="271"/>
        </w:trPr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5B1207" w14:textId="77777777" w:rsidR="00404A1D" w:rsidRPr="00165C04" w:rsidRDefault="00404A1D" w:rsidP="00404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CF7BA0" w14:textId="77777777" w:rsidR="00404A1D" w:rsidRPr="00165C04" w:rsidRDefault="00404A1D" w:rsidP="00404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5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C65DDF" w14:textId="77777777" w:rsidR="00404A1D" w:rsidRPr="00165C04" w:rsidRDefault="00404A1D" w:rsidP="00404A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0C2F6B" w14:textId="77777777" w:rsidR="00404A1D" w:rsidRPr="00165C04" w:rsidRDefault="00404A1D" w:rsidP="00404A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83FC02" w14:textId="77777777" w:rsidR="00404A1D" w:rsidRPr="00165C04" w:rsidRDefault="00404A1D" w:rsidP="00404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678DED" w14:textId="77777777" w:rsidR="00404A1D" w:rsidRPr="00165C04" w:rsidRDefault="00404A1D" w:rsidP="00404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404A1D" w:rsidRPr="00165C04" w14:paraId="535AADF2" w14:textId="77777777" w:rsidTr="00204DD4">
        <w:trPr>
          <w:trHeight w:val="271"/>
        </w:trPr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E2768D" w14:textId="77777777" w:rsidR="00404A1D" w:rsidRPr="00165C04" w:rsidRDefault="00404A1D" w:rsidP="00404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EAE8DF" w14:textId="77777777" w:rsidR="00404A1D" w:rsidRPr="00165C04" w:rsidRDefault="00404A1D" w:rsidP="00404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5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F49133" w14:textId="77777777" w:rsidR="00404A1D" w:rsidRPr="00165C04" w:rsidRDefault="00404A1D" w:rsidP="00404A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73115D" w14:textId="77777777" w:rsidR="00404A1D" w:rsidRPr="00165C04" w:rsidRDefault="00404A1D" w:rsidP="00404A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6E13B3" w14:textId="77777777" w:rsidR="00404A1D" w:rsidRPr="00165C04" w:rsidRDefault="00404A1D" w:rsidP="00404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F677B1" w14:textId="77777777" w:rsidR="00404A1D" w:rsidRPr="00165C04" w:rsidRDefault="00404A1D" w:rsidP="00404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404A1D" w:rsidRPr="00165C04" w14:paraId="14A06EEE" w14:textId="77777777" w:rsidTr="00204DD4">
        <w:trPr>
          <w:trHeight w:val="271"/>
        </w:trPr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D0054A" w14:textId="77777777" w:rsidR="00404A1D" w:rsidRPr="00165C04" w:rsidRDefault="00404A1D" w:rsidP="00404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67C2B2" w14:textId="77777777" w:rsidR="00404A1D" w:rsidRPr="00165C04" w:rsidRDefault="00404A1D" w:rsidP="00404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5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A50634" w14:textId="77777777" w:rsidR="00404A1D" w:rsidRPr="00165C04" w:rsidRDefault="00404A1D" w:rsidP="00404A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EB9CB4" w14:textId="77777777" w:rsidR="00404A1D" w:rsidRPr="00165C04" w:rsidRDefault="00404A1D" w:rsidP="00404A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E79EDA" w14:textId="77777777" w:rsidR="00404A1D" w:rsidRPr="00165C04" w:rsidRDefault="00404A1D" w:rsidP="00404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C5D59A" w14:textId="77777777" w:rsidR="00404A1D" w:rsidRPr="00165C04" w:rsidRDefault="00404A1D" w:rsidP="00404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404A1D" w:rsidRPr="00165C04" w14:paraId="43CB1777" w14:textId="77777777" w:rsidTr="00204DD4">
        <w:trPr>
          <w:trHeight w:val="271"/>
        </w:trPr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88D974" w14:textId="77777777" w:rsidR="00404A1D" w:rsidRPr="00165C04" w:rsidRDefault="00404A1D" w:rsidP="00404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0B02AC" w14:textId="77777777" w:rsidR="00404A1D" w:rsidRPr="00165C04" w:rsidRDefault="00404A1D" w:rsidP="00404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5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724305" w14:textId="77777777" w:rsidR="00404A1D" w:rsidRPr="00165C04" w:rsidRDefault="00404A1D" w:rsidP="00404A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81FC0B" w14:textId="77777777" w:rsidR="00404A1D" w:rsidRPr="00165C04" w:rsidRDefault="00404A1D" w:rsidP="00404A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AF1B20" w14:textId="77777777" w:rsidR="00404A1D" w:rsidRPr="00165C04" w:rsidRDefault="00404A1D" w:rsidP="00404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B0481B" w14:textId="77777777" w:rsidR="00404A1D" w:rsidRPr="00165C04" w:rsidRDefault="00404A1D" w:rsidP="00404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404A1D" w:rsidRPr="00165C04" w14:paraId="64D402F3" w14:textId="77777777" w:rsidTr="00204DD4">
        <w:trPr>
          <w:trHeight w:val="271"/>
        </w:trPr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4FFA08" w14:textId="77777777" w:rsidR="00404A1D" w:rsidRPr="00165C04" w:rsidRDefault="00404A1D" w:rsidP="00404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3801E3" w14:textId="77777777" w:rsidR="00404A1D" w:rsidRPr="00165C04" w:rsidRDefault="00404A1D" w:rsidP="00404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5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AD3A69" w14:textId="77777777" w:rsidR="00404A1D" w:rsidRPr="00165C04" w:rsidRDefault="00404A1D" w:rsidP="00404A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A67290" w14:textId="77777777" w:rsidR="00404A1D" w:rsidRPr="00165C04" w:rsidRDefault="00404A1D" w:rsidP="00404A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85BC6E" w14:textId="77777777" w:rsidR="00404A1D" w:rsidRPr="00165C04" w:rsidRDefault="00404A1D" w:rsidP="00404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9A91B1" w14:textId="77777777" w:rsidR="00404A1D" w:rsidRPr="00165C04" w:rsidRDefault="00404A1D" w:rsidP="00404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404A1D" w:rsidRPr="00165C04" w14:paraId="47CFF5F5" w14:textId="77777777" w:rsidTr="00204DD4">
        <w:trPr>
          <w:trHeight w:val="271"/>
        </w:trPr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548102" w14:textId="77777777" w:rsidR="00404A1D" w:rsidRPr="00165C04" w:rsidRDefault="00404A1D" w:rsidP="00404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E616BF" w14:textId="77777777" w:rsidR="00404A1D" w:rsidRPr="00165C04" w:rsidRDefault="00404A1D" w:rsidP="00404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5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038252" w14:textId="77777777" w:rsidR="00404A1D" w:rsidRPr="00165C04" w:rsidRDefault="00404A1D" w:rsidP="00404A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AB2A9A" w14:textId="77777777" w:rsidR="00404A1D" w:rsidRPr="00165C04" w:rsidRDefault="00404A1D" w:rsidP="00404A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8E333C" w14:textId="77777777" w:rsidR="00404A1D" w:rsidRPr="00165C04" w:rsidRDefault="00404A1D" w:rsidP="00404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5054BE" w14:textId="77777777" w:rsidR="00404A1D" w:rsidRPr="00165C04" w:rsidRDefault="00404A1D" w:rsidP="00404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</w:tbl>
    <w:p w14:paraId="5A6C321D" w14:textId="15AD7933" w:rsidR="00095378" w:rsidRPr="00165C04" w:rsidRDefault="00095378" w:rsidP="00C77B10">
      <w:p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zh-CN"/>
        </w:rPr>
        <w:sectPr w:rsidR="00095378" w:rsidRPr="00165C04" w:rsidSect="00D0014B">
          <w:footerReference w:type="default" r:id="rId17"/>
          <w:pgSz w:w="12240" w:h="15840"/>
          <w:pgMar w:top="1440" w:right="1440" w:bottom="1440" w:left="1440" w:header="708" w:footer="708" w:gutter="0"/>
          <w:cols w:space="708"/>
          <w:titlePg/>
          <w:docGrid w:linePitch="360"/>
        </w:sectPr>
      </w:pPr>
    </w:p>
    <w:tbl>
      <w:tblPr>
        <w:tblW w:w="12960" w:type="dxa"/>
        <w:tblInd w:w="-5" w:type="dxa"/>
        <w:tblLook w:val="04A0" w:firstRow="1" w:lastRow="0" w:firstColumn="1" w:lastColumn="0" w:noHBand="0" w:noVBand="1"/>
      </w:tblPr>
      <w:tblGrid>
        <w:gridCol w:w="1174"/>
        <w:gridCol w:w="6256"/>
        <w:gridCol w:w="1206"/>
        <w:gridCol w:w="1371"/>
        <w:gridCol w:w="794"/>
        <w:gridCol w:w="1371"/>
        <w:gridCol w:w="794"/>
      </w:tblGrid>
      <w:tr w:rsidR="0082578F" w:rsidRPr="0082578F" w14:paraId="4A83387C" w14:textId="77777777" w:rsidTr="00204DD4">
        <w:trPr>
          <w:trHeight w:val="300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01FEC2F" w14:textId="77777777" w:rsidR="0082578F" w:rsidRPr="0082578F" w:rsidRDefault="0082578F" w:rsidP="00825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2578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lastRenderedPageBreak/>
              <w:t>3</w:t>
            </w:r>
          </w:p>
        </w:tc>
        <w:tc>
          <w:tcPr>
            <w:tcW w:w="6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3B48E2F" w14:textId="77777777" w:rsidR="0082578F" w:rsidRPr="0082578F" w:rsidRDefault="0082578F" w:rsidP="00825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2578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PRIHOD TEKUĆE GODINE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0BF6302" w14:textId="77777777" w:rsidR="0082578F" w:rsidRPr="0082578F" w:rsidRDefault="0082578F" w:rsidP="00825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2578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823.000,00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9463DF0" w14:textId="77777777" w:rsidR="0082578F" w:rsidRPr="0082578F" w:rsidRDefault="0082578F" w:rsidP="00825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2578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875.700,00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6C2DD7C" w14:textId="77777777" w:rsidR="0082578F" w:rsidRPr="0082578F" w:rsidRDefault="0082578F" w:rsidP="00825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2578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106,4 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CB7817C" w14:textId="77777777" w:rsidR="0082578F" w:rsidRPr="0082578F" w:rsidRDefault="0082578F" w:rsidP="00825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2578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967.000,00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6EF6F07" w14:textId="77777777" w:rsidR="0082578F" w:rsidRPr="0082578F" w:rsidRDefault="0082578F" w:rsidP="00825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2578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110,4 </w:t>
            </w:r>
          </w:p>
        </w:tc>
      </w:tr>
      <w:tr w:rsidR="0082578F" w:rsidRPr="0082578F" w14:paraId="0C409945" w14:textId="77777777" w:rsidTr="00204DD4">
        <w:trPr>
          <w:trHeight w:val="300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1AB7D4" w14:textId="77777777" w:rsidR="0082578F" w:rsidRPr="0082578F" w:rsidRDefault="0082578F" w:rsidP="00825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2578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6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AFE22" w14:textId="77777777" w:rsidR="0082578F" w:rsidRPr="0082578F" w:rsidRDefault="0082578F" w:rsidP="00825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2578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C42816" w14:textId="77777777" w:rsidR="0082578F" w:rsidRPr="0082578F" w:rsidRDefault="0082578F" w:rsidP="00825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2578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427D46" w14:textId="77777777" w:rsidR="0082578F" w:rsidRPr="0082578F" w:rsidRDefault="0082578F" w:rsidP="00825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2578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CE9DB" w14:textId="77777777" w:rsidR="0082578F" w:rsidRPr="0082578F" w:rsidRDefault="0082578F" w:rsidP="00825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2578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4411D" w14:textId="77777777" w:rsidR="0082578F" w:rsidRPr="0082578F" w:rsidRDefault="0082578F" w:rsidP="00825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2578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B2C51C" w14:textId="77777777" w:rsidR="0082578F" w:rsidRPr="0082578F" w:rsidRDefault="0082578F" w:rsidP="00825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2578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</w:tr>
      <w:tr w:rsidR="0082578F" w:rsidRPr="0082578F" w14:paraId="5B5A799F" w14:textId="77777777" w:rsidTr="00204DD4">
        <w:trPr>
          <w:trHeight w:val="300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44943B" w14:textId="77777777" w:rsidR="0082578F" w:rsidRPr="0082578F" w:rsidRDefault="0082578F" w:rsidP="00825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2578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31</w:t>
            </w:r>
          </w:p>
        </w:tc>
        <w:tc>
          <w:tcPr>
            <w:tcW w:w="6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75CB2" w14:textId="77777777" w:rsidR="0082578F" w:rsidRPr="0082578F" w:rsidRDefault="0082578F" w:rsidP="00825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2578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Prihod od prodaje roba i pružanja usluga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ABFA84" w14:textId="77777777" w:rsidR="0082578F" w:rsidRPr="0082578F" w:rsidRDefault="0082578F" w:rsidP="00825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2578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B6A2B3" w14:textId="77777777" w:rsidR="0082578F" w:rsidRPr="0082578F" w:rsidRDefault="0082578F" w:rsidP="00825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2578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8C7388" w14:textId="77777777" w:rsidR="0082578F" w:rsidRPr="0082578F" w:rsidRDefault="0082578F" w:rsidP="00825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2578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925B0" w14:textId="77777777" w:rsidR="0082578F" w:rsidRPr="0082578F" w:rsidRDefault="0082578F" w:rsidP="00825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2578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79F64" w14:textId="77777777" w:rsidR="0082578F" w:rsidRPr="0082578F" w:rsidRDefault="0082578F" w:rsidP="00825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2578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</w:tr>
      <w:tr w:rsidR="0082578F" w:rsidRPr="0082578F" w14:paraId="376E7795" w14:textId="77777777" w:rsidTr="00204DD4">
        <w:trPr>
          <w:trHeight w:val="257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F8AEBD" w14:textId="77777777" w:rsidR="0082578F" w:rsidRPr="0082578F" w:rsidRDefault="0082578F" w:rsidP="00825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2578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33</w:t>
            </w:r>
          </w:p>
        </w:tc>
        <w:tc>
          <w:tcPr>
            <w:tcW w:w="6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546AAB" w14:textId="77777777" w:rsidR="0082578F" w:rsidRPr="0082578F" w:rsidRDefault="0082578F" w:rsidP="00825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2578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Prihod od članarina i članskih doprinosa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8CEC13" w14:textId="77777777" w:rsidR="0082578F" w:rsidRPr="0082578F" w:rsidRDefault="0082578F" w:rsidP="00825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2578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736.000,00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497976" w14:textId="77777777" w:rsidR="0082578F" w:rsidRPr="0082578F" w:rsidRDefault="0082578F" w:rsidP="00825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2578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756.000,00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C54E33" w14:textId="77777777" w:rsidR="0082578F" w:rsidRPr="0082578F" w:rsidRDefault="0082578F" w:rsidP="00825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2578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102,7 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5EC6C" w14:textId="77777777" w:rsidR="0082578F" w:rsidRPr="0082578F" w:rsidRDefault="0082578F" w:rsidP="00825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2578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825.000,00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5BA24E" w14:textId="77777777" w:rsidR="0082578F" w:rsidRPr="0082578F" w:rsidRDefault="0082578F" w:rsidP="00825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2578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109,1 </w:t>
            </w:r>
          </w:p>
        </w:tc>
      </w:tr>
      <w:tr w:rsidR="0082578F" w:rsidRPr="0082578F" w14:paraId="5B9F515D" w14:textId="77777777" w:rsidTr="00204DD4">
        <w:trPr>
          <w:trHeight w:val="300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E6287" w14:textId="77777777" w:rsidR="0082578F" w:rsidRPr="0082578F" w:rsidRDefault="0082578F" w:rsidP="00825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2578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34</w:t>
            </w:r>
          </w:p>
        </w:tc>
        <w:tc>
          <w:tcPr>
            <w:tcW w:w="6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68EE4" w14:textId="77777777" w:rsidR="0082578F" w:rsidRPr="0082578F" w:rsidRDefault="0082578F" w:rsidP="00825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2578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Prihod od imovine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E47CFF" w14:textId="77777777" w:rsidR="0082578F" w:rsidRPr="0082578F" w:rsidRDefault="0082578F" w:rsidP="00825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2578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C1701" w14:textId="77777777" w:rsidR="0082578F" w:rsidRPr="0082578F" w:rsidRDefault="0082578F" w:rsidP="00825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2578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2B6F70" w14:textId="77777777" w:rsidR="0082578F" w:rsidRPr="0082578F" w:rsidRDefault="0082578F" w:rsidP="00825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2578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EC8A5" w14:textId="77777777" w:rsidR="0082578F" w:rsidRPr="0082578F" w:rsidRDefault="0082578F" w:rsidP="00825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2578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443B2F" w14:textId="77777777" w:rsidR="0082578F" w:rsidRPr="0082578F" w:rsidRDefault="0082578F" w:rsidP="00825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2578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</w:tr>
      <w:tr w:rsidR="0082578F" w:rsidRPr="0082578F" w14:paraId="4F512433" w14:textId="77777777" w:rsidTr="00204DD4">
        <w:trPr>
          <w:trHeight w:val="300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014E15" w14:textId="77777777" w:rsidR="0082578F" w:rsidRPr="0082578F" w:rsidRDefault="0082578F" w:rsidP="00825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2578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35</w:t>
            </w:r>
          </w:p>
        </w:tc>
        <w:tc>
          <w:tcPr>
            <w:tcW w:w="6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1D2151" w14:textId="77777777" w:rsidR="0082578F" w:rsidRPr="0082578F" w:rsidRDefault="0082578F" w:rsidP="00825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2578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Prihod od donacija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940847" w14:textId="77777777" w:rsidR="0082578F" w:rsidRPr="0082578F" w:rsidRDefault="0082578F" w:rsidP="00825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2578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2.000,00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E5C58" w14:textId="77777777" w:rsidR="0082578F" w:rsidRPr="0082578F" w:rsidRDefault="0082578F" w:rsidP="00825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2578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2.000,00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F95990" w14:textId="77777777" w:rsidR="0082578F" w:rsidRPr="0082578F" w:rsidRDefault="0082578F" w:rsidP="00825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2578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100,0 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EDA8A1" w14:textId="77777777" w:rsidR="0082578F" w:rsidRPr="0082578F" w:rsidRDefault="0082578F" w:rsidP="00825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2578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2.000,00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AEEA0" w14:textId="77777777" w:rsidR="0082578F" w:rsidRPr="0082578F" w:rsidRDefault="0082578F" w:rsidP="00825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2578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100,0 </w:t>
            </w:r>
          </w:p>
        </w:tc>
      </w:tr>
      <w:tr w:rsidR="0082578F" w:rsidRPr="0082578F" w14:paraId="4639F375" w14:textId="77777777" w:rsidTr="00204DD4">
        <w:trPr>
          <w:trHeight w:val="300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E69B94" w14:textId="77777777" w:rsidR="0082578F" w:rsidRPr="0082578F" w:rsidRDefault="0082578F" w:rsidP="00825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2578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36</w:t>
            </w:r>
          </w:p>
        </w:tc>
        <w:tc>
          <w:tcPr>
            <w:tcW w:w="6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B81EB" w14:textId="77777777" w:rsidR="0082578F" w:rsidRPr="0082578F" w:rsidRDefault="0082578F" w:rsidP="00825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2578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Ostali prihodi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3BF4D" w14:textId="77777777" w:rsidR="0082578F" w:rsidRPr="0082578F" w:rsidRDefault="0082578F" w:rsidP="00825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2578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85.000,00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EF03F" w14:textId="77777777" w:rsidR="0082578F" w:rsidRPr="0082578F" w:rsidRDefault="0082578F" w:rsidP="00825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2578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117.700,00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C383B7" w14:textId="77777777" w:rsidR="0082578F" w:rsidRPr="0082578F" w:rsidRDefault="0082578F" w:rsidP="00825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2578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138,5 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0F3CC" w14:textId="77777777" w:rsidR="0082578F" w:rsidRPr="0082578F" w:rsidRDefault="0082578F" w:rsidP="00825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2578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140.000,00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B5BDAA" w14:textId="77777777" w:rsidR="0082578F" w:rsidRPr="0082578F" w:rsidRDefault="0082578F" w:rsidP="00825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2578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118,9 </w:t>
            </w:r>
          </w:p>
        </w:tc>
      </w:tr>
      <w:tr w:rsidR="0082578F" w:rsidRPr="0082578F" w14:paraId="4192152F" w14:textId="77777777" w:rsidTr="00204DD4">
        <w:trPr>
          <w:trHeight w:val="377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D9B08" w14:textId="77777777" w:rsidR="0082578F" w:rsidRPr="0082578F" w:rsidRDefault="0082578F" w:rsidP="00825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2578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6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15F58" w14:textId="77777777" w:rsidR="0082578F" w:rsidRPr="0082578F" w:rsidRDefault="0082578F" w:rsidP="00825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2578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PRIJENOS PRIHODA 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6379DA" w14:textId="77777777" w:rsidR="0082578F" w:rsidRPr="0082578F" w:rsidRDefault="0082578F" w:rsidP="00825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2578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150.000,00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9467397" w14:textId="77777777" w:rsidR="0082578F" w:rsidRPr="0082578F" w:rsidRDefault="0082578F" w:rsidP="00825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2578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196.976,50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D480F" w14:textId="77777777" w:rsidR="0082578F" w:rsidRPr="0082578F" w:rsidRDefault="0082578F" w:rsidP="00825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2578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131,3 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4527058" w14:textId="77777777" w:rsidR="0082578F" w:rsidRPr="0082578F" w:rsidRDefault="0082578F" w:rsidP="00825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2578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50.000,00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CB46B" w14:textId="77777777" w:rsidR="0082578F" w:rsidRPr="0082578F" w:rsidRDefault="0082578F" w:rsidP="00825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2578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25,4 </w:t>
            </w:r>
          </w:p>
        </w:tc>
      </w:tr>
      <w:tr w:rsidR="0082578F" w:rsidRPr="0082578F" w14:paraId="4E1B7485" w14:textId="77777777" w:rsidTr="00204DD4">
        <w:trPr>
          <w:trHeight w:val="284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437B47" w14:textId="77777777" w:rsidR="0082578F" w:rsidRPr="0082578F" w:rsidRDefault="0082578F" w:rsidP="00825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2578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6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D060B" w14:textId="77777777" w:rsidR="0082578F" w:rsidRPr="0082578F" w:rsidRDefault="0082578F" w:rsidP="00825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2578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UKUP.RASPOLOŽIVA SREDSTVA 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DB721" w14:textId="77777777" w:rsidR="0082578F" w:rsidRPr="0082578F" w:rsidRDefault="0082578F" w:rsidP="00825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2578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973.000,00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A72C61" w14:textId="77777777" w:rsidR="0082578F" w:rsidRPr="0082578F" w:rsidRDefault="0082578F" w:rsidP="00825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2578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1.072.676,50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5E5257" w14:textId="77777777" w:rsidR="0082578F" w:rsidRPr="0082578F" w:rsidRDefault="0082578F" w:rsidP="00825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2578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110,2 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9A9EC" w14:textId="77777777" w:rsidR="0082578F" w:rsidRPr="0082578F" w:rsidRDefault="0082578F" w:rsidP="00825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2578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1.017.000,00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48A62B" w14:textId="77777777" w:rsidR="0082578F" w:rsidRPr="0082578F" w:rsidRDefault="0082578F" w:rsidP="00825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2578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94,8 </w:t>
            </w:r>
          </w:p>
        </w:tc>
      </w:tr>
      <w:tr w:rsidR="0082578F" w:rsidRPr="0082578F" w14:paraId="1DE67BFF" w14:textId="77777777" w:rsidTr="00204DD4">
        <w:trPr>
          <w:trHeight w:val="300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565CFD2" w14:textId="77777777" w:rsidR="0082578F" w:rsidRPr="0082578F" w:rsidRDefault="0082578F" w:rsidP="00825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2578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</w:t>
            </w:r>
          </w:p>
        </w:tc>
        <w:tc>
          <w:tcPr>
            <w:tcW w:w="6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DE2965D" w14:textId="77777777" w:rsidR="0082578F" w:rsidRPr="0082578F" w:rsidRDefault="0082578F" w:rsidP="00825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2578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RASHODI TEKUĆE GODINE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8AF36EA" w14:textId="77777777" w:rsidR="0082578F" w:rsidRPr="0082578F" w:rsidRDefault="0082578F" w:rsidP="00825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2578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973.000,00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4DA93A4" w14:textId="77777777" w:rsidR="0082578F" w:rsidRPr="0082578F" w:rsidRDefault="0082578F" w:rsidP="00825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257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1.072.676,50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05EABE1" w14:textId="77777777" w:rsidR="0082578F" w:rsidRPr="0082578F" w:rsidRDefault="0082578F" w:rsidP="00825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2578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110,2 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AF4C482" w14:textId="77777777" w:rsidR="0082578F" w:rsidRPr="0082578F" w:rsidRDefault="0082578F" w:rsidP="00825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257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1.017.000,00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B238D09" w14:textId="77777777" w:rsidR="0082578F" w:rsidRPr="0082578F" w:rsidRDefault="0082578F" w:rsidP="00825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2578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94,8 </w:t>
            </w:r>
          </w:p>
        </w:tc>
      </w:tr>
      <w:tr w:rsidR="0082578F" w:rsidRPr="0082578F" w14:paraId="5CFDD96D" w14:textId="77777777" w:rsidTr="00204DD4">
        <w:trPr>
          <w:trHeight w:val="300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3FB95" w14:textId="77777777" w:rsidR="0082578F" w:rsidRPr="0082578F" w:rsidRDefault="0082578F" w:rsidP="00825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2578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41</w:t>
            </w:r>
          </w:p>
        </w:tc>
        <w:tc>
          <w:tcPr>
            <w:tcW w:w="6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674C08" w14:textId="77777777" w:rsidR="0082578F" w:rsidRPr="0082578F" w:rsidRDefault="0082578F" w:rsidP="00825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2578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Rashodi za radnike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DCC4FE" w14:textId="77777777" w:rsidR="0082578F" w:rsidRPr="0082578F" w:rsidRDefault="0082578F" w:rsidP="00825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2578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288.800,00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7E284E" w14:textId="77777777" w:rsidR="0082578F" w:rsidRPr="0082578F" w:rsidRDefault="0082578F" w:rsidP="00825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2578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288.000,00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DCFE9E" w14:textId="77777777" w:rsidR="0082578F" w:rsidRPr="0082578F" w:rsidRDefault="0082578F" w:rsidP="00825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2578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99,7 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20DBC6" w14:textId="77777777" w:rsidR="0082578F" w:rsidRPr="0082578F" w:rsidRDefault="0082578F" w:rsidP="00825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2578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305.100,00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C15D1" w14:textId="77777777" w:rsidR="0082578F" w:rsidRPr="0082578F" w:rsidRDefault="0082578F" w:rsidP="00825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2578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105,9 </w:t>
            </w:r>
          </w:p>
        </w:tc>
      </w:tr>
      <w:tr w:rsidR="0082578F" w:rsidRPr="0082578F" w14:paraId="0FE59F87" w14:textId="77777777" w:rsidTr="00204DD4">
        <w:trPr>
          <w:trHeight w:val="300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8B1706" w14:textId="77777777" w:rsidR="0082578F" w:rsidRPr="0082578F" w:rsidRDefault="0082578F" w:rsidP="00825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2578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42</w:t>
            </w:r>
          </w:p>
        </w:tc>
        <w:tc>
          <w:tcPr>
            <w:tcW w:w="6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FEEE4A" w14:textId="77777777" w:rsidR="0082578F" w:rsidRPr="0082578F" w:rsidRDefault="0082578F" w:rsidP="00825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2578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Materijalni rashodi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084DB3" w14:textId="77777777" w:rsidR="0082578F" w:rsidRPr="0082578F" w:rsidRDefault="0082578F" w:rsidP="00825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2578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557.700,00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98412" w14:textId="77777777" w:rsidR="0082578F" w:rsidRPr="0082578F" w:rsidRDefault="0082578F" w:rsidP="00825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2578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736.743,30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6CA1A6" w14:textId="77777777" w:rsidR="0082578F" w:rsidRPr="0082578F" w:rsidRDefault="0082578F" w:rsidP="00825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2578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132,1 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82217D" w14:textId="77777777" w:rsidR="0082578F" w:rsidRPr="0082578F" w:rsidRDefault="0082578F" w:rsidP="00825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2578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666.900,00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B9D7E" w14:textId="77777777" w:rsidR="0082578F" w:rsidRPr="0082578F" w:rsidRDefault="0082578F" w:rsidP="00825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2578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90,5 </w:t>
            </w:r>
          </w:p>
        </w:tc>
      </w:tr>
      <w:tr w:rsidR="0082578F" w:rsidRPr="0082578F" w14:paraId="24D1EA6C" w14:textId="77777777" w:rsidTr="00204DD4">
        <w:trPr>
          <w:trHeight w:val="300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25ACB8" w14:textId="77777777" w:rsidR="0082578F" w:rsidRPr="0082578F" w:rsidRDefault="0082578F" w:rsidP="00825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2578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43</w:t>
            </w:r>
          </w:p>
        </w:tc>
        <w:tc>
          <w:tcPr>
            <w:tcW w:w="6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601543" w14:textId="77777777" w:rsidR="0082578F" w:rsidRPr="0082578F" w:rsidRDefault="0082578F" w:rsidP="00825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2578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Rashodi amortizacije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1CA673" w14:textId="77777777" w:rsidR="0082578F" w:rsidRPr="0082578F" w:rsidRDefault="0082578F" w:rsidP="00825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2578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A4E09" w14:textId="77777777" w:rsidR="0082578F" w:rsidRPr="0082578F" w:rsidRDefault="0082578F" w:rsidP="00825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2578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009B51" w14:textId="77777777" w:rsidR="0082578F" w:rsidRPr="0082578F" w:rsidRDefault="0082578F" w:rsidP="00825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2578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3496B" w14:textId="77777777" w:rsidR="0082578F" w:rsidRPr="0082578F" w:rsidRDefault="0082578F" w:rsidP="00825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2578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46349" w14:textId="77777777" w:rsidR="0082578F" w:rsidRPr="0082578F" w:rsidRDefault="0082578F" w:rsidP="00825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2578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</w:tr>
      <w:tr w:rsidR="0082578F" w:rsidRPr="0082578F" w14:paraId="6002956A" w14:textId="77777777" w:rsidTr="00204DD4">
        <w:trPr>
          <w:trHeight w:val="300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AF14D" w14:textId="77777777" w:rsidR="0082578F" w:rsidRPr="0082578F" w:rsidRDefault="0082578F" w:rsidP="00825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2578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44</w:t>
            </w:r>
          </w:p>
        </w:tc>
        <w:tc>
          <w:tcPr>
            <w:tcW w:w="6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A7D610" w14:textId="77777777" w:rsidR="0082578F" w:rsidRPr="0082578F" w:rsidRDefault="0082578F" w:rsidP="00825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2578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Financijski rashodi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BFB68" w14:textId="77777777" w:rsidR="0082578F" w:rsidRPr="0082578F" w:rsidRDefault="0082578F" w:rsidP="00825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2578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5.000,00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788538" w14:textId="77777777" w:rsidR="0082578F" w:rsidRPr="0082578F" w:rsidRDefault="0082578F" w:rsidP="00825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2578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5.000,00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9B9746" w14:textId="77777777" w:rsidR="0082578F" w:rsidRPr="0082578F" w:rsidRDefault="0082578F" w:rsidP="00825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2578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100,0 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0741C8" w14:textId="77777777" w:rsidR="0082578F" w:rsidRPr="0082578F" w:rsidRDefault="0082578F" w:rsidP="00825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2578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5.000,00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7357F8" w14:textId="77777777" w:rsidR="0082578F" w:rsidRPr="0082578F" w:rsidRDefault="0082578F" w:rsidP="00825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2578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100,0 </w:t>
            </w:r>
          </w:p>
        </w:tc>
      </w:tr>
      <w:tr w:rsidR="0082578F" w:rsidRPr="0082578F" w14:paraId="21D12027" w14:textId="77777777" w:rsidTr="00204DD4">
        <w:trPr>
          <w:trHeight w:val="300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2AF8EB" w14:textId="77777777" w:rsidR="0082578F" w:rsidRPr="0082578F" w:rsidRDefault="0082578F" w:rsidP="00825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2578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45</w:t>
            </w:r>
          </w:p>
        </w:tc>
        <w:tc>
          <w:tcPr>
            <w:tcW w:w="6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C416A" w14:textId="77777777" w:rsidR="0082578F" w:rsidRPr="0082578F" w:rsidRDefault="0082578F" w:rsidP="00825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2578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Donacije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64484" w14:textId="77777777" w:rsidR="0082578F" w:rsidRPr="0082578F" w:rsidRDefault="0082578F" w:rsidP="00825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2578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40.000,00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FF60F6" w14:textId="77777777" w:rsidR="0082578F" w:rsidRPr="0082578F" w:rsidRDefault="0082578F" w:rsidP="00825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2578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40.000,00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376B25" w14:textId="77777777" w:rsidR="0082578F" w:rsidRPr="0082578F" w:rsidRDefault="0082578F" w:rsidP="00825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2578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100,0 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669F9" w14:textId="77777777" w:rsidR="0082578F" w:rsidRPr="0082578F" w:rsidRDefault="0082578F" w:rsidP="00825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2578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40.000,00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C2EEE" w14:textId="77777777" w:rsidR="0082578F" w:rsidRPr="0082578F" w:rsidRDefault="0082578F" w:rsidP="00825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2578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100,0 </w:t>
            </w:r>
          </w:p>
        </w:tc>
      </w:tr>
      <w:tr w:rsidR="0082578F" w:rsidRPr="0082578F" w14:paraId="1CF11F69" w14:textId="77777777" w:rsidTr="00204DD4">
        <w:trPr>
          <w:trHeight w:val="300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CB3AC7" w14:textId="77777777" w:rsidR="0082578F" w:rsidRPr="0082578F" w:rsidRDefault="0082578F" w:rsidP="00825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2578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46</w:t>
            </w:r>
          </w:p>
        </w:tc>
        <w:tc>
          <w:tcPr>
            <w:tcW w:w="6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9AD07E" w14:textId="77777777" w:rsidR="0082578F" w:rsidRPr="0082578F" w:rsidRDefault="0082578F" w:rsidP="00825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2578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Ostali rashodi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D3057" w14:textId="77777777" w:rsidR="0082578F" w:rsidRPr="0082578F" w:rsidRDefault="0082578F" w:rsidP="00825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2578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7446C9" w14:textId="77777777" w:rsidR="0082578F" w:rsidRPr="0082578F" w:rsidRDefault="0082578F" w:rsidP="00825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2578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C43F1" w14:textId="77777777" w:rsidR="0082578F" w:rsidRPr="0082578F" w:rsidRDefault="0082578F" w:rsidP="00825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2578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5753DC" w14:textId="77777777" w:rsidR="0082578F" w:rsidRPr="0082578F" w:rsidRDefault="0082578F" w:rsidP="00825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2578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8FA8F" w14:textId="77777777" w:rsidR="0082578F" w:rsidRPr="0082578F" w:rsidRDefault="0082578F" w:rsidP="00825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2578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</w:tr>
      <w:tr w:rsidR="0082578F" w:rsidRPr="0082578F" w14:paraId="26785FB5" w14:textId="77777777" w:rsidTr="00204DD4">
        <w:trPr>
          <w:trHeight w:val="300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EC25A" w14:textId="77777777" w:rsidR="0082578F" w:rsidRPr="0082578F" w:rsidRDefault="0082578F" w:rsidP="00825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2578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6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82F447" w14:textId="77777777" w:rsidR="0082578F" w:rsidRPr="0082578F" w:rsidRDefault="0082578F" w:rsidP="00825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2578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E20BC0" w14:textId="77777777" w:rsidR="0082578F" w:rsidRPr="0082578F" w:rsidRDefault="0082578F" w:rsidP="00825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2578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E9BB49" w14:textId="77777777" w:rsidR="0082578F" w:rsidRPr="0082578F" w:rsidRDefault="0082578F" w:rsidP="00825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2578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C2C725" w14:textId="77777777" w:rsidR="0082578F" w:rsidRPr="0082578F" w:rsidRDefault="0082578F" w:rsidP="00825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2578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5EB84C" w14:textId="77777777" w:rsidR="0082578F" w:rsidRPr="0082578F" w:rsidRDefault="0082578F" w:rsidP="00825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2578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D11DFE" w14:textId="77777777" w:rsidR="0082578F" w:rsidRPr="0082578F" w:rsidRDefault="0082578F" w:rsidP="00825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2578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</w:tr>
      <w:tr w:rsidR="0082578F" w:rsidRPr="0082578F" w14:paraId="221713BB" w14:textId="77777777" w:rsidTr="00204DD4">
        <w:trPr>
          <w:trHeight w:val="300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2FC72B3" w14:textId="77777777" w:rsidR="0082578F" w:rsidRPr="0082578F" w:rsidRDefault="0082578F" w:rsidP="00825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2578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5221</w:t>
            </w:r>
          </w:p>
        </w:tc>
        <w:tc>
          <w:tcPr>
            <w:tcW w:w="6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9C935F6" w14:textId="77777777" w:rsidR="0082578F" w:rsidRPr="0082578F" w:rsidRDefault="0082578F" w:rsidP="00825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2578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UKUPNO PRENESENI VIŠAK 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727FECD" w14:textId="77777777" w:rsidR="0082578F" w:rsidRPr="0082578F" w:rsidRDefault="0082578F" w:rsidP="00825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2578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81.500,00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466CF8B" w14:textId="77777777" w:rsidR="0082578F" w:rsidRPr="0082578F" w:rsidRDefault="0082578F" w:rsidP="00825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2578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2.933,20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734F5DE" w14:textId="77777777" w:rsidR="0082578F" w:rsidRPr="0082578F" w:rsidRDefault="0082578F" w:rsidP="00825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2578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3,6 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5C90E8E" w14:textId="77777777" w:rsidR="0082578F" w:rsidRPr="0082578F" w:rsidRDefault="0082578F" w:rsidP="00825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2578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D402D4E" w14:textId="77777777" w:rsidR="0082578F" w:rsidRPr="0082578F" w:rsidRDefault="0082578F" w:rsidP="008257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2578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0,0 </w:t>
            </w:r>
          </w:p>
        </w:tc>
      </w:tr>
      <w:tr w:rsidR="0082578F" w:rsidRPr="0082578F" w14:paraId="4F56A3F6" w14:textId="77777777" w:rsidTr="00204DD4">
        <w:trPr>
          <w:trHeight w:val="300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A5CB34A" w14:textId="77777777" w:rsidR="0082578F" w:rsidRPr="0082578F" w:rsidRDefault="0082578F" w:rsidP="00825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2578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6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1570D3B" w14:textId="77777777" w:rsidR="0082578F" w:rsidRPr="0082578F" w:rsidRDefault="0082578F" w:rsidP="00825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2578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PRIHODA IZ PRETHODNIH GODINA REZERVIRANA SREDSTVA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3A340C4" w14:textId="77777777" w:rsidR="0082578F" w:rsidRPr="0082578F" w:rsidRDefault="0082578F" w:rsidP="00825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2578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8F858C0" w14:textId="77777777" w:rsidR="0082578F" w:rsidRPr="0082578F" w:rsidRDefault="0082578F" w:rsidP="00825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2578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A718FE7" w14:textId="77777777" w:rsidR="0082578F" w:rsidRPr="0082578F" w:rsidRDefault="0082578F" w:rsidP="00825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2578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1AA7CC7" w14:textId="77777777" w:rsidR="0082578F" w:rsidRPr="0082578F" w:rsidRDefault="0082578F" w:rsidP="00825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2578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481B703" w14:textId="77777777" w:rsidR="0082578F" w:rsidRPr="0082578F" w:rsidRDefault="0082578F" w:rsidP="00825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82578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</w:tr>
    </w:tbl>
    <w:p w14:paraId="3AFE8F38" w14:textId="77777777" w:rsidR="0082578F" w:rsidRDefault="0082578F" w:rsidP="00396A88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B9BC7CF" w14:textId="77777777" w:rsidR="0082578F" w:rsidRDefault="0082578F" w:rsidP="00396A88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1BD9C90" w14:textId="77777777" w:rsidR="0082578F" w:rsidRDefault="0082578F" w:rsidP="00396A88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CAFCCFB" w14:textId="77777777" w:rsidR="0082578F" w:rsidRDefault="0082578F" w:rsidP="00396A88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2562950" w14:textId="77777777" w:rsidR="0082578F" w:rsidRDefault="0082578F" w:rsidP="00396A88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91B7EA9" w14:textId="77777777" w:rsidR="0082578F" w:rsidRDefault="0082578F" w:rsidP="00396A88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AE16C90" w14:textId="77777777" w:rsidR="0082578F" w:rsidRDefault="0082578F" w:rsidP="00396A88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5705D8C" w14:textId="77777777" w:rsidR="0082578F" w:rsidRPr="00165C04" w:rsidRDefault="0082578F" w:rsidP="00396A88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82578F" w:rsidRPr="00165C04" w:rsidSect="00D0014B">
      <w:footerReference w:type="first" r:id="rId18"/>
      <w:pgSz w:w="15840" w:h="12240" w:orient="landscape"/>
      <w:pgMar w:top="1440" w:right="1440" w:bottom="1440" w:left="1440" w:header="709" w:footer="709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Korisnik" w:date="2025-11-28T12:57:00Z" w:initials="K">
    <w:p w14:paraId="03E3C10F" w14:textId="77777777" w:rsidR="00A140EC" w:rsidRDefault="00B14AEB" w:rsidP="00A140EC">
      <w:pPr>
        <w:pStyle w:val="CommentText"/>
      </w:pPr>
      <w:r>
        <w:rPr>
          <w:rStyle w:val="CommentReference"/>
        </w:rPr>
        <w:annotationRef/>
      </w:r>
      <w:r w:rsidR="00A140EC">
        <w:t xml:space="preserve">Navesti statistiku (promet) za period koji ste </w:t>
      </w:r>
      <w:r w:rsidR="00A140EC" w:rsidRPr="00ED1056">
        <w:rPr>
          <w:lang w:val="pt-PT"/>
        </w:rPr>
        <w:t>spomenuli</w:t>
      </w:r>
      <w:r w:rsidR="00A140EC">
        <w:t xml:space="preserve"> 1-11/2025</w:t>
      </w:r>
    </w:p>
  </w:comment>
  <w:comment w:id="1" w:author="Korisnik" w:date="2025-11-28T13:05:00Z" w:initials="K">
    <w:p w14:paraId="2732AEFA" w14:textId="4F2946AF" w:rsidR="00032CEC" w:rsidRDefault="00032CEC" w:rsidP="00032CEC">
      <w:pPr>
        <w:pStyle w:val="CommentText"/>
      </w:pPr>
      <w:r>
        <w:rPr>
          <w:rStyle w:val="CommentReference"/>
        </w:rPr>
        <w:annotationRef/>
      </w:r>
      <w:r w:rsidR="00667AB4" w:rsidRPr="00ED1056">
        <w:rPr>
          <w:lang w:val="pt-PT"/>
        </w:rPr>
        <w:t>riješeno</w:t>
      </w:r>
    </w:p>
  </w:comment>
  <w:comment w:id="2" w:author="TZKastela" w:date="2025-12-01T10:52:00Z" w:initials="T">
    <w:p w14:paraId="0B2E8D86" w14:textId="0404DD05" w:rsidR="00667AB4" w:rsidRDefault="00667AB4">
      <w:pPr>
        <w:pStyle w:val="CommentText"/>
      </w:pPr>
      <w:r>
        <w:rPr>
          <w:rStyle w:val="CommentReference"/>
        </w:rPr>
        <w:annotationRef/>
      </w:r>
      <w:r>
        <w:t>riješeno</w:t>
      </w:r>
    </w:p>
  </w:comment>
  <w:comment w:id="3" w:author="Korisnik" w:date="2025-11-28T14:06:00Z" w:initials="K">
    <w:p w14:paraId="404B2FA4" w14:textId="3E180F61" w:rsidR="00667AB4" w:rsidRDefault="00667AB4" w:rsidP="00667AB4">
      <w:pPr>
        <w:pStyle w:val="CommentText"/>
      </w:pPr>
      <w:r>
        <w:rPr>
          <w:rStyle w:val="CommentReference"/>
        </w:rPr>
        <w:annotationRef/>
      </w:r>
      <w:r>
        <w:rPr>
          <w:rStyle w:val="CommentReference"/>
        </w:rPr>
        <w:t>riješeno</w:t>
      </w:r>
    </w:p>
  </w:comment>
  <w:comment w:id="4" w:author="TZKastela" w:date="2025-12-01T10:52:00Z" w:initials="T">
    <w:p w14:paraId="3C12E0F1" w14:textId="16D2F0A7" w:rsidR="00667AB4" w:rsidRDefault="00667AB4">
      <w:pPr>
        <w:pStyle w:val="CommentText"/>
      </w:pPr>
      <w:r>
        <w:rPr>
          <w:rStyle w:val="CommentReference"/>
        </w:rPr>
        <w:annotationRef/>
      </w:r>
      <w:r>
        <w:t>riješeno</w:t>
      </w:r>
    </w:p>
  </w:comment>
  <w:comment w:id="5" w:author="TZKastela" w:date="2025-12-01T10:52:00Z" w:initials="T">
    <w:p w14:paraId="3566ECC4" w14:textId="4895FA96" w:rsidR="00667AB4" w:rsidRDefault="00667AB4">
      <w:pPr>
        <w:pStyle w:val="CommentText"/>
      </w:pPr>
      <w:r>
        <w:rPr>
          <w:rStyle w:val="CommentReference"/>
        </w:rPr>
        <w:annotationRef/>
      </w:r>
    </w:p>
  </w:comment>
  <w:comment w:id="6" w:author="Korisnik" w:date="2025-11-28T13:10:00Z" w:initials="K">
    <w:p w14:paraId="71ED6767" w14:textId="77777777" w:rsidR="00A140EC" w:rsidRDefault="00032CEC" w:rsidP="00A140EC">
      <w:pPr>
        <w:pStyle w:val="CommentText"/>
      </w:pPr>
      <w:r>
        <w:rPr>
          <w:rStyle w:val="CommentReference"/>
        </w:rPr>
        <w:annotationRef/>
      </w:r>
      <w:r w:rsidR="00A140EC">
        <w:t xml:space="preserve">2.1. </w:t>
      </w:r>
      <w:r w:rsidR="00A140EC">
        <w:t>NAVESTI O KOJIM PROJEKTIMA SE RADI</w:t>
      </w:r>
    </w:p>
    <w:p w14:paraId="3BA4D740" w14:textId="77777777" w:rsidR="00A140EC" w:rsidRDefault="00A140EC" w:rsidP="00A140EC">
      <w:pPr>
        <w:pStyle w:val="CommentText"/>
      </w:pPr>
      <w:r>
        <w:t>2.2. NAVESTI KOJI JAVNI POZIV</w:t>
      </w:r>
    </w:p>
    <w:p w14:paraId="3DE27D67" w14:textId="77777777" w:rsidR="00A140EC" w:rsidRDefault="00A140EC" w:rsidP="00A140EC">
      <w:pPr>
        <w:pStyle w:val="CommentText"/>
      </w:pPr>
      <w:r>
        <w:t>3.2. NAVESTI KOJI JAVNI POZIV</w:t>
      </w:r>
    </w:p>
    <w:p w14:paraId="0243204B" w14:textId="77777777" w:rsidR="00A140EC" w:rsidRDefault="00A140EC" w:rsidP="00A140EC">
      <w:pPr>
        <w:pStyle w:val="CommentText"/>
      </w:pPr>
      <w:r>
        <w:t xml:space="preserve">3.3. ,4, 5 </w:t>
      </w:r>
      <w:r w:rsidRPr="00ED1056">
        <w:rPr>
          <w:lang w:val="pt-PT"/>
        </w:rPr>
        <w:t>TOČKE KOJE NEMAJU PRIHODA NE MORATE NAVODITI, A AKO IH NAVODITE STAVITE DA JE IZNOS 0,00 €</w:t>
      </w:r>
    </w:p>
  </w:comment>
  <w:comment w:id="7" w:author="Korisnik" w:date="2025-11-28T13:57:00Z" w:initials="K">
    <w:p w14:paraId="70CDDD69" w14:textId="77777777" w:rsidR="00A140EC" w:rsidRDefault="00A140EC" w:rsidP="00A140EC">
      <w:pPr>
        <w:pStyle w:val="CommentText"/>
      </w:pPr>
      <w:r>
        <w:rPr>
          <w:rStyle w:val="CommentReference"/>
        </w:rPr>
        <w:annotationRef/>
      </w:r>
      <w:r w:rsidRPr="00ED1056">
        <w:rPr>
          <w:lang w:val="pt-PT"/>
        </w:rPr>
        <w:t xml:space="preserve">Sveukupni </w:t>
      </w:r>
      <w:r w:rsidRPr="00ED1056">
        <w:rPr>
          <w:lang w:val="pt-PT"/>
        </w:rPr>
        <w:t>planirani prihodi nisu isti kao u tablici, u tablici je 1.042.000,00 €</w:t>
      </w:r>
    </w:p>
  </w:comment>
  <w:comment w:id="8" w:author="TZKastela" w:date="2025-12-01T12:02:00Z" w:initials="T">
    <w:p w14:paraId="19252A87" w14:textId="0BA04FA7" w:rsidR="0062435A" w:rsidRDefault="0062435A">
      <w:pPr>
        <w:pStyle w:val="CommentText"/>
      </w:pPr>
      <w:r>
        <w:rPr>
          <w:rStyle w:val="CommentReference"/>
        </w:rPr>
        <w:annotationRef/>
      </w:r>
      <w:r>
        <w:t>riješeno</w:t>
      </w:r>
    </w:p>
  </w:comment>
  <w:comment w:id="9" w:author="Korisnik" w:date="2025-11-28T13:13:00Z" w:initials="K">
    <w:p w14:paraId="6583863C" w14:textId="40D11816" w:rsidR="00032CEC" w:rsidRDefault="00032CEC" w:rsidP="00032CEC">
      <w:pPr>
        <w:pStyle w:val="CommentText"/>
      </w:pPr>
      <w:r>
        <w:rPr>
          <w:rStyle w:val="CommentReference"/>
        </w:rPr>
        <w:annotationRef/>
      </w:r>
      <w:r w:rsidRPr="00ED1056">
        <w:rPr>
          <w:lang w:val="pt-PT"/>
        </w:rPr>
        <w:t>Tipfeler - uključeni su</w:t>
      </w:r>
    </w:p>
  </w:comment>
  <w:comment w:id="10" w:author="TZKastela" w:date="2025-12-01T12:02:00Z" w:initials="T">
    <w:p w14:paraId="6E3CA380" w14:textId="5B4C9307" w:rsidR="004C4F64" w:rsidRDefault="004C4F64">
      <w:pPr>
        <w:pStyle w:val="CommentText"/>
      </w:pPr>
      <w:r>
        <w:rPr>
          <w:rStyle w:val="CommentReference"/>
        </w:rPr>
        <w:annotationRef/>
      </w:r>
      <w:r>
        <w:t>riješeno</w:t>
      </w:r>
    </w:p>
  </w:comment>
  <w:comment w:id="14" w:author="Korisnik" w:date="2025-11-28T13:14:00Z" w:initials="K">
    <w:p w14:paraId="3063BCF5" w14:textId="77777777" w:rsidR="002409CB" w:rsidRDefault="00032CEC" w:rsidP="002409CB">
      <w:pPr>
        <w:pStyle w:val="CommentText"/>
      </w:pPr>
      <w:r>
        <w:rPr>
          <w:rStyle w:val="CommentReference"/>
        </w:rPr>
        <w:annotationRef/>
      </w:r>
      <w:r w:rsidR="002409CB" w:rsidRPr="00ED1056">
        <w:rPr>
          <w:lang w:val="pt-PT"/>
        </w:rPr>
        <w:t>2.1.</w:t>
      </w:r>
      <w:r w:rsidR="002409CB">
        <w:t>Dodati nositelja realizacije i rok realizacije</w:t>
      </w:r>
    </w:p>
  </w:comment>
  <w:comment w:id="15" w:author="TZKastela" w:date="2025-12-01T12:05:00Z" w:initials="T">
    <w:p w14:paraId="6AF0D5CF" w14:textId="4ACB6689" w:rsidR="004C4F64" w:rsidRDefault="004C4F64">
      <w:pPr>
        <w:pStyle w:val="CommentText"/>
      </w:pPr>
      <w:r>
        <w:rPr>
          <w:rStyle w:val="CommentReference"/>
        </w:rPr>
        <w:annotationRef/>
      </w:r>
      <w:r>
        <w:t>riješeno</w:t>
      </w:r>
    </w:p>
  </w:comment>
  <w:comment w:id="32" w:author="Korisnik" w:date="2025-11-28T13:23:00Z" w:initials="K">
    <w:p w14:paraId="3398DC65" w14:textId="77777777" w:rsidR="002D1121" w:rsidRDefault="002D1121" w:rsidP="002D1121">
      <w:pPr>
        <w:pStyle w:val="CommentText"/>
      </w:pPr>
      <w:r>
        <w:rPr>
          <w:rStyle w:val="CommentReference"/>
        </w:rPr>
        <w:annotationRef/>
      </w:r>
      <w:r w:rsidRPr="00ED1056">
        <w:t>Javni poziv stavite kao novu točku 2.3.3., naslov neka bude Javni poziv u organizaciji TZ Kaštela; dodati planirani iznos 100.000,00 €</w:t>
      </w:r>
    </w:p>
  </w:comment>
  <w:comment w:id="33" w:author="TZ Kastela" w:date="2025-12-04T09:20:00Z" w:initials="TK">
    <w:p w14:paraId="1F0CD071" w14:textId="77777777" w:rsidR="006D1791" w:rsidRDefault="00ED1056">
      <w:pPr>
        <w:pStyle w:val="CommentText"/>
      </w:pPr>
      <w:r>
        <w:rPr>
          <w:rStyle w:val="CommentReference"/>
        </w:rPr>
        <w:annotationRef/>
      </w:r>
      <w:r w:rsidR="006D1791">
        <w:t xml:space="preserve">Događanja </w:t>
      </w:r>
      <w:r w:rsidR="006D1791">
        <w:t>ili manifestacije u organizaciji</w:t>
      </w:r>
    </w:p>
    <w:p w14:paraId="5AEBED31" w14:textId="52C65DE4" w:rsidR="00ED1056" w:rsidRDefault="006D1791">
      <w:pPr>
        <w:pStyle w:val="CommentText"/>
      </w:pPr>
      <w:r>
        <w:t xml:space="preserve"> TZG K su pod 2.3.1.</w:t>
      </w:r>
      <w:r w:rsidR="00ED1056">
        <w:t xml:space="preserve"> </w:t>
      </w:r>
    </w:p>
  </w:comment>
  <w:comment w:id="34" w:author="TZ Kastela" w:date="2025-12-04T09:21:00Z" w:initials="TK">
    <w:p w14:paraId="33C87B24" w14:textId="77777777" w:rsidR="00ED1056" w:rsidRDefault="00ED1056">
      <w:pPr>
        <w:pStyle w:val="CommentText"/>
      </w:pPr>
      <w:r>
        <w:rPr>
          <w:rStyle w:val="CommentReference"/>
        </w:rPr>
        <w:annotationRef/>
      </w:r>
      <w:r w:rsidR="006D1791">
        <w:t xml:space="preserve">Pod </w:t>
      </w:r>
      <w:r w:rsidR="006D1791">
        <w:t>2.3.2. je Javni poziv koji objavljuje TZG Kaštela i sufinancira druge 80.000,00 € i dodatno TV ima na raspolaganju 20.000, 00 € za sufinanciranje dr</w:t>
      </w:r>
      <w:r w:rsidR="002A130D">
        <w:t>u</w:t>
      </w:r>
      <w:r w:rsidR="006D1791">
        <w:t xml:space="preserve">gih projekata </w:t>
      </w:r>
      <w:r w:rsidR="002A130D">
        <w:t>.</w:t>
      </w:r>
    </w:p>
    <w:p w14:paraId="07D0690C" w14:textId="614CBC87" w:rsidR="002A130D" w:rsidRDefault="002A130D">
      <w:pPr>
        <w:pStyle w:val="CommentText"/>
      </w:pPr>
    </w:p>
  </w:comment>
  <w:comment w:id="35" w:author="Korisnik" w:date="2025-11-28T13:23:00Z" w:initials="K">
    <w:p w14:paraId="5027DCCC" w14:textId="77777777" w:rsidR="002D1121" w:rsidRDefault="002D1121" w:rsidP="002D1121">
      <w:pPr>
        <w:pStyle w:val="CommentText"/>
      </w:pPr>
      <w:r>
        <w:rPr>
          <w:rStyle w:val="CommentReference"/>
        </w:rPr>
        <w:annotationRef/>
      </w:r>
      <w:r>
        <w:t>Nositelj je TZ Kaštela, ne ustanove, udruge i gospodarstvenici, njih izbrišite</w:t>
      </w:r>
    </w:p>
  </w:comment>
  <w:comment w:id="36" w:author="TZKastela" w:date="2025-12-01T12:08:00Z" w:initials="T">
    <w:p w14:paraId="5BE77FED" w14:textId="4FF72BC8" w:rsidR="004C4F64" w:rsidRDefault="004C4F64">
      <w:pPr>
        <w:pStyle w:val="CommentText"/>
      </w:pPr>
      <w:r>
        <w:rPr>
          <w:rStyle w:val="CommentReference"/>
        </w:rPr>
        <w:annotationRef/>
      </w:r>
      <w:r>
        <w:t>riješeno</w:t>
      </w:r>
    </w:p>
  </w:comment>
  <w:comment w:id="37" w:author="Korisnik" w:date="2025-11-28T13:31:00Z" w:initials="K">
    <w:p w14:paraId="51624A45" w14:textId="77777777" w:rsidR="00257999" w:rsidRDefault="00257999" w:rsidP="00257999">
      <w:pPr>
        <w:pStyle w:val="CommentText"/>
      </w:pPr>
      <w:r>
        <w:rPr>
          <w:rStyle w:val="CommentReference"/>
        </w:rPr>
        <w:annotationRef/>
      </w:r>
      <w:r w:rsidRPr="00ED1056">
        <w:rPr>
          <w:lang w:val="pt-PT"/>
        </w:rPr>
        <w:t>Jel ovo rečenica ili nova točka - pojasniti</w:t>
      </w:r>
    </w:p>
  </w:comment>
  <w:comment w:id="38" w:author="Korisnik" w:date="2025-11-28T13:34:00Z" w:initials="K">
    <w:p w14:paraId="01AFCAD6" w14:textId="77777777" w:rsidR="002409CB" w:rsidRDefault="00257999" w:rsidP="002409CB">
      <w:pPr>
        <w:pStyle w:val="CommentText"/>
      </w:pPr>
      <w:r>
        <w:rPr>
          <w:rStyle w:val="CommentReference"/>
        </w:rPr>
        <w:annotationRef/>
      </w:r>
      <w:r w:rsidR="002409CB">
        <w:t>3.1.Navesti bar neki sajam koji svake godine posjećujete</w:t>
      </w:r>
    </w:p>
  </w:comment>
  <w:comment w:id="44" w:author="Korisnik" w:date="2025-11-28T14:05:00Z" w:initials="K">
    <w:p w14:paraId="5F12AD2B" w14:textId="3F6E194B" w:rsidR="007F1704" w:rsidRDefault="007F1704" w:rsidP="007F1704">
      <w:pPr>
        <w:pStyle w:val="CommentText"/>
      </w:pPr>
      <w:r>
        <w:rPr>
          <w:rStyle w:val="CommentReference"/>
        </w:rPr>
        <w:annotationRef/>
      </w:r>
      <w:r w:rsidRPr="00ED1056">
        <w:rPr>
          <w:lang w:val="pt-PT"/>
        </w:rPr>
        <w:t>Tipfeler - realizacije</w:t>
      </w:r>
    </w:p>
  </w:comment>
  <w:comment w:id="45" w:author="TZKastela" w:date="2025-12-01T12:21:00Z" w:initials="T">
    <w:p w14:paraId="59B2B462" w14:textId="6C2F2134" w:rsidR="009034C0" w:rsidRDefault="009034C0">
      <w:pPr>
        <w:pStyle w:val="CommentText"/>
      </w:pPr>
      <w:r>
        <w:rPr>
          <w:rStyle w:val="CommentReference"/>
        </w:rPr>
        <w:annotationRef/>
      </w:r>
      <w:r>
        <w:t>riješeno</w:t>
      </w:r>
    </w:p>
  </w:comment>
  <w:comment w:id="46" w:author="TZKastela" w:date="2025-12-01T12:21:00Z" w:initials="T">
    <w:p w14:paraId="6719B090" w14:textId="5F977B12" w:rsidR="009034C0" w:rsidRDefault="009034C0">
      <w:pPr>
        <w:pStyle w:val="CommentText"/>
      </w:pPr>
      <w:r>
        <w:rPr>
          <w:rStyle w:val="CommentReference"/>
        </w:rPr>
        <w:annotationRef/>
      </w:r>
    </w:p>
  </w:comment>
  <w:comment w:id="50" w:author="Korisnik" w:date="2025-11-28T13:38:00Z" w:initials="K">
    <w:p w14:paraId="6281AF27" w14:textId="77777777" w:rsidR="002409CB" w:rsidRDefault="006A7975" w:rsidP="002409CB">
      <w:pPr>
        <w:pStyle w:val="CommentText"/>
      </w:pPr>
      <w:r>
        <w:rPr>
          <w:rStyle w:val="CommentReference"/>
        </w:rPr>
        <w:annotationRef/>
      </w:r>
      <w:r w:rsidR="002409CB" w:rsidRPr="00ED1056">
        <w:rPr>
          <w:lang w:val="pt-PT"/>
        </w:rPr>
        <w:t xml:space="preserve">5.1. i 5.2. </w:t>
      </w:r>
      <w:r w:rsidR="002409CB">
        <w:t>Staviti iznos 0,00€ za svaku točku</w:t>
      </w:r>
    </w:p>
  </w:comment>
  <w:comment w:id="51" w:author="TZKastela" w:date="2025-12-01T12:23:00Z" w:initials="T">
    <w:p w14:paraId="04121C29" w14:textId="12EF54F4" w:rsidR="00C57C2C" w:rsidRDefault="00C57C2C">
      <w:pPr>
        <w:pStyle w:val="CommentText"/>
      </w:pPr>
      <w:r>
        <w:rPr>
          <w:rStyle w:val="CommentReference"/>
        </w:rPr>
        <w:annotationRef/>
      </w:r>
      <w:r>
        <w:t>riješeno</w:t>
      </w:r>
    </w:p>
  </w:comment>
  <w:comment w:id="52" w:author="TZKastela" w:date="2025-12-01T12:23:00Z" w:initials="T">
    <w:p w14:paraId="029AD588" w14:textId="08FE816D" w:rsidR="00C57C2C" w:rsidRDefault="00C57C2C">
      <w:pPr>
        <w:pStyle w:val="CommentText"/>
      </w:pPr>
      <w:r>
        <w:rPr>
          <w:rStyle w:val="CommentReference"/>
        </w:rPr>
        <w:annotationRef/>
      </w:r>
    </w:p>
  </w:comment>
  <w:comment w:id="53" w:author="Korisnik" w:date="2025-11-28T13:42:00Z" w:initials="K">
    <w:p w14:paraId="47B35819" w14:textId="3861735D" w:rsidR="006A7975" w:rsidRDefault="006A7975" w:rsidP="006A7975">
      <w:pPr>
        <w:pStyle w:val="CommentText"/>
      </w:pPr>
      <w:r>
        <w:rPr>
          <w:rStyle w:val="CommentReference"/>
        </w:rPr>
        <w:annotationRef/>
      </w:r>
      <w:r>
        <w:t>6.1.Iznos nije isti kao u priloženoj tablici na str 48.; dodati rok i nositelja aktivnosti</w:t>
      </w:r>
    </w:p>
  </w:comment>
  <w:comment w:id="54" w:author="TZKastela" w:date="2025-12-01T12:34:00Z" w:initials="T">
    <w:p w14:paraId="0EAA2080" w14:textId="2D045524" w:rsidR="00D90713" w:rsidRDefault="00D90713">
      <w:pPr>
        <w:pStyle w:val="CommentText"/>
      </w:pPr>
      <w:r>
        <w:rPr>
          <w:rStyle w:val="CommentReference"/>
        </w:rPr>
        <w:annotationRef/>
      </w:r>
      <w:r>
        <w:t>Riješeno</w:t>
      </w:r>
    </w:p>
    <w:p w14:paraId="10551723" w14:textId="723E32EB" w:rsidR="00D90713" w:rsidRDefault="00D90713">
      <w:pPr>
        <w:pStyle w:val="CommentText"/>
      </w:pPr>
    </w:p>
  </w:comment>
  <w:comment w:id="55" w:author="Korisnik" w:date="2025-11-28T13:44:00Z" w:initials="K">
    <w:p w14:paraId="7EAA2788" w14:textId="77777777" w:rsidR="006A7975" w:rsidRDefault="006A7975" w:rsidP="006A7975">
      <w:pPr>
        <w:pStyle w:val="CommentText"/>
      </w:pPr>
      <w:r>
        <w:rPr>
          <w:rStyle w:val="CommentReference"/>
        </w:rPr>
        <w:annotationRef/>
      </w:r>
      <w:r w:rsidRPr="00ED1056">
        <w:rPr>
          <w:lang w:val="pt-PT"/>
        </w:rPr>
        <w:t xml:space="preserve">6.2. dodati rok i nositelja </w:t>
      </w:r>
    </w:p>
  </w:comment>
  <w:comment w:id="56" w:author="Korisnik" w:date="2025-11-28T13:44:00Z" w:initials="K">
    <w:p w14:paraId="66A50C02" w14:textId="77777777" w:rsidR="006A7975" w:rsidRDefault="006A7975" w:rsidP="006A7975">
      <w:pPr>
        <w:pStyle w:val="CommentText"/>
      </w:pPr>
      <w:r>
        <w:rPr>
          <w:rStyle w:val="CommentReference"/>
        </w:rPr>
        <w:annotationRef/>
      </w:r>
      <w:r w:rsidRPr="00ED1056">
        <w:rPr>
          <w:lang w:val="pt-PT"/>
        </w:rPr>
        <w:t xml:space="preserve">6.3. </w:t>
      </w:r>
      <w:r w:rsidRPr="00ED1056">
        <w:rPr>
          <w:lang w:val="pt-PT"/>
        </w:rPr>
        <w:t>dodati rok i nositelja</w:t>
      </w:r>
    </w:p>
  </w:comment>
  <w:comment w:id="57" w:author="Korisnik" w:date="2025-11-28T13:46:00Z" w:initials="K">
    <w:p w14:paraId="52FF6234" w14:textId="77777777" w:rsidR="006A7975" w:rsidRDefault="006A7975" w:rsidP="006A7975">
      <w:pPr>
        <w:pStyle w:val="CommentText"/>
      </w:pPr>
      <w:r>
        <w:rPr>
          <w:rStyle w:val="CommentReference"/>
        </w:rPr>
        <w:annotationRef/>
      </w:r>
      <w:proofErr w:type="spellStart"/>
      <w:r>
        <w:rPr>
          <w:lang w:val="en-US"/>
        </w:rPr>
        <w:t>Tipfeler</w:t>
      </w:r>
      <w:proofErr w:type="spellEnd"/>
      <w:r>
        <w:rPr>
          <w:lang w:val="en-US"/>
        </w:rPr>
        <w:t xml:space="preserve">- </w:t>
      </w:r>
      <w:proofErr w:type="spellStart"/>
      <w:r>
        <w:rPr>
          <w:lang w:val="en-US"/>
        </w:rPr>
        <w:t>pokrivanje</w:t>
      </w:r>
      <w:proofErr w:type="spellEnd"/>
      <w:r>
        <w:rPr>
          <w:lang w:val="en-US"/>
        </w:rPr>
        <w:t xml:space="preserve">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3E3C10F" w15:done="1"/>
  <w15:commentEx w15:paraId="2732AEFA" w15:done="1"/>
  <w15:commentEx w15:paraId="0B2E8D86" w15:paraIdParent="2732AEFA" w15:done="0"/>
  <w15:commentEx w15:paraId="404B2FA4" w15:done="1"/>
  <w15:commentEx w15:paraId="3C12E0F1" w15:paraIdParent="404B2FA4" w15:done="1"/>
  <w15:commentEx w15:paraId="3566ECC4" w15:paraIdParent="404B2FA4" w15:done="1"/>
  <w15:commentEx w15:paraId="0243204B" w15:done="1"/>
  <w15:commentEx w15:paraId="70CDDD69" w15:done="0"/>
  <w15:commentEx w15:paraId="19252A87" w15:paraIdParent="70CDDD69" w15:done="0"/>
  <w15:commentEx w15:paraId="6583863C" w15:done="0"/>
  <w15:commentEx w15:paraId="6E3CA380" w15:paraIdParent="6583863C" w15:done="0"/>
  <w15:commentEx w15:paraId="3063BCF5" w15:done="0"/>
  <w15:commentEx w15:paraId="6AF0D5CF" w15:paraIdParent="3063BCF5" w15:done="0"/>
  <w15:commentEx w15:paraId="3398DC65" w15:done="0"/>
  <w15:commentEx w15:paraId="5AEBED31" w15:paraIdParent="3398DC65" w15:done="0"/>
  <w15:commentEx w15:paraId="07D0690C" w15:paraIdParent="5AEBED31" w15:done="0"/>
  <w15:commentEx w15:paraId="5027DCCC" w15:done="0"/>
  <w15:commentEx w15:paraId="5BE77FED" w15:paraIdParent="5027DCCC" w15:done="0"/>
  <w15:commentEx w15:paraId="51624A45" w15:done="1"/>
  <w15:commentEx w15:paraId="01AFCAD6" w15:done="0"/>
  <w15:commentEx w15:paraId="5F12AD2B" w15:done="1"/>
  <w15:commentEx w15:paraId="59B2B462" w15:paraIdParent="5F12AD2B" w15:done="1"/>
  <w15:commentEx w15:paraId="6719B090" w15:paraIdParent="5F12AD2B" w15:done="1"/>
  <w15:commentEx w15:paraId="6281AF27" w15:done="1"/>
  <w15:commentEx w15:paraId="04121C29" w15:paraIdParent="6281AF27" w15:done="1"/>
  <w15:commentEx w15:paraId="029AD588" w15:paraIdParent="6281AF27" w15:done="1"/>
  <w15:commentEx w15:paraId="47B35819" w15:done="1"/>
  <w15:commentEx w15:paraId="10551723" w15:paraIdParent="47B35819" w15:done="0"/>
  <w15:commentEx w15:paraId="7EAA2788" w15:done="1"/>
  <w15:commentEx w15:paraId="66A50C02" w15:done="1"/>
  <w15:commentEx w15:paraId="52FF6234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E6E7B8F" w16cex:dateUtc="2025-11-28T11:57:00Z"/>
  <w16cex:commentExtensible w16cex:durableId="0D0E4C82" w16cex:dateUtc="2025-11-28T12:05:00Z"/>
  <w16cex:commentExtensible w16cex:durableId="08A9C817" w16cex:dateUtc="2025-12-01T09:52:00Z"/>
  <w16cex:commentExtensible w16cex:durableId="707B18ED" w16cex:dateUtc="2025-11-28T13:06:00Z"/>
  <w16cex:commentExtensible w16cex:durableId="27E3A388" w16cex:dateUtc="2025-12-01T09:52:00Z"/>
  <w16cex:commentExtensible w16cex:durableId="045C725E" w16cex:dateUtc="2025-12-01T09:52:00Z"/>
  <w16cex:commentExtensible w16cex:durableId="0C29034D" w16cex:dateUtc="2025-11-28T12:10:00Z"/>
  <w16cex:commentExtensible w16cex:durableId="174BD616" w16cex:dateUtc="2025-11-28T12:57:00Z"/>
  <w16cex:commentExtensible w16cex:durableId="0FE1ECEC" w16cex:dateUtc="2025-12-01T11:02:00Z"/>
  <w16cex:commentExtensible w16cex:durableId="7263DA0A" w16cex:dateUtc="2025-11-28T12:13:00Z"/>
  <w16cex:commentExtensible w16cex:durableId="5C371CD6" w16cex:dateUtc="2025-12-01T11:02:00Z"/>
  <w16cex:commentExtensible w16cex:durableId="3C2392CC" w16cex:dateUtc="2025-11-28T12:14:00Z"/>
  <w16cex:commentExtensible w16cex:durableId="0EFF3E95" w16cex:dateUtc="2025-12-01T11:05:00Z"/>
  <w16cex:commentExtensible w16cex:durableId="2C1709FF" w16cex:dateUtc="2025-11-28T12:23:00Z"/>
  <w16cex:commentExtensible w16cex:durableId="64DDFDE4" w16cex:dateUtc="2025-12-04T08:20:00Z"/>
  <w16cex:commentExtensible w16cex:durableId="6F387B59" w16cex:dateUtc="2025-12-04T08:21:00Z"/>
  <w16cex:commentExtensible w16cex:durableId="0270A53F" w16cex:dateUtc="2025-11-28T12:23:00Z"/>
  <w16cex:commentExtensible w16cex:durableId="34299DF2" w16cex:dateUtc="2025-12-01T11:08:00Z"/>
  <w16cex:commentExtensible w16cex:durableId="19047BA3" w16cex:dateUtc="2025-11-28T12:31:00Z"/>
  <w16cex:commentExtensible w16cex:durableId="287A77B6" w16cex:dateUtc="2025-11-28T12:34:00Z"/>
  <w16cex:commentExtensible w16cex:durableId="110AB735" w16cex:dateUtc="2025-11-28T13:05:00Z"/>
  <w16cex:commentExtensible w16cex:durableId="4F0D2904" w16cex:dateUtc="2025-12-01T11:21:00Z"/>
  <w16cex:commentExtensible w16cex:durableId="76A08A7C" w16cex:dateUtc="2025-12-01T11:21:00Z"/>
  <w16cex:commentExtensible w16cex:durableId="59F4A54C" w16cex:dateUtc="2025-11-28T12:38:00Z"/>
  <w16cex:commentExtensible w16cex:durableId="3F34B50D" w16cex:dateUtc="2025-12-01T11:23:00Z"/>
  <w16cex:commentExtensible w16cex:durableId="78CF0D94" w16cex:dateUtc="2025-12-01T11:23:00Z"/>
  <w16cex:commentExtensible w16cex:durableId="2B423C19" w16cex:dateUtc="2025-11-28T12:42:00Z"/>
  <w16cex:commentExtensible w16cex:durableId="5C1CB981" w16cex:dateUtc="2025-12-01T11:34:00Z"/>
  <w16cex:commentExtensible w16cex:durableId="5D74C800" w16cex:dateUtc="2025-11-28T12:44:00Z"/>
  <w16cex:commentExtensible w16cex:durableId="4B41C181" w16cex:dateUtc="2025-11-28T12:44:00Z"/>
  <w16cex:commentExtensible w16cex:durableId="59B44705" w16cex:dateUtc="2025-11-28T12:4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3E3C10F" w16cid:durableId="4E6E7B8F"/>
  <w16cid:commentId w16cid:paraId="2732AEFA" w16cid:durableId="0D0E4C82"/>
  <w16cid:commentId w16cid:paraId="0B2E8D86" w16cid:durableId="08A9C817"/>
  <w16cid:commentId w16cid:paraId="404B2FA4" w16cid:durableId="707B18ED"/>
  <w16cid:commentId w16cid:paraId="3C12E0F1" w16cid:durableId="27E3A388"/>
  <w16cid:commentId w16cid:paraId="3566ECC4" w16cid:durableId="045C725E"/>
  <w16cid:commentId w16cid:paraId="0243204B" w16cid:durableId="0C29034D"/>
  <w16cid:commentId w16cid:paraId="70CDDD69" w16cid:durableId="174BD616"/>
  <w16cid:commentId w16cid:paraId="19252A87" w16cid:durableId="0FE1ECEC"/>
  <w16cid:commentId w16cid:paraId="6583863C" w16cid:durableId="7263DA0A"/>
  <w16cid:commentId w16cid:paraId="6E3CA380" w16cid:durableId="5C371CD6"/>
  <w16cid:commentId w16cid:paraId="3063BCF5" w16cid:durableId="3C2392CC"/>
  <w16cid:commentId w16cid:paraId="6AF0D5CF" w16cid:durableId="0EFF3E95"/>
  <w16cid:commentId w16cid:paraId="3398DC65" w16cid:durableId="2C1709FF"/>
  <w16cid:commentId w16cid:paraId="5AEBED31" w16cid:durableId="64DDFDE4"/>
  <w16cid:commentId w16cid:paraId="07D0690C" w16cid:durableId="6F387B59"/>
  <w16cid:commentId w16cid:paraId="5027DCCC" w16cid:durableId="0270A53F"/>
  <w16cid:commentId w16cid:paraId="5BE77FED" w16cid:durableId="34299DF2"/>
  <w16cid:commentId w16cid:paraId="51624A45" w16cid:durableId="19047BA3"/>
  <w16cid:commentId w16cid:paraId="01AFCAD6" w16cid:durableId="287A77B6"/>
  <w16cid:commentId w16cid:paraId="5F12AD2B" w16cid:durableId="110AB735"/>
  <w16cid:commentId w16cid:paraId="59B2B462" w16cid:durableId="4F0D2904"/>
  <w16cid:commentId w16cid:paraId="6719B090" w16cid:durableId="76A08A7C"/>
  <w16cid:commentId w16cid:paraId="6281AF27" w16cid:durableId="59F4A54C"/>
  <w16cid:commentId w16cid:paraId="04121C29" w16cid:durableId="3F34B50D"/>
  <w16cid:commentId w16cid:paraId="029AD588" w16cid:durableId="78CF0D94"/>
  <w16cid:commentId w16cid:paraId="47B35819" w16cid:durableId="2B423C19"/>
  <w16cid:commentId w16cid:paraId="10551723" w16cid:durableId="5C1CB981"/>
  <w16cid:commentId w16cid:paraId="7EAA2788" w16cid:durableId="5D74C800"/>
  <w16cid:commentId w16cid:paraId="66A50C02" w16cid:durableId="4B41C181"/>
  <w16cid:commentId w16cid:paraId="52FF6234" w16cid:durableId="59B4470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F20141" w14:textId="77777777" w:rsidR="0001176B" w:rsidRDefault="0001176B" w:rsidP="00367188">
      <w:pPr>
        <w:spacing w:after="0" w:line="240" w:lineRule="auto"/>
      </w:pPr>
      <w:r>
        <w:separator/>
      </w:r>
    </w:p>
  </w:endnote>
  <w:endnote w:type="continuationSeparator" w:id="0">
    <w:p w14:paraId="4B499CAC" w14:textId="77777777" w:rsidR="0001176B" w:rsidRDefault="0001176B" w:rsidP="003671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-Bold">
    <w:altName w:val="Calibri"/>
    <w:charset w:val="EE"/>
    <w:family w:val="roman"/>
    <w:pitch w:val="variable"/>
  </w:font>
  <w:font w:name="Calibri-BoldItalic">
    <w:altName w:val="Calibri"/>
    <w:charset w:val="EE"/>
    <w:family w:val="roman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imesNewRomanPS-Bold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636378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A30BF7D" w14:textId="31B4BAEB" w:rsidR="00F55A9D" w:rsidRDefault="00F55A9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E4E26E9" w14:textId="77777777" w:rsidR="00F55A9D" w:rsidRDefault="00F55A9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F8AC3" w14:textId="77777777" w:rsidR="005A62F8" w:rsidRDefault="005A62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375471" w14:textId="77777777" w:rsidR="0001176B" w:rsidRDefault="0001176B" w:rsidP="00367188">
      <w:pPr>
        <w:spacing w:after="0" w:line="240" w:lineRule="auto"/>
      </w:pPr>
      <w:r>
        <w:separator/>
      </w:r>
    </w:p>
  </w:footnote>
  <w:footnote w:type="continuationSeparator" w:id="0">
    <w:p w14:paraId="7557A6DE" w14:textId="77777777" w:rsidR="0001176B" w:rsidRDefault="0001176B" w:rsidP="003671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4"/>
    <w:lvl w:ilvl="0">
      <w:start w:val="16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</w:abstractNum>
  <w:abstractNum w:abstractNumId="1" w15:restartNumberingAfterBreak="0">
    <w:nsid w:val="01845657"/>
    <w:multiLevelType w:val="hybridMultilevel"/>
    <w:tmpl w:val="0A1AE7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605531"/>
    <w:multiLevelType w:val="hybridMultilevel"/>
    <w:tmpl w:val="1E5628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7149BF"/>
    <w:multiLevelType w:val="hybridMultilevel"/>
    <w:tmpl w:val="ACD05B90"/>
    <w:lvl w:ilvl="0" w:tplc="00000004">
      <w:start w:val="163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370089"/>
    <w:multiLevelType w:val="multilevel"/>
    <w:tmpl w:val="8ECEDBC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eastAsia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8AF5562"/>
    <w:multiLevelType w:val="multilevel"/>
    <w:tmpl w:val="B328B38E"/>
    <w:lvl w:ilvl="0">
      <w:start w:val="1"/>
      <w:numFmt w:val="decimal"/>
      <w:lvlText w:val="%1.)"/>
      <w:lvlJc w:val="left"/>
      <w:pPr>
        <w:ind w:left="780" w:hanging="420"/>
      </w:pPr>
      <w:rPr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B61F28"/>
    <w:multiLevelType w:val="multilevel"/>
    <w:tmpl w:val="DB82C2D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7" w15:restartNumberingAfterBreak="0">
    <w:nsid w:val="15075FEE"/>
    <w:multiLevelType w:val="hybridMultilevel"/>
    <w:tmpl w:val="C772D4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2024FD"/>
    <w:multiLevelType w:val="hybridMultilevel"/>
    <w:tmpl w:val="67327910"/>
    <w:lvl w:ilvl="0" w:tplc="00000004">
      <w:start w:val="163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4457F5"/>
    <w:multiLevelType w:val="multilevel"/>
    <w:tmpl w:val="EB64E50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3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0" w15:restartNumberingAfterBreak="0">
    <w:nsid w:val="22D92AA0"/>
    <w:multiLevelType w:val="hybridMultilevel"/>
    <w:tmpl w:val="EEB67DDE"/>
    <w:lvl w:ilvl="0" w:tplc="00000004">
      <w:start w:val="163"/>
      <w:numFmt w:val="bullet"/>
      <w:lvlText w:val="-"/>
      <w:lvlJc w:val="left"/>
      <w:pPr>
        <w:ind w:left="1440" w:hanging="360"/>
      </w:pPr>
      <w:rPr>
        <w:rFonts w:ascii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B726B49"/>
    <w:multiLevelType w:val="hybridMultilevel"/>
    <w:tmpl w:val="E07CA5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9370CE"/>
    <w:multiLevelType w:val="hybridMultilevel"/>
    <w:tmpl w:val="B9BCD69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EA07D8"/>
    <w:multiLevelType w:val="multilevel"/>
    <w:tmpl w:val="3E968CF4"/>
    <w:lvl w:ilvl="0">
      <w:start w:val="1"/>
      <w:numFmt w:val="decimal"/>
      <w:lvlText w:val="%1.)"/>
      <w:lvlJc w:val="left"/>
      <w:pPr>
        <w:tabs>
          <w:tab w:val="num" w:pos="780"/>
        </w:tabs>
        <w:ind w:left="780" w:hanging="420"/>
      </w:pPr>
      <w:rPr>
        <w:color w:val="00000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B1433A4"/>
    <w:multiLevelType w:val="hybridMultilevel"/>
    <w:tmpl w:val="A380005C"/>
    <w:lvl w:ilvl="0" w:tplc="00000004">
      <w:start w:val="163"/>
      <w:numFmt w:val="bullet"/>
      <w:lvlText w:val="-"/>
      <w:lvlJc w:val="left"/>
      <w:pPr>
        <w:ind w:left="1440" w:hanging="360"/>
      </w:pPr>
      <w:rPr>
        <w:rFonts w:ascii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DCF63BD"/>
    <w:multiLevelType w:val="hybridMultilevel"/>
    <w:tmpl w:val="FD08CBF2"/>
    <w:lvl w:ilvl="0" w:tplc="DB84DCE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50FF0B2D"/>
    <w:multiLevelType w:val="hybridMultilevel"/>
    <w:tmpl w:val="EE1AFFD0"/>
    <w:lvl w:ilvl="0" w:tplc="00000004">
      <w:start w:val="163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F8381B"/>
    <w:multiLevelType w:val="hybridMultilevel"/>
    <w:tmpl w:val="09F66AF6"/>
    <w:lvl w:ilvl="0" w:tplc="7DC8DEDA">
      <w:start w:val="1000"/>
      <w:numFmt w:val="bullet"/>
      <w:lvlText w:val="-"/>
      <w:lvlJc w:val="left"/>
      <w:pPr>
        <w:ind w:left="3213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393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65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37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09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81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53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25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973" w:hanging="360"/>
      </w:pPr>
      <w:rPr>
        <w:rFonts w:ascii="Wingdings" w:hAnsi="Wingdings" w:hint="default"/>
      </w:rPr>
    </w:lvl>
  </w:abstractNum>
  <w:abstractNum w:abstractNumId="18" w15:restartNumberingAfterBreak="0">
    <w:nsid w:val="6AFF7F52"/>
    <w:multiLevelType w:val="hybridMultilevel"/>
    <w:tmpl w:val="A77A6AEC"/>
    <w:lvl w:ilvl="0" w:tplc="031E01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7F1607"/>
    <w:multiLevelType w:val="hybridMultilevel"/>
    <w:tmpl w:val="EB803AAE"/>
    <w:lvl w:ilvl="0" w:tplc="00000004">
      <w:start w:val="163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4C63AB"/>
    <w:multiLevelType w:val="multilevel"/>
    <w:tmpl w:val="C63A1104"/>
    <w:lvl w:ilvl="0">
      <w:start w:val="163"/>
      <w:numFmt w:val="bullet"/>
      <w:lvlText w:val="-"/>
      <w:lvlJc w:val="left"/>
      <w:pPr>
        <w:ind w:left="720" w:hanging="360"/>
      </w:pPr>
      <w:rPr>
        <w:rFonts w:ascii="Arial" w:hAnsi="Arial" w:cs="Arial" w:hint="default"/>
        <w:b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742758B9"/>
    <w:multiLevelType w:val="hybridMultilevel"/>
    <w:tmpl w:val="01A462BC"/>
    <w:lvl w:ilvl="0" w:tplc="00000004">
      <w:start w:val="163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9881069">
    <w:abstractNumId w:val="0"/>
  </w:num>
  <w:num w:numId="2" w16cid:durableId="306277630">
    <w:abstractNumId w:val="7"/>
  </w:num>
  <w:num w:numId="3" w16cid:durableId="2050177747">
    <w:abstractNumId w:val="3"/>
  </w:num>
  <w:num w:numId="4" w16cid:durableId="2103717841">
    <w:abstractNumId w:val="8"/>
  </w:num>
  <w:num w:numId="5" w16cid:durableId="1763331150">
    <w:abstractNumId w:val="10"/>
  </w:num>
  <w:num w:numId="6" w16cid:durableId="206963527">
    <w:abstractNumId w:val="16"/>
  </w:num>
  <w:num w:numId="7" w16cid:durableId="1050808528">
    <w:abstractNumId w:val="1"/>
  </w:num>
  <w:num w:numId="8" w16cid:durableId="263224845">
    <w:abstractNumId w:val="9"/>
  </w:num>
  <w:num w:numId="9" w16cid:durableId="923609637">
    <w:abstractNumId w:val="14"/>
  </w:num>
  <w:num w:numId="10" w16cid:durableId="1315061022">
    <w:abstractNumId w:val="15"/>
  </w:num>
  <w:num w:numId="11" w16cid:durableId="1135216548">
    <w:abstractNumId w:val="11"/>
  </w:num>
  <w:num w:numId="12" w16cid:durableId="2132704540">
    <w:abstractNumId w:val="4"/>
  </w:num>
  <w:num w:numId="13" w16cid:durableId="810296075">
    <w:abstractNumId w:val="13"/>
  </w:num>
  <w:num w:numId="14" w16cid:durableId="2030331555">
    <w:abstractNumId w:val="20"/>
  </w:num>
  <w:num w:numId="15" w16cid:durableId="1114134997">
    <w:abstractNumId w:val="2"/>
  </w:num>
  <w:num w:numId="16" w16cid:durableId="1612736727">
    <w:abstractNumId w:val="19"/>
  </w:num>
  <w:num w:numId="17" w16cid:durableId="574359471">
    <w:abstractNumId w:val="5"/>
  </w:num>
  <w:num w:numId="18" w16cid:durableId="1155681715">
    <w:abstractNumId w:val="12"/>
  </w:num>
  <w:num w:numId="19" w16cid:durableId="1622569395">
    <w:abstractNumId w:val="17"/>
  </w:num>
  <w:num w:numId="20" w16cid:durableId="1486163218">
    <w:abstractNumId w:val="18"/>
  </w:num>
  <w:num w:numId="21" w16cid:durableId="1969191918">
    <w:abstractNumId w:val="6"/>
  </w:num>
  <w:num w:numId="22" w16cid:durableId="1915242193">
    <w:abstractNumId w:val="2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Korisnik">
    <w15:presenceInfo w15:providerId="None" w15:userId="Korisnik"/>
  </w15:person>
  <w15:person w15:author="TZKastela">
    <w15:presenceInfo w15:providerId="None" w15:userId="TZKastela"/>
  </w15:person>
  <w15:person w15:author="TZ Kastela">
    <w15:presenceInfo w15:providerId="Windows Live" w15:userId="a724ed595f0b186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BBB"/>
    <w:rsid w:val="00004F5C"/>
    <w:rsid w:val="000063C6"/>
    <w:rsid w:val="00007E74"/>
    <w:rsid w:val="00010C54"/>
    <w:rsid w:val="0001176B"/>
    <w:rsid w:val="0001275C"/>
    <w:rsid w:val="00016FB6"/>
    <w:rsid w:val="00022192"/>
    <w:rsid w:val="00024D89"/>
    <w:rsid w:val="0002595A"/>
    <w:rsid w:val="00026DCA"/>
    <w:rsid w:val="00032529"/>
    <w:rsid w:val="00032CEC"/>
    <w:rsid w:val="00034E0D"/>
    <w:rsid w:val="00036B17"/>
    <w:rsid w:val="00036B77"/>
    <w:rsid w:val="0004141A"/>
    <w:rsid w:val="000417C6"/>
    <w:rsid w:val="00043612"/>
    <w:rsid w:val="0004622B"/>
    <w:rsid w:val="00047A1B"/>
    <w:rsid w:val="00050EFE"/>
    <w:rsid w:val="0005447C"/>
    <w:rsid w:val="00062AE1"/>
    <w:rsid w:val="00063C37"/>
    <w:rsid w:val="000674E4"/>
    <w:rsid w:val="00073894"/>
    <w:rsid w:val="00081E84"/>
    <w:rsid w:val="0008360A"/>
    <w:rsid w:val="000900A4"/>
    <w:rsid w:val="00091ECD"/>
    <w:rsid w:val="00093408"/>
    <w:rsid w:val="00095378"/>
    <w:rsid w:val="00095D76"/>
    <w:rsid w:val="000A71FA"/>
    <w:rsid w:val="000A75BD"/>
    <w:rsid w:val="000B3971"/>
    <w:rsid w:val="000B4B2A"/>
    <w:rsid w:val="000B5712"/>
    <w:rsid w:val="000C4309"/>
    <w:rsid w:val="000C5BE9"/>
    <w:rsid w:val="000C7209"/>
    <w:rsid w:val="000C77C3"/>
    <w:rsid w:val="000E0376"/>
    <w:rsid w:val="000E10D0"/>
    <w:rsid w:val="000F6367"/>
    <w:rsid w:val="000F7F99"/>
    <w:rsid w:val="001022B6"/>
    <w:rsid w:val="00102339"/>
    <w:rsid w:val="0011222C"/>
    <w:rsid w:val="00122B62"/>
    <w:rsid w:val="001320D4"/>
    <w:rsid w:val="00134164"/>
    <w:rsid w:val="00136F0A"/>
    <w:rsid w:val="00140625"/>
    <w:rsid w:val="00140780"/>
    <w:rsid w:val="0014389F"/>
    <w:rsid w:val="00150E5F"/>
    <w:rsid w:val="0015270D"/>
    <w:rsid w:val="00156F2F"/>
    <w:rsid w:val="00163609"/>
    <w:rsid w:val="00165C04"/>
    <w:rsid w:val="0017556E"/>
    <w:rsid w:val="001776AA"/>
    <w:rsid w:val="00180644"/>
    <w:rsid w:val="00183C96"/>
    <w:rsid w:val="00190306"/>
    <w:rsid w:val="001904F6"/>
    <w:rsid w:val="0019482B"/>
    <w:rsid w:val="001A23E9"/>
    <w:rsid w:val="001A3182"/>
    <w:rsid w:val="001B0A6F"/>
    <w:rsid w:val="001B0BA1"/>
    <w:rsid w:val="001B2878"/>
    <w:rsid w:val="001B59BE"/>
    <w:rsid w:val="001C0E81"/>
    <w:rsid w:val="001C16C4"/>
    <w:rsid w:val="001C1F0D"/>
    <w:rsid w:val="001C21C2"/>
    <w:rsid w:val="001C5639"/>
    <w:rsid w:val="001C66F0"/>
    <w:rsid w:val="001D1F21"/>
    <w:rsid w:val="001D6C29"/>
    <w:rsid w:val="001D717C"/>
    <w:rsid w:val="001E12FF"/>
    <w:rsid w:val="001E1A89"/>
    <w:rsid w:val="001E1EB6"/>
    <w:rsid w:val="001E3969"/>
    <w:rsid w:val="001E4A84"/>
    <w:rsid w:val="001F1852"/>
    <w:rsid w:val="001F3E90"/>
    <w:rsid w:val="00204DD4"/>
    <w:rsid w:val="00206F92"/>
    <w:rsid w:val="0021312D"/>
    <w:rsid w:val="00213F77"/>
    <w:rsid w:val="002228BE"/>
    <w:rsid w:val="00223E95"/>
    <w:rsid w:val="00224CB4"/>
    <w:rsid w:val="002261F5"/>
    <w:rsid w:val="00230D11"/>
    <w:rsid w:val="00233593"/>
    <w:rsid w:val="00233CB7"/>
    <w:rsid w:val="002409CB"/>
    <w:rsid w:val="0024104C"/>
    <w:rsid w:val="002419AE"/>
    <w:rsid w:val="0025151B"/>
    <w:rsid w:val="00257999"/>
    <w:rsid w:val="00260771"/>
    <w:rsid w:val="0027182F"/>
    <w:rsid w:val="00281A06"/>
    <w:rsid w:val="002832EF"/>
    <w:rsid w:val="00285E51"/>
    <w:rsid w:val="0029234D"/>
    <w:rsid w:val="002A130D"/>
    <w:rsid w:val="002A2E81"/>
    <w:rsid w:val="002A3B56"/>
    <w:rsid w:val="002A3EBC"/>
    <w:rsid w:val="002B2CE4"/>
    <w:rsid w:val="002B3A95"/>
    <w:rsid w:val="002C003F"/>
    <w:rsid w:val="002D10A9"/>
    <w:rsid w:val="002D1121"/>
    <w:rsid w:val="002D5A99"/>
    <w:rsid w:val="002E2C4B"/>
    <w:rsid w:val="002F1641"/>
    <w:rsid w:val="002F435E"/>
    <w:rsid w:val="002F4F0D"/>
    <w:rsid w:val="003006B8"/>
    <w:rsid w:val="00300F03"/>
    <w:rsid w:val="00303A07"/>
    <w:rsid w:val="003130DA"/>
    <w:rsid w:val="0031526E"/>
    <w:rsid w:val="003251C5"/>
    <w:rsid w:val="003251EA"/>
    <w:rsid w:val="0032527F"/>
    <w:rsid w:val="00337032"/>
    <w:rsid w:val="00367188"/>
    <w:rsid w:val="00382F75"/>
    <w:rsid w:val="00396A88"/>
    <w:rsid w:val="0039725F"/>
    <w:rsid w:val="003A4683"/>
    <w:rsid w:val="003B47C0"/>
    <w:rsid w:val="003D02D6"/>
    <w:rsid w:val="003D169B"/>
    <w:rsid w:val="003E674B"/>
    <w:rsid w:val="003E6D14"/>
    <w:rsid w:val="003F0ED0"/>
    <w:rsid w:val="003F1577"/>
    <w:rsid w:val="003F4D8E"/>
    <w:rsid w:val="003F736A"/>
    <w:rsid w:val="003F7C3C"/>
    <w:rsid w:val="00404A1D"/>
    <w:rsid w:val="00411254"/>
    <w:rsid w:val="00412C63"/>
    <w:rsid w:val="00415572"/>
    <w:rsid w:val="0041562A"/>
    <w:rsid w:val="00417036"/>
    <w:rsid w:val="00420D52"/>
    <w:rsid w:val="00435A74"/>
    <w:rsid w:val="00440D95"/>
    <w:rsid w:val="00450DBA"/>
    <w:rsid w:val="0046370D"/>
    <w:rsid w:val="004640ED"/>
    <w:rsid w:val="004654DB"/>
    <w:rsid w:val="004658B8"/>
    <w:rsid w:val="004721B1"/>
    <w:rsid w:val="00473A3D"/>
    <w:rsid w:val="00476852"/>
    <w:rsid w:val="004802BC"/>
    <w:rsid w:val="004834E0"/>
    <w:rsid w:val="00484A74"/>
    <w:rsid w:val="004A3DDB"/>
    <w:rsid w:val="004A4954"/>
    <w:rsid w:val="004A6073"/>
    <w:rsid w:val="004B076F"/>
    <w:rsid w:val="004B30A2"/>
    <w:rsid w:val="004C3AD4"/>
    <w:rsid w:val="004C4F64"/>
    <w:rsid w:val="004C5030"/>
    <w:rsid w:val="004C5585"/>
    <w:rsid w:val="004D4A6E"/>
    <w:rsid w:val="004D4AA4"/>
    <w:rsid w:val="004D50CB"/>
    <w:rsid w:val="004E347E"/>
    <w:rsid w:val="004F4240"/>
    <w:rsid w:val="004F6410"/>
    <w:rsid w:val="004F66C3"/>
    <w:rsid w:val="00502488"/>
    <w:rsid w:val="005101E5"/>
    <w:rsid w:val="00510433"/>
    <w:rsid w:val="005226DA"/>
    <w:rsid w:val="00536306"/>
    <w:rsid w:val="005368C8"/>
    <w:rsid w:val="00540598"/>
    <w:rsid w:val="00546C53"/>
    <w:rsid w:val="00557A3D"/>
    <w:rsid w:val="00563004"/>
    <w:rsid w:val="00577543"/>
    <w:rsid w:val="00581A86"/>
    <w:rsid w:val="00593038"/>
    <w:rsid w:val="005973FE"/>
    <w:rsid w:val="00597703"/>
    <w:rsid w:val="005A17A3"/>
    <w:rsid w:val="005A62F8"/>
    <w:rsid w:val="005B663B"/>
    <w:rsid w:val="005C7CF0"/>
    <w:rsid w:val="005D4491"/>
    <w:rsid w:val="005E7930"/>
    <w:rsid w:val="005F6669"/>
    <w:rsid w:val="00601A30"/>
    <w:rsid w:val="00605FBD"/>
    <w:rsid w:val="006067EF"/>
    <w:rsid w:val="006073DC"/>
    <w:rsid w:val="006078AC"/>
    <w:rsid w:val="00610827"/>
    <w:rsid w:val="0061192A"/>
    <w:rsid w:val="00614967"/>
    <w:rsid w:val="00615CB5"/>
    <w:rsid w:val="0062435A"/>
    <w:rsid w:val="0062450C"/>
    <w:rsid w:val="0062593C"/>
    <w:rsid w:val="00632B55"/>
    <w:rsid w:val="006411A4"/>
    <w:rsid w:val="0064515C"/>
    <w:rsid w:val="006456F4"/>
    <w:rsid w:val="00652EB3"/>
    <w:rsid w:val="00653982"/>
    <w:rsid w:val="006562C9"/>
    <w:rsid w:val="00661494"/>
    <w:rsid w:val="00661C71"/>
    <w:rsid w:val="00667AB4"/>
    <w:rsid w:val="00670F73"/>
    <w:rsid w:val="006728A7"/>
    <w:rsid w:val="00676A72"/>
    <w:rsid w:val="006905E8"/>
    <w:rsid w:val="00690AB6"/>
    <w:rsid w:val="00696606"/>
    <w:rsid w:val="006A010A"/>
    <w:rsid w:val="006A0229"/>
    <w:rsid w:val="006A7975"/>
    <w:rsid w:val="006C009B"/>
    <w:rsid w:val="006C467A"/>
    <w:rsid w:val="006D1791"/>
    <w:rsid w:val="006E1792"/>
    <w:rsid w:val="006E7C96"/>
    <w:rsid w:val="006F04A6"/>
    <w:rsid w:val="006F7DF2"/>
    <w:rsid w:val="00700556"/>
    <w:rsid w:val="00700807"/>
    <w:rsid w:val="00703DAE"/>
    <w:rsid w:val="00704130"/>
    <w:rsid w:val="00710019"/>
    <w:rsid w:val="00711136"/>
    <w:rsid w:val="0071502A"/>
    <w:rsid w:val="007161B4"/>
    <w:rsid w:val="00717435"/>
    <w:rsid w:val="00720CBA"/>
    <w:rsid w:val="007231E4"/>
    <w:rsid w:val="0072462C"/>
    <w:rsid w:val="00732678"/>
    <w:rsid w:val="00736327"/>
    <w:rsid w:val="00742206"/>
    <w:rsid w:val="00744AB3"/>
    <w:rsid w:val="00752285"/>
    <w:rsid w:val="00752B1A"/>
    <w:rsid w:val="007625FF"/>
    <w:rsid w:val="00773F46"/>
    <w:rsid w:val="00777CEE"/>
    <w:rsid w:val="00782E47"/>
    <w:rsid w:val="00783329"/>
    <w:rsid w:val="007853EE"/>
    <w:rsid w:val="00785741"/>
    <w:rsid w:val="00791493"/>
    <w:rsid w:val="00793626"/>
    <w:rsid w:val="00794C50"/>
    <w:rsid w:val="007A4B99"/>
    <w:rsid w:val="007B39BD"/>
    <w:rsid w:val="007C0AA9"/>
    <w:rsid w:val="007D0668"/>
    <w:rsid w:val="007D2631"/>
    <w:rsid w:val="007D28D3"/>
    <w:rsid w:val="007D4913"/>
    <w:rsid w:val="007D739A"/>
    <w:rsid w:val="007E53E8"/>
    <w:rsid w:val="007E5A4A"/>
    <w:rsid w:val="007F1704"/>
    <w:rsid w:val="007F5238"/>
    <w:rsid w:val="007F61C5"/>
    <w:rsid w:val="0081449E"/>
    <w:rsid w:val="0082578F"/>
    <w:rsid w:val="00825F25"/>
    <w:rsid w:val="0082627F"/>
    <w:rsid w:val="008267DA"/>
    <w:rsid w:val="00834A45"/>
    <w:rsid w:val="00835606"/>
    <w:rsid w:val="00843FCF"/>
    <w:rsid w:val="00845714"/>
    <w:rsid w:val="008470C2"/>
    <w:rsid w:val="00857468"/>
    <w:rsid w:val="0086108F"/>
    <w:rsid w:val="008658D2"/>
    <w:rsid w:val="008765C0"/>
    <w:rsid w:val="00881FF7"/>
    <w:rsid w:val="008843CE"/>
    <w:rsid w:val="00887A0E"/>
    <w:rsid w:val="00894271"/>
    <w:rsid w:val="00896B59"/>
    <w:rsid w:val="00896BBE"/>
    <w:rsid w:val="008A34D5"/>
    <w:rsid w:val="008A700C"/>
    <w:rsid w:val="008C3FCC"/>
    <w:rsid w:val="008C56C6"/>
    <w:rsid w:val="008C6509"/>
    <w:rsid w:val="008C7832"/>
    <w:rsid w:val="008D1DC1"/>
    <w:rsid w:val="008E03AF"/>
    <w:rsid w:val="008E0C80"/>
    <w:rsid w:val="008E233F"/>
    <w:rsid w:val="008E63BF"/>
    <w:rsid w:val="008F00EF"/>
    <w:rsid w:val="00901252"/>
    <w:rsid w:val="0090248F"/>
    <w:rsid w:val="00902A8A"/>
    <w:rsid w:val="009034C0"/>
    <w:rsid w:val="00912163"/>
    <w:rsid w:val="009241E8"/>
    <w:rsid w:val="00926543"/>
    <w:rsid w:val="009350C8"/>
    <w:rsid w:val="009365EF"/>
    <w:rsid w:val="00940A8F"/>
    <w:rsid w:val="009608F3"/>
    <w:rsid w:val="00965DC8"/>
    <w:rsid w:val="0097003C"/>
    <w:rsid w:val="009748B1"/>
    <w:rsid w:val="00976C83"/>
    <w:rsid w:val="0098353C"/>
    <w:rsid w:val="00990452"/>
    <w:rsid w:val="0099542E"/>
    <w:rsid w:val="00995EB9"/>
    <w:rsid w:val="00996C29"/>
    <w:rsid w:val="0099765D"/>
    <w:rsid w:val="009A0007"/>
    <w:rsid w:val="009A0680"/>
    <w:rsid w:val="009A3BBF"/>
    <w:rsid w:val="009A4FED"/>
    <w:rsid w:val="009B205B"/>
    <w:rsid w:val="009B2B49"/>
    <w:rsid w:val="009C017E"/>
    <w:rsid w:val="009C6FEC"/>
    <w:rsid w:val="009D2EB4"/>
    <w:rsid w:val="009D64BB"/>
    <w:rsid w:val="009F0456"/>
    <w:rsid w:val="00A03659"/>
    <w:rsid w:val="00A10F39"/>
    <w:rsid w:val="00A140EC"/>
    <w:rsid w:val="00A158B0"/>
    <w:rsid w:val="00A2028A"/>
    <w:rsid w:val="00A23FEC"/>
    <w:rsid w:val="00A26687"/>
    <w:rsid w:val="00A26D05"/>
    <w:rsid w:val="00A31194"/>
    <w:rsid w:val="00A328E4"/>
    <w:rsid w:val="00A35DE4"/>
    <w:rsid w:val="00A44A06"/>
    <w:rsid w:val="00A455CB"/>
    <w:rsid w:val="00A52C62"/>
    <w:rsid w:val="00A679C8"/>
    <w:rsid w:val="00A727C9"/>
    <w:rsid w:val="00A72FB7"/>
    <w:rsid w:val="00A74BA2"/>
    <w:rsid w:val="00A7753B"/>
    <w:rsid w:val="00A82846"/>
    <w:rsid w:val="00A91A46"/>
    <w:rsid w:val="00A93096"/>
    <w:rsid w:val="00A94007"/>
    <w:rsid w:val="00AA26A9"/>
    <w:rsid w:val="00AA42C6"/>
    <w:rsid w:val="00AB5C24"/>
    <w:rsid w:val="00AC056D"/>
    <w:rsid w:val="00AC68ED"/>
    <w:rsid w:val="00AC70AB"/>
    <w:rsid w:val="00AC74B2"/>
    <w:rsid w:val="00AD0D21"/>
    <w:rsid w:val="00AD0F36"/>
    <w:rsid w:val="00AD10DC"/>
    <w:rsid w:val="00AD2EC2"/>
    <w:rsid w:val="00AD4BBB"/>
    <w:rsid w:val="00AE0DE2"/>
    <w:rsid w:val="00AE18F9"/>
    <w:rsid w:val="00AF04C4"/>
    <w:rsid w:val="00B00533"/>
    <w:rsid w:val="00B105EC"/>
    <w:rsid w:val="00B114E2"/>
    <w:rsid w:val="00B14AEB"/>
    <w:rsid w:val="00B24350"/>
    <w:rsid w:val="00B26E17"/>
    <w:rsid w:val="00B32D74"/>
    <w:rsid w:val="00B33446"/>
    <w:rsid w:val="00B40B0E"/>
    <w:rsid w:val="00B45444"/>
    <w:rsid w:val="00B46375"/>
    <w:rsid w:val="00B53DB2"/>
    <w:rsid w:val="00B74814"/>
    <w:rsid w:val="00B763F2"/>
    <w:rsid w:val="00B83555"/>
    <w:rsid w:val="00B93C24"/>
    <w:rsid w:val="00B94A35"/>
    <w:rsid w:val="00B96C93"/>
    <w:rsid w:val="00BA01B0"/>
    <w:rsid w:val="00BA07DC"/>
    <w:rsid w:val="00BA2FBD"/>
    <w:rsid w:val="00BA315F"/>
    <w:rsid w:val="00BA5070"/>
    <w:rsid w:val="00BB0A51"/>
    <w:rsid w:val="00BB27FE"/>
    <w:rsid w:val="00BB2A14"/>
    <w:rsid w:val="00BB3884"/>
    <w:rsid w:val="00BB6B29"/>
    <w:rsid w:val="00BC2F6A"/>
    <w:rsid w:val="00BC3F34"/>
    <w:rsid w:val="00BC4220"/>
    <w:rsid w:val="00BC46D2"/>
    <w:rsid w:val="00BD3101"/>
    <w:rsid w:val="00BD6ADD"/>
    <w:rsid w:val="00BD7CB4"/>
    <w:rsid w:val="00BE1BD5"/>
    <w:rsid w:val="00BE3798"/>
    <w:rsid w:val="00BE559D"/>
    <w:rsid w:val="00BE5EDB"/>
    <w:rsid w:val="00BF0484"/>
    <w:rsid w:val="00BF0AD8"/>
    <w:rsid w:val="00BF4977"/>
    <w:rsid w:val="00BF5A73"/>
    <w:rsid w:val="00C004F1"/>
    <w:rsid w:val="00C00808"/>
    <w:rsid w:val="00C12851"/>
    <w:rsid w:val="00C12DAA"/>
    <w:rsid w:val="00C1401F"/>
    <w:rsid w:val="00C202A8"/>
    <w:rsid w:val="00C35C48"/>
    <w:rsid w:val="00C40260"/>
    <w:rsid w:val="00C47753"/>
    <w:rsid w:val="00C51B35"/>
    <w:rsid w:val="00C52946"/>
    <w:rsid w:val="00C57C2C"/>
    <w:rsid w:val="00C645B2"/>
    <w:rsid w:val="00C66025"/>
    <w:rsid w:val="00C6705F"/>
    <w:rsid w:val="00C701D9"/>
    <w:rsid w:val="00C744D8"/>
    <w:rsid w:val="00C76105"/>
    <w:rsid w:val="00C77B10"/>
    <w:rsid w:val="00C77C36"/>
    <w:rsid w:val="00C8172A"/>
    <w:rsid w:val="00C84CC6"/>
    <w:rsid w:val="00C84E22"/>
    <w:rsid w:val="00C858AD"/>
    <w:rsid w:val="00C87FDC"/>
    <w:rsid w:val="00C90818"/>
    <w:rsid w:val="00CB7E67"/>
    <w:rsid w:val="00CC3EB7"/>
    <w:rsid w:val="00CC4351"/>
    <w:rsid w:val="00CC6BE7"/>
    <w:rsid w:val="00CC7158"/>
    <w:rsid w:val="00CD52E6"/>
    <w:rsid w:val="00CE1173"/>
    <w:rsid w:val="00CE160D"/>
    <w:rsid w:val="00CE479E"/>
    <w:rsid w:val="00CE56BE"/>
    <w:rsid w:val="00CE6C70"/>
    <w:rsid w:val="00CF1B0E"/>
    <w:rsid w:val="00CF2430"/>
    <w:rsid w:val="00CF537A"/>
    <w:rsid w:val="00D0014B"/>
    <w:rsid w:val="00D017E5"/>
    <w:rsid w:val="00D04812"/>
    <w:rsid w:val="00D05A74"/>
    <w:rsid w:val="00D2185C"/>
    <w:rsid w:val="00D259F6"/>
    <w:rsid w:val="00D325F1"/>
    <w:rsid w:val="00D332FA"/>
    <w:rsid w:val="00D33FDE"/>
    <w:rsid w:val="00D352EC"/>
    <w:rsid w:val="00D35A16"/>
    <w:rsid w:val="00D35E64"/>
    <w:rsid w:val="00D36C85"/>
    <w:rsid w:val="00D43CBD"/>
    <w:rsid w:val="00D47FB0"/>
    <w:rsid w:val="00D51DA6"/>
    <w:rsid w:val="00D56D96"/>
    <w:rsid w:val="00D57C41"/>
    <w:rsid w:val="00D61468"/>
    <w:rsid w:val="00D6226D"/>
    <w:rsid w:val="00D63CA3"/>
    <w:rsid w:val="00D65BFC"/>
    <w:rsid w:val="00D734D0"/>
    <w:rsid w:val="00D75E9A"/>
    <w:rsid w:val="00D76FD3"/>
    <w:rsid w:val="00D83199"/>
    <w:rsid w:val="00D841B4"/>
    <w:rsid w:val="00D85E8E"/>
    <w:rsid w:val="00D90713"/>
    <w:rsid w:val="00D94CF9"/>
    <w:rsid w:val="00DA1A04"/>
    <w:rsid w:val="00DC0A84"/>
    <w:rsid w:val="00DC2923"/>
    <w:rsid w:val="00DC4156"/>
    <w:rsid w:val="00DD0FB9"/>
    <w:rsid w:val="00DD375C"/>
    <w:rsid w:val="00DE1BD2"/>
    <w:rsid w:val="00DE2830"/>
    <w:rsid w:val="00DE314E"/>
    <w:rsid w:val="00DF5B05"/>
    <w:rsid w:val="00E01B5E"/>
    <w:rsid w:val="00E07573"/>
    <w:rsid w:val="00E13C18"/>
    <w:rsid w:val="00E14DD5"/>
    <w:rsid w:val="00E17207"/>
    <w:rsid w:val="00E20F09"/>
    <w:rsid w:val="00E2602F"/>
    <w:rsid w:val="00E40018"/>
    <w:rsid w:val="00E40DAD"/>
    <w:rsid w:val="00E41EEA"/>
    <w:rsid w:val="00E43CE8"/>
    <w:rsid w:val="00E5286E"/>
    <w:rsid w:val="00E5574E"/>
    <w:rsid w:val="00E62906"/>
    <w:rsid w:val="00E6401C"/>
    <w:rsid w:val="00E66C56"/>
    <w:rsid w:val="00E71D4E"/>
    <w:rsid w:val="00E737CA"/>
    <w:rsid w:val="00E7500D"/>
    <w:rsid w:val="00E82A54"/>
    <w:rsid w:val="00E84CC5"/>
    <w:rsid w:val="00E9005A"/>
    <w:rsid w:val="00E94EFA"/>
    <w:rsid w:val="00E9629A"/>
    <w:rsid w:val="00E969B2"/>
    <w:rsid w:val="00E977F6"/>
    <w:rsid w:val="00EA460B"/>
    <w:rsid w:val="00EA58EB"/>
    <w:rsid w:val="00EB3F40"/>
    <w:rsid w:val="00EB6E57"/>
    <w:rsid w:val="00EC4626"/>
    <w:rsid w:val="00EC7AE7"/>
    <w:rsid w:val="00ED1056"/>
    <w:rsid w:val="00ED2E73"/>
    <w:rsid w:val="00EE1FCF"/>
    <w:rsid w:val="00EE25A3"/>
    <w:rsid w:val="00EF06E1"/>
    <w:rsid w:val="00EF298A"/>
    <w:rsid w:val="00EF43B5"/>
    <w:rsid w:val="00EF6177"/>
    <w:rsid w:val="00EF7942"/>
    <w:rsid w:val="00F028AA"/>
    <w:rsid w:val="00F2083D"/>
    <w:rsid w:val="00F32374"/>
    <w:rsid w:val="00F36504"/>
    <w:rsid w:val="00F42400"/>
    <w:rsid w:val="00F42CD5"/>
    <w:rsid w:val="00F4369E"/>
    <w:rsid w:val="00F507AB"/>
    <w:rsid w:val="00F51397"/>
    <w:rsid w:val="00F5382A"/>
    <w:rsid w:val="00F54CF2"/>
    <w:rsid w:val="00F55A9D"/>
    <w:rsid w:val="00F60D5D"/>
    <w:rsid w:val="00F64971"/>
    <w:rsid w:val="00F71016"/>
    <w:rsid w:val="00F71283"/>
    <w:rsid w:val="00F76FB9"/>
    <w:rsid w:val="00F77781"/>
    <w:rsid w:val="00FA5AD0"/>
    <w:rsid w:val="00FA6E03"/>
    <w:rsid w:val="00FB21BC"/>
    <w:rsid w:val="00FB33A0"/>
    <w:rsid w:val="00FB4A06"/>
    <w:rsid w:val="00FB6A66"/>
    <w:rsid w:val="00FB7DE9"/>
    <w:rsid w:val="00FC3DEF"/>
    <w:rsid w:val="00FC5DF6"/>
    <w:rsid w:val="00FD25B4"/>
    <w:rsid w:val="00FD3063"/>
    <w:rsid w:val="00FD7815"/>
    <w:rsid w:val="00FE1503"/>
    <w:rsid w:val="00FE4B92"/>
    <w:rsid w:val="00FF2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57EB6"/>
  <w15:chartTrackingRefBased/>
  <w15:docId w15:val="{393DE36A-103A-4B34-A8FE-2B54013A3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21312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1312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1312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4D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4DD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4D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4D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4D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4D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31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1312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1312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fontstyle01">
    <w:name w:val="fontstyle01"/>
    <w:basedOn w:val="DefaultParagraphFont"/>
    <w:rsid w:val="00632B55"/>
    <w:rPr>
      <w:rFonts w:ascii="Calibri-Bold" w:hAnsi="Calibri-Bold" w:hint="default"/>
      <w:b/>
      <w:bCs/>
      <w:i w:val="0"/>
      <w:iCs w:val="0"/>
      <w:color w:val="003764"/>
      <w:sz w:val="28"/>
      <w:szCs w:val="28"/>
    </w:rPr>
  </w:style>
  <w:style w:type="character" w:customStyle="1" w:styleId="fontstyle11">
    <w:name w:val="fontstyle11"/>
    <w:basedOn w:val="DefaultParagraphFont"/>
    <w:rsid w:val="00632B55"/>
    <w:rPr>
      <w:rFonts w:ascii="Calibri" w:hAnsi="Calibri" w:cs="Calibri" w:hint="default"/>
      <w:b w:val="0"/>
      <w:bCs w:val="0"/>
      <w:i w:val="0"/>
      <w:iCs w:val="0"/>
      <w:color w:val="1F3864"/>
      <w:sz w:val="28"/>
      <w:szCs w:val="28"/>
    </w:rPr>
  </w:style>
  <w:style w:type="character" w:customStyle="1" w:styleId="fontstyle31">
    <w:name w:val="fontstyle31"/>
    <w:basedOn w:val="DefaultParagraphFont"/>
    <w:rsid w:val="00632B55"/>
    <w:rPr>
      <w:rFonts w:ascii="Calibri-BoldItalic" w:hAnsi="Calibri-BoldItalic" w:hint="default"/>
      <w:b/>
      <w:bCs/>
      <w:i/>
      <w:iCs/>
      <w:color w:val="003764"/>
      <w:sz w:val="24"/>
      <w:szCs w:val="24"/>
    </w:rPr>
  </w:style>
  <w:style w:type="paragraph" w:styleId="ListParagraph">
    <w:name w:val="List Paragraph"/>
    <w:basedOn w:val="Normal"/>
    <w:uiPriority w:val="34"/>
    <w:qFormat/>
    <w:rsid w:val="007D066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D06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D066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D066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06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066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6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668"/>
    <w:rPr>
      <w:rFonts w:ascii="Segoe UI" w:hAnsi="Segoe UI" w:cs="Segoe UI"/>
      <w:sz w:val="18"/>
      <w:szCs w:val="18"/>
    </w:rPr>
  </w:style>
  <w:style w:type="character" w:customStyle="1" w:styleId="InternetLink">
    <w:name w:val="Internet Link"/>
    <w:uiPriority w:val="99"/>
    <w:unhideWhenUsed/>
    <w:rsid w:val="0086108F"/>
    <w:rPr>
      <w:color w:val="0563C1"/>
      <w:u w:val="single"/>
    </w:rPr>
  </w:style>
  <w:style w:type="character" w:customStyle="1" w:styleId="PlainTextChar">
    <w:name w:val="Plain Text Char"/>
    <w:basedOn w:val="DefaultParagraphFont"/>
    <w:link w:val="PlainText"/>
    <w:uiPriority w:val="99"/>
    <w:qFormat/>
    <w:rsid w:val="0086108F"/>
    <w:rPr>
      <w:rFonts w:ascii="Courier New" w:eastAsia="Times New Roman" w:hAnsi="Courier New" w:cs="Times New Roman"/>
      <w:sz w:val="20"/>
      <w:szCs w:val="20"/>
    </w:rPr>
  </w:style>
  <w:style w:type="paragraph" w:styleId="PlainText">
    <w:name w:val="Plain Text"/>
    <w:basedOn w:val="Normal"/>
    <w:link w:val="PlainTextChar"/>
    <w:uiPriority w:val="99"/>
    <w:qFormat/>
    <w:rsid w:val="0086108F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PlainTextChar1">
    <w:name w:val="Plain Text Char1"/>
    <w:basedOn w:val="DefaultParagraphFont"/>
    <w:uiPriority w:val="99"/>
    <w:semiHidden/>
    <w:rsid w:val="0086108F"/>
    <w:rPr>
      <w:rFonts w:ascii="Consolas" w:hAnsi="Consolas"/>
      <w:sz w:val="21"/>
      <w:szCs w:val="21"/>
    </w:rPr>
  </w:style>
  <w:style w:type="paragraph" w:styleId="NoSpacing">
    <w:name w:val="No Spacing"/>
    <w:uiPriority w:val="1"/>
    <w:qFormat/>
    <w:rsid w:val="0021312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4078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40780"/>
    <w:rPr>
      <w:color w:val="605E5C"/>
      <w:shd w:val="clear" w:color="auto" w:fill="E1DFDD"/>
    </w:rPr>
  </w:style>
  <w:style w:type="paragraph" w:styleId="NormalWeb">
    <w:name w:val="Normal (Web)"/>
    <w:basedOn w:val="Normal"/>
    <w:semiHidden/>
    <w:unhideWhenUsed/>
    <w:rsid w:val="00847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Strong">
    <w:name w:val="Strong"/>
    <w:basedOn w:val="DefaultParagraphFont"/>
    <w:qFormat/>
    <w:rsid w:val="008470C2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3671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7188"/>
  </w:style>
  <w:style w:type="paragraph" w:styleId="Footer">
    <w:name w:val="footer"/>
    <w:basedOn w:val="Normal"/>
    <w:link w:val="FooterChar"/>
    <w:uiPriority w:val="99"/>
    <w:unhideWhenUsed/>
    <w:rsid w:val="003671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7188"/>
  </w:style>
  <w:style w:type="character" w:styleId="FollowedHyperlink">
    <w:name w:val="FollowedHyperlink"/>
    <w:basedOn w:val="DefaultParagraphFont"/>
    <w:uiPriority w:val="99"/>
    <w:semiHidden/>
    <w:unhideWhenUsed/>
    <w:rsid w:val="00180644"/>
    <w:rPr>
      <w:color w:val="954F72"/>
      <w:u w:val="single"/>
    </w:rPr>
  </w:style>
  <w:style w:type="paragraph" w:customStyle="1" w:styleId="msonormal0">
    <w:name w:val="msonormal"/>
    <w:basedOn w:val="Normal"/>
    <w:rsid w:val="001806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66">
    <w:name w:val="xl66"/>
    <w:basedOn w:val="Normal"/>
    <w:rsid w:val="001806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67">
    <w:name w:val="xl67"/>
    <w:basedOn w:val="Normal"/>
    <w:rsid w:val="001806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68">
    <w:name w:val="xl68"/>
    <w:basedOn w:val="Normal"/>
    <w:rsid w:val="001806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hr-HR"/>
    </w:rPr>
  </w:style>
  <w:style w:type="paragraph" w:customStyle="1" w:styleId="xl69">
    <w:name w:val="xl69"/>
    <w:basedOn w:val="Normal"/>
    <w:rsid w:val="001806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hr-HR"/>
    </w:rPr>
  </w:style>
  <w:style w:type="paragraph" w:customStyle="1" w:styleId="xl70">
    <w:name w:val="xl70"/>
    <w:basedOn w:val="Normal"/>
    <w:rsid w:val="001806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hr-HR"/>
    </w:rPr>
  </w:style>
  <w:style w:type="paragraph" w:customStyle="1" w:styleId="xl71">
    <w:name w:val="xl71"/>
    <w:basedOn w:val="Normal"/>
    <w:rsid w:val="001806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hr-HR"/>
    </w:rPr>
  </w:style>
  <w:style w:type="paragraph" w:customStyle="1" w:styleId="xl72">
    <w:name w:val="xl72"/>
    <w:basedOn w:val="Normal"/>
    <w:rsid w:val="001806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hr-HR"/>
    </w:rPr>
  </w:style>
  <w:style w:type="paragraph" w:customStyle="1" w:styleId="xl73">
    <w:name w:val="xl73"/>
    <w:basedOn w:val="Normal"/>
    <w:rsid w:val="001806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hr-HR"/>
    </w:rPr>
  </w:style>
  <w:style w:type="paragraph" w:customStyle="1" w:styleId="xl74">
    <w:name w:val="xl74"/>
    <w:basedOn w:val="Normal"/>
    <w:rsid w:val="001806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hr-HR"/>
    </w:rPr>
  </w:style>
  <w:style w:type="paragraph" w:customStyle="1" w:styleId="xl75">
    <w:name w:val="xl75"/>
    <w:basedOn w:val="Normal"/>
    <w:rsid w:val="001806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hr-HR"/>
    </w:rPr>
  </w:style>
  <w:style w:type="paragraph" w:customStyle="1" w:styleId="xl76">
    <w:name w:val="xl76"/>
    <w:basedOn w:val="Normal"/>
    <w:rsid w:val="001806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hr-HR"/>
    </w:rPr>
  </w:style>
  <w:style w:type="paragraph" w:customStyle="1" w:styleId="xl77">
    <w:name w:val="xl77"/>
    <w:basedOn w:val="Normal"/>
    <w:rsid w:val="0018064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DEB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hr-HR"/>
    </w:rPr>
  </w:style>
  <w:style w:type="paragraph" w:customStyle="1" w:styleId="xl78">
    <w:name w:val="xl78"/>
    <w:basedOn w:val="Normal"/>
    <w:rsid w:val="001806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hr-HR"/>
    </w:rPr>
  </w:style>
  <w:style w:type="paragraph" w:customStyle="1" w:styleId="xl79">
    <w:name w:val="xl79"/>
    <w:basedOn w:val="Normal"/>
    <w:rsid w:val="001806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hr-HR"/>
    </w:rPr>
  </w:style>
  <w:style w:type="paragraph" w:customStyle="1" w:styleId="xl80">
    <w:name w:val="xl80"/>
    <w:basedOn w:val="Normal"/>
    <w:rsid w:val="001806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hr-HR"/>
    </w:rPr>
  </w:style>
  <w:style w:type="paragraph" w:customStyle="1" w:styleId="xl81">
    <w:name w:val="xl81"/>
    <w:basedOn w:val="Normal"/>
    <w:rsid w:val="0018064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hr-HR"/>
    </w:rPr>
  </w:style>
  <w:style w:type="paragraph" w:customStyle="1" w:styleId="xl82">
    <w:name w:val="xl82"/>
    <w:basedOn w:val="Normal"/>
    <w:rsid w:val="001806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hr-HR"/>
    </w:rPr>
  </w:style>
  <w:style w:type="paragraph" w:customStyle="1" w:styleId="xl83">
    <w:name w:val="xl83"/>
    <w:basedOn w:val="Normal"/>
    <w:rsid w:val="001806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hr-HR"/>
    </w:rPr>
  </w:style>
  <w:style w:type="paragraph" w:customStyle="1" w:styleId="xl84">
    <w:name w:val="xl84"/>
    <w:basedOn w:val="Normal"/>
    <w:rsid w:val="0018064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hr-HR"/>
    </w:rPr>
  </w:style>
  <w:style w:type="paragraph" w:customStyle="1" w:styleId="xl85">
    <w:name w:val="xl85"/>
    <w:basedOn w:val="Normal"/>
    <w:rsid w:val="001806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hr-HR"/>
    </w:rPr>
  </w:style>
  <w:style w:type="paragraph" w:customStyle="1" w:styleId="xl86">
    <w:name w:val="xl86"/>
    <w:basedOn w:val="Normal"/>
    <w:rsid w:val="001806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hr-HR"/>
    </w:rPr>
  </w:style>
  <w:style w:type="paragraph" w:customStyle="1" w:styleId="xl87">
    <w:name w:val="xl87"/>
    <w:basedOn w:val="Normal"/>
    <w:rsid w:val="001806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hr-HR"/>
    </w:rPr>
  </w:style>
  <w:style w:type="paragraph" w:customStyle="1" w:styleId="xl88">
    <w:name w:val="xl88"/>
    <w:basedOn w:val="Normal"/>
    <w:rsid w:val="001806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hr-HR"/>
    </w:rPr>
  </w:style>
  <w:style w:type="paragraph" w:customStyle="1" w:styleId="xl89">
    <w:name w:val="xl89"/>
    <w:basedOn w:val="Normal"/>
    <w:rsid w:val="001806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hr-HR"/>
    </w:rPr>
  </w:style>
  <w:style w:type="paragraph" w:customStyle="1" w:styleId="xl90">
    <w:name w:val="xl90"/>
    <w:basedOn w:val="Normal"/>
    <w:rsid w:val="001806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hr-HR"/>
    </w:rPr>
  </w:style>
  <w:style w:type="paragraph" w:customStyle="1" w:styleId="xl91">
    <w:name w:val="xl91"/>
    <w:basedOn w:val="Normal"/>
    <w:rsid w:val="001806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hr-HR"/>
    </w:rPr>
  </w:style>
  <w:style w:type="paragraph" w:customStyle="1" w:styleId="xl92">
    <w:name w:val="xl92"/>
    <w:basedOn w:val="Normal"/>
    <w:rsid w:val="001806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hr-HR"/>
    </w:rPr>
  </w:style>
  <w:style w:type="paragraph" w:customStyle="1" w:styleId="xl93">
    <w:name w:val="xl93"/>
    <w:basedOn w:val="Normal"/>
    <w:rsid w:val="001806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hr-HR"/>
    </w:rPr>
  </w:style>
  <w:style w:type="paragraph" w:customStyle="1" w:styleId="xl94">
    <w:name w:val="xl94"/>
    <w:basedOn w:val="Normal"/>
    <w:rsid w:val="001806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hr-HR"/>
    </w:rPr>
  </w:style>
  <w:style w:type="paragraph" w:customStyle="1" w:styleId="xl95">
    <w:name w:val="xl95"/>
    <w:basedOn w:val="Normal"/>
    <w:rsid w:val="001806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hr-HR"/>
    </w:rPr>
  </w:style>
  <w:style w:type="paragraph" w:customStyle="1" w:styleId="xl96">
    <w:name w:val="xl96"/>
    <w:basedOn w:val="Normal"/>
    <w:rsid w:val="001806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hr-HR"/>
    </w:rPr>
  </w:style>
  <w:style w:type="paragraph" w:customStyle="1" w:styleId="xl97">
    <w:name w:val="xl97"/>
    <w:basedOn w:val="Normal"/>
    <w:rsid w:val="001806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hr-HR"/>
    </w:rPr>
  </w:style>
  <w:style w:type="paragraph" w:customStyle="1" w:styleId="xl98">
    <w:name w:val="xl98"/>
    <w:basedOn w:val="Normal"/>
    <w:rsid w:val="001806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8"/>
      <w:szCs w:val="18"/>
      <w:lang w:eastAsia="hr-HR"/>
    </w:rPr>
  </w:style>
  <w:style w:type="paragraph" w:customStyle="1" w:styleId="xl99">
    <w:name w:val="xl99"/>
    <w:basedOn w:val="Normal"/>
    <w:rsid w:val="0018064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DEB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hr-HR"/>
    </w:rPr>
  </w:style>
  <w:style w:type="paragraph" w:customStyle="1" w:styleId="xl100">
    <w:name w:val="xl100"/>
    <w:basedOn w:val="Normal"/>
    <w:rsid w:val="001806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hr-HR"/>
    </w:rPr>
  </w:style>
  <w:style w:type="paragraph" w:customStyle="1" w:styleId="xl101">
    <w:name w:val="xl101"/>
    <w:basedOn w:val="Normal"/>
    <w:rsid w:val="001806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hr-HR"/>
    </w:rPr>
  </w:style>
  <w:style w:type="paragraph" w:customStyle="1" w:styleId="xl102">
    <w:name w:val="xl102"/>
    <w:basedOn w:val="Normal"/>
    <w:rsid w:val="001806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hr-HR"/>
    </w:rPr>
  </w:style>
  <w:style w:type="paragraph" w:customStyle="1" w:styleId="xl103">
    <w:name w:val="xl103"/>
    <w:basedOn w:val="Normal"/>
    <w:rsid w:val="001806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hr-HR"/>
    </w:rPr>
  </w:style>
  <w:style w:type="paragraph" w:customStyle="1" w:styleId="xl104">
    <w:name w:val="xl104"/>
    <w:basedOn w:val="Normal"/>
    <w:rsid w:val="0018064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hr-HR"/>
    </w:rPr>
  </w:style>
  <w:style w:type="paragraph" w:customStyle="1" w:styleId="xl105">
    <w:name w:val="xl105"/>
    <w:basedOn w:val="Normal"/>
    <w:rsid w:val="0018064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0000"/>
      <w:sz w:val="18"/>
      <w:szCs w:val="18"/>
      <w:lang w:eastAsia="hr-HR"/>
    </w:rPr>
  </w:style>
  <w:style w:type="paragraph" w:customStyle="1" w:styleId="xl106">
    <w:name w:val="xl106"/>
    <w:basedOn w:val="Normal"/>
    <w:rsid w:val="0018064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DEBF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hr-HR"/>
    </w:rPr>
  </w:style>
  <w:style w:type="paragraph" w:customStyle="1" w:styleId="xl107">
    <w:name w:val="xl107"/>
    <w:basedOn w:val="Normal"/>
    <w:rsid w:val="001806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hr-HR"/>
    </w:rPr>
  </w:style>
  <w:style w:type="paragraph" w:customStyle="1" w:styleId="xl108">
    <w:name w:val="xl108"/>
    <w:basedOn w:val="Normal"/>
    <w:rsid w:val="0018064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hr-HR"/>
    </w:rPr>
  </w:style>
  <w:style w:type="paragraph" w:customStyle="1" w:styleId="xl109">
    <w:name w:val="xl109"/>
    <w:basedOn w:val="Normal"/>
    <w:rsid w:val="001806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hr-HR"/>
    </w:rPr>
  </w:style>
  <w:style w:type="paragraph" w:customStyle="1" w:styleId="xl110">
    <w:name w:val="xl110"/>
    <w:basedOn w:val="Normal"/>
    <w:rsid w:val="0018064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DEBF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hr-HR"/>
    </w:rPr>
  </w:style>
  <w:style w:type="paragraph" w:customStyle="1" w:styleId="xl111">
    <w:name w:val="xl111"/>
    <w:basedOn w:val="Normal"/>
    <w:rsid w:val="001806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hr-HR"/>
    </w:rPr>
  </w:style>
  <w:style w:type="paragraph" w:customStyle="1" w:styleId="xl112">
    <w:name w:val="xl112"/>
    <w:basedOn w:val="Normal"/>
    <w:rsid w:val="001806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hr-HR"/>
    </w:rPr>
  </w:style>
  <w:style w:type="paragraph" w:customStyle="1" w:styleId="xl113">
    <w:name w:val="xl113"/>
    <w:basedOn w:val="Normal"/>
    <w:rsid w:val="001806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hr-HR"/>
    </w:rPr>
  </w:style>
  <w:style w:type="paragraph" w:customStyle="1" w:styleId="xl114">
    <w:name w:val="xl114"/>
    <w:basedOn w:val="Normal"/>
    <w:rsid w:val="0018064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hr-HR"/>
    </w:rPr>
  </w:style>
  <w:style w:type="paragraph" w:customStyle="1" w:styleId="xl115">
    <w:name w:val="xl115"/>
    <w:basedOn w:val="Normal"/>
    <w:rsid w:val="001806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hr-HR"/>
    </w:rPr>
  </w:style>
  <w:style w:type="paragraph" w:customStyle="1" w:styleId="xl116">
    <w:name w:val="xl116"/>
    <w:basedOn w:val="Normal"/>
    <w:rsid w:val="001806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hr-HR"/>
    </w:rPr>
  </w:style>
  <w:style w:type="paragraph" w:customStyle="1" w:styleId="xl117">
    <w:name w:val="xl117"/>
    <w:basedOn w:val="Normal"/>
    <w:rsid w:val="001806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hr-HR"/>
    </w:rPr>
  </w:style>
  <w:style w:type="paragraph" w:customStyle="1" w:styleId="xl118">
    <w:name w:val="xl118"/>
    <w:basedOn w:val="Normal"/>
    <w:rsid w:val="001806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hr-HR"/>
    </w:rPr>
  </w:style>
  <w:style w:type="paragraph" w:customStyle="1" w:styleId="xl119">
    <w:name w:val="xl119"/>
    <w:basedOn w:val="Normal"/>
    <w:rsid w:val="001806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hr-HR"/>
    </w:rPr>
  </w:style>
  <w:style w:type="paragraph" w:customStyle="1" w:styleId="xl120">
    <w:name w:val="xl120"/>
    <w:basedOn w:val="Normal"/>
    <w:rsid w:val="001806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hr-HR"/>
    </w:rPr>
  </w:style>
  <w:style w:type="paragraph" w:customStyle="1" w:styleId="xl121">
    <w:name w:val="xl121"/>
    <w:basedOn w:val="Normal"/>
    <w:rsid w:val="001806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hr-HR"/>
    </w:rPr>
  </w:style>
  <w:style w:type="paragraph" w:customStyle="1" w:styleId="xl122">
    <w:name w:val="xl122"/>
    <w:basedOn w:val="Normal"/>
    <w:rsid w:val="001806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hr-HR"/>
    </w:rPr>
  </w:style>
  <w:style w:type="paragraph" w:customStyle="1" w:styleId="xl123">
    <w:name w:val="xl123"/>
    <w:basedOn w:val="Normal"/>
    <w:rsid w:val="001806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hr-HR"/>
    </w:rPr>
  </w:style>
  <w:style w:type="paragraph" w:customStyle="1" w:styleId="xl124">
    <w:name w:val="xl124"/>
    <w:basedOn w:val="Normal"/>
    <w:rsid w:val="001806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hr-HR"/>
    </w:rPr>
  </w:style>
  <w:style w:type="paragraph" w:customStyle="1" w:styleId="xl125">
    <w:name w:val="xl125"/>
    <w:basedOn w:val="Normal"/>
    <w:rsid w:val="001806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hr-HR"/>
    </w:rPr>
  </w:style>
  <w:style w:type="paragraph" w:customStyle="1" w:styleId="xl126">
    <w:name w:val="xl126"/>
    <w:basedOn w:val="Normal"/>
    <w:rsid w:val="001806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hr-HR"/>
    </w:rPr>
  </w:style>
  <w:style w:type="paragraph" w:customStyle="1" w:styleId="xl127">
    <w:name w:val="xl127"/>
    <w:basedOn w:val="Normal"/>
    <w:rsid w:val="001806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hr-HR"/>
    </w:rPr>
  </w:style>
  <w:style w:type="paragraph" w:customStyle="1" w:styleId="xl128">
    <w:name w:val="xl128"/>
    <w:basedOn w:val="Normal"/>
    <w:rsid w:val="001806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hr-HR"/>
    </w:rPr>
  </w:style>
  <w:style w:type="paragraph" w:customStyle="1" w:styleId="xl129">
    <w:name w:val="xl129"/>
    <w:basedOn w:val="Normal"/>
    <w:rsid w:val="0018064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hr-HR"/>
    </w:rPr>
  </w:style>
  <w:style w:type="paragraph" w:customStyle="1" w:styleId="xl130">
    <w:name w:val="xl130"/>
    <w:basedOn w:val="Normal"/>
    <w:rsid w:val="001806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hr-HR"/>
    </w:rPr>
  </w:style>
  <w:style w:type="paragraph" w:customStyle="1" w:styleId="xl131">
    <w:name w:val="xl131"/>
    <w:basedOn w:val="Normal"/>
    <w:rsid w:val="001806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hr-HR"/>
    </w:rPr>
  </w:style>
  <w:style w:type="paragraph" w:customStyle="1" w:styleId="xl132">
    <w:name w:val="xl132"/>
    <w:basedOn w:val="Normal"/>
    <w:rsid w:val="0018064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DEB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hr-HR"/>
    </w:rPr>
  </w:style>
  <w:style w:type="paragraph" w:customStyle="1" w:styleId="xl133">
    <w:name w:val="xl133"/>
    <w:basedOn w:val="Normal"/>
    <w:rsid w:val="0018064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DEBF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hr-HR"/>
    </w:rPr>
  </w:style>
  <w:style w:type="paragraph" w:customStyle="1" w:styleId="xl134">
    <w:name w:val="xl134"/>
    <w:basedOn w:val="Normal"/>
    <w:rsid w:val="0018064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hr-HR"/>
    </w:rPr>
  </w:style>
  <w:style w:type="paragraph" w:customStyle="1" w:styleId="xl135">
    <w:name w:val="xl135"/>
    <w:basedOn w:val="Normal"/>
    <w:rsid w:val="00180644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hr-HR"/>
    </w:rPr>
  </w:style>
  <w:style w:type="paragraph" w:customStyle="1" w:styleId="xl136">
    <w:name w:val="xl136"/>
    <w:basedOn w:val="Normal"/>
    <w:rsid w:val="001806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hr-HR"/>
    </w:rPr>
  </w:style>
  <w:style w:type="paragraph" w:customStyle="1" w:styleId="xl137">
    <w:name w:val="xl137"/>
    <w:basedOn w:val="Normal"/>
    <w:rsid w:val="0018064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hr-HR"/>
    </w:rPr>
  </w:style>
  <w:style w:type="paragraph" w:customStyle="1" w:styleId="xl138">
    <w:name w:val="xl138"/>
    <w:basedOn w:val="Normal"/>
    <w:rsid w:val="001806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hr-HR"/>
    </w:rPr>
  </w:style>
  <w:style w:type="paragraph" w:customStyle="1" w:styleId="xl139">
    <w:name w:val="xl139"/>
    <w:basedOn w:val="Normal"/>
    <w:rsid w:val="001806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color w:val="000000"/>
      <w:sz w:val="18"/>
      <w:szCs w:val="18"/>
      <w:lang w:eastAsia="hr-HR"/>
    </w:rPr>
  </w:style>
  <w:style w:type="paragraph" w:customStyle="1" w:styleId="xl140">
    <w:name w:val="xl140"/>
    <w:basedOn w:val="Normal"/>
    <w:rsid w:val="001806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hr-HR"/>
    </w:rPr>
  </w:style>
  <w:style w:type="paragraph" w:customStyle="1" w:styleId="xl141">
    <w:name w:val="xl141"/>
    <w:basedOn w:val="Normal"/>
    <w:rsid w:val="001806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hr-HR"/>
    </w:rPr>
  </w:style>
  <w:style w:type="paragraph" w:customStyle="1" w:styleId="xl142">
    <w:name w:val="xl142"/>
    <w:basedOn w:val="Normal"/>
    <w:rsid w:val="001806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hr-HR"/>
    </w:rPr>
  </w:style>
  <w:style w:type="paragraph" w:customStyle="1" w:styleId="xl143">
    <w:name w:val="xl143"/>
    <w:basedOn w:val="Normal"/>
    <w:rsid w:val="001806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hr-HR"/>
    </w:rPr>
  </w:style>
  <w:style w:type="paragraph" w:customStyle="1" w:styleId="xl144">
    <w:name w:val="xl144"/>
    <w:basedOn w:val="Normal"/>
    <w:rsid w:val="001806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hr-HR"/>
    </w:rPr>
  </w:style>
  <w:style w:type="paragraph" w:customStyle="1" w:styleId="xl145">
    <w:name w:val="xl145"/>
    <w:basedOn w:val="Normal"/>
    <w:rsid w:val="0018064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hr-HR"/>
    </w:rPr>
  </w:style>
  <w:style w:type="paragraph" w:customStyle="1" w:styleId="xl146">
    <w:name w:val="xl146"/>
    <w:basedOn w:val="Normal"/>
    <w:rsid w:val="0018064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hr-HR"/>
    </w:rPr>
  </w:style>
  <w:style w:type="paragraph" w:customStyle="1" w:styleId="xl147">
    <w:name w:val="xl147"/>
    <w:basedOn w:val="Normal"/>
    <w:rsid w:val="001806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hr-HR"/>
    </w:rPr>
  </w:style>
  <w:style w:type="paragraph" w:customStyle="1" w:styleId="xl148">
    <w:name w:val="xl148"/>
    <w:basedOn w:val="Normal"/>
    <w:rsid w:val="001806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hr-HR"/>
    </w:rPr>
  </w:style>
  <w:style w:type="paragraph" w:customStyle="1" w:styleId="xl149">
    <w:name w:val="xl149"/>
    <w:basedOn w:val="Normal"/>
    <w:rsid w:val="001806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hr-HR"/>
    </w:rPr>
  </w:style>
  <w:style w:type="paragraph" w:customStyle="1" w:styleId="xl150">
    <w:name w:val="xl150"/>
    <w:basedOn w:val="Normal"/>
    <w:rsid w:val="001806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hr-HR"/>
    </w:rPr>
  </w:style>
  <w:style w:type="paragraph" w:customStyle="1" w:styleId="xl151">
    <w:name w:val="xl151"/>
    <w:basedOn w:val="Normal"/>
    <w:rsid w:val="001806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hr-HR"/>
    </w:rPr>
  </w:style>
  <w:style w:type="paragraph" w:customStyle="1" w:styleId="xl152">
    <w:name w:val="xl152"/>
    <w:basedOn w:val="Normal"/>
    <w:rsid w:val="001806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hr-HR"/>
    </w:rPr>
  </w:style>
  <w:style w:type="paragraph" w:customStyle="1" w:styleId="xl153">
    <w:name w:val="xl153"/>
    <w:basedOn w:val="Normal"/>
    <w:rsid w:val="001806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hr-HR"/>
    </w:rPr>
  </w:style>
  <w:style w:type="paragraph" w:customStyle="1" w:styleId="xl154">
    <w:name w:val="xl154"/>
    <w:basedOn w:val="Normal"/>
    <w:rsid w:val="00180644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hr-HR"/>
    </w:rPr>
  </w:style>
  <w:style w:type="paragraph" w:customStyle="1" w:styleId="xl155">
    <w:name w:val="xl155"/>
    <w:basedOn w:val="Normal"/>
    <w:rsid w:val="00180644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hr-HR"/>
    </w:rPr>
  </w:style>
  <w:style w:type="paragraph" w:customStyle="1" w:styleId="xl156">
    <w:name w:val="xl156"/>
    <w:basedOn w:val="Normal"/>
    <w:rsid w:val="0018064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DEBF7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hr-HR"/>
    </w:rPr>
  </w:style>
  <w:style w:type="paragraph" w:customStyle="1" w:styleId="xl157">
    <w:name w:val="xl157"/>
    <w:basedOn w:val="Normal"/>
    <w:rsid w:val="00180644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hr-HR"/>
    </w:rPr>
  </w:style>
  <w:style w:type="paragraph" w:customStyle="1" w:styleId="xl158">
    <w:name w:val="xl158"/>
    <w:basedOn w:val="Normal"/>
    <w:rsid w:val="001806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18"/>
      <w:szCs w:val="18"/>
      <w:lang w:eastAsia="hr-HR"/>
    </w:rPr>
  </w:style>
  <w:style w:type="paragraph" w:customStyle="1" w:styleId="xl159">
    <w:name w:val="xl159"/>
    <w:basedOn w:val="Normal"/>
    <w:rsid w:val="001806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18"/>
      <w:szCs w:val="18"/>
      <w:lang w:eastAsia="hr-HR"/>
    </w:rPr>
  </w:style>
  <w:style w:type="paragraph" w:customStyle="1" w:styleId="xl160">
    <w:name w:val="xl160"/>
    <w:basedOn w:val="Normal"/>
    <w:rsid w:val="0018064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hr-HR"/>
    </w:rPr>
  </w:style>
  <w:style w:type="paragraph" w:customStyle="1" w:styleId="xl161">
    <w:name w:val="xl161"/>
    <w:basedOn w:val="Normal"/>
    <w:rsid w:val="001806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hr-HR"/>
    </w:rPr>
  </w:style>
  <w:style w:type="paragraph" w:customStyle="1" w:styleId="xl162">
    <w:name w:val="xl162"/>
    <w:basedOn w:val="Normal"/>
    <w:rsid w:val="001806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hr-HR"/>
    </w:rPr>
  </w:style>
  <w:style w:type="paragraph" w:customStyle="1" w:styleId="xl163">
    <w:name w:val="xl163"/>
    <w:basedOn w:val="Normal"/>
    <w:rsid w:val="001806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color w:val="000000"/>
      <w:sz w:val="18"/>
      <w:szCs w:val="18"/>
      <w:lang w:eastAsia="hr-HR"/>
    </w:rPr>
  </w:style>
  <w:style w:type="paragraph" w:customStyle="1" w:styleId="xl164">
    <w:name w:val="xl164"/>
    <w:basedOn w:val="Normal"/>
    <w:rsid w:val="0018064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sz w:val="18"/>
      <w:szCs w:val="18"/>
      <w:lang w:eastAsia="hr-HR"/>
    </w:rPr>
  </w:style>
  <w:style w:type="paragraph" w:customStyle="1" w:styleId="xl165">
    <w:name w:val="xl165"/>
    <w:basedOn w:val="Normal"/>
    <w:rsid w:val="001806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color w:val="000000"/>
      <w:sz w:val="18"/>
      <w:szCs w:val="18"/>
      <w:lang w:eastAsia="hr-HR"/>
    </w:rPr>
  </w:style>
  <w:style w:type="paragraph" w:customStyle="1" w:styleId="xl166">
    <w:name w:val="xl166"/>
    <w:basedOn w:val="Normal"/>
    <w:rsid w:val="001806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18"/>
      <w:szCs w:val="18"/>
      <w:lang w:eastAsia="hr-HR"/>
    </w:rPr>
  </w:style>
  <w:style w:type="paragraph" w:customStyle="1" w:styleId="xl167">
    <w:name w:val="xl167"/>
    <w:basedOn w:val="Normal"/>
    <w:rsid w:val="0018064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18"/>
      <w:szCs w:val="18"/>
      <w:lang w:eastAsia="hr-HR"/>
    </w:rPr>
  </w:style>
  <w:style w:type="paragraph" w:customStyle="1" w:styleId="xl168">
    <w:name w:val="xl168"/>
    <w:basedOn w:val="Normal"/>
    <w:rsid w:val="001806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sz w:val="18"/>
      <w:szCs w:val="18"/>
      <w:lang w:eastAsia="hr-HR"/>
    </w:rPr>
  </w:style>
  <w:style w:type="paragraph" w:customStyle="1" w:styleId="xl169">
    <w:name w:val="xl169"/>
    <w:basedOn w:val="Normal"/>
    <w:rsid w:val="001806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18"/>
      <w:szCs w:val="18"/>
      <w:lang w:eastAsia="hr-HR"/>
    </w:rPr>
  </w:style>
  <w:style w:type="paragraph" w:customStyle="1" w:styleId="xl170">
    <w:name w:val="xl170"/>
    <w:basedOn w:val="Normal"/>
    <w:rsid w:val="0018064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18"/>
      <w:szCs w:val="18"/>
      <w:lang w:eastAsia="hr-HR"/>
    </w:rPr>
  </w:style>
  <w:style w:type="paragraph" w:customStyle="1" w:styleId="xl171">
    <w:name w:val="xl171"/>
    <w:basedOn w:val="Normal"/>
    <w:rsid w:val="001806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18"/>
      <w:szCs w:val="18"/>
      <w:lang w:eastAsia="hr-HR"/>
    </w:rPr>
  </w:style>
  <w:style w:type="paragraph" w:customStyle="1" w:styleId="xl172">
    <w:name w:val="xl172"/>
    <w:basedOn w:val="Normal"/>
    <w:rsid w:val="001806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color w:val="000000"/>
      <w:sz w:val="18"/>
      <w:szCs w:val="18"/>
      <w:lang w:eastAsia="hr-HR"/>
    </w:rPr>
  </w:style>
  <w:style w:type="paragraph" w:customStyle="1" w:styleId="xl173">
    <w:name w:val="xl173"/>
    <w:basedOn w:val="Normal"/>
    <w:rsid w:val="001806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18"/>
      <w:szCs w:val="18"/>
      <w:lang w:eastAsia="hr-HR"/>
    </w:rPr>
  </w:style>
  <w:style w:type="paragraph" w:customStyle="1" w:styleId="xl174">
    <w:name w:val="xl174"/>
    <w:basedOn w:val="Normal"/>
    <w:rsid w:val="001806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hr-HR"/>
    </w:rPr>
  </w:style>
  <w:style w:type="paragraph" w:customStyle="1" w:styleId="xl175">
    <w:name w:val="xl175"/>
    <w:basedOn w:val="Normal"/>
    <w:rsid w:val="001806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hr-HR"/>
    </w:rPr>
  </w:style>
  <w:style w:type="paragraph" w:customStyle="1" w:styleId="xl176">
    <w:name w:val="xl176"/>
    <w:basedOn w:val="Normal"/>
    <w:rsid w:val="001806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hr-HR"/>
    </w:rPr>
  </w:style>
  <w:style w:type="paragraph" w:customStyle="1" w:styleId="xl177">
    <w:name w:val="xl177"/>
    <w:basedOn w:val="Normal"/>
    <w:rsid w:val="001806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hr-HR"/>
    </w:rPr>
  </w:style>
  <w:style w:type="paragraph" w:customStyle="1" w:styleId="xl178">
    <w:name w:val="xl178"/>
    <w:basedOn w:val="Normal"/>
    <w:rsid w:val="001806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hr-HR"/>
    </w:rPr>
  </w:style>
  <w:style w:type="paragraph" w:customStyle="1" w:styleId="xl179">
    <w:name w:val="xl179"/>
    <w:basedOn w:val="Normal"/>
    <w:rsid w:val="001806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sz w:val="18"/>
      <w:szCs w:val="18"/>
      <w:lang w:eastAsia="hr-HR"/>
    </w:rPr>
  </w:style>
  <w:style w:type="paragraph" w:customStyle="1" w:styleId="xl180">
    <w:name w:val="xl180"/>
    <w:basedOn w:val="Normal"/>
    <w:rsid w:val="001806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color w:val="000000"/>
      <w:sz w:val="18"/>
      <w:szCs w:val="18"/>
      <w:lang w:eastAsia="hr-HR"/>
    </w:rPr>
  </w:style>
  <w:style w:type="paragraph" w:customStyle="1" w:styleId="xl181">
    <w:name w:val="xl181"/>
    <w:basedOn w:val="Normal"/>
    <w:rsid w:val="001806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18"/>
      <w:szCs w:val="18"/>
      <w:lang w:eastAsia="hr-HR"/>
    </w:rPr>
  </w:style>
  <w:style w:type="paragraph" w:customStyle="1" w:styleId="xl182">
    <w:name w:val="xl182"/>
    <w:basedOn w:val="Normal"/>
    <w:rsid w:val="001806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sz w:val="18"/>
      <w:szCs w:val="18"/>
      <w:lang w:eastAsia="hr-HR"/>
    </w:rPr>
  </w:style>
  <w:style w:type="paragraph" w:customStyle="1" w:styleId="xl183">
    <w:name w:val="xl183"/>
    <w:basedOn w:val="Normal"/>
    <w:rsid w:val="001806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sz w:val="18"/>
      <w:szCs w:val="18"/>
      <w:lang w:eastAsia="hr-HR"/>
    </w:rPr>
  </w:style>
  <w:style w:type="paragraph" w:customStyle="1" w:styleId="xl184">
    <w:name w:val="xl184"/>
    <w:basedOn w:val="Normal"/>
    <w:rsid w:val="00180644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color w:val="000000"/>
      <w:sz w:val="18"/>
      <w:szCs w:val="18"/>
      <w:lang w:eastAsia="hr-HR"/>
    </w:rPr>
  </w:style>
  <w:style w:type="paragraph" w:customStyle="1" w:styleId="xl185">
    <w:name w:val="xl185"/>
    <w:basedOn w:val="Normal"/>
    <w:rsid w:val="001806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color w:val="000000"/>
      <w:sz w:val="18"/>
      <w:szCs w:val="18"/>
      <w:lang w:eastAsia="hr-HR"/>
    </w:rPr>
  </w:style>
  <w:style w:type="paragraph" w:customStyle="1" w:styleId="xl186">
    <w:name w:val="xl186"/>
    <w:basedOn w:val="Normal"/>
    <w:rsid w:val="001806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color w:val="000000"/>
      <w:sz w:val="18"/>
      <w:szCs w:val="18"/>
      <w:lang w:eastAsia="hr-HR"/>
    </w:rPr>
  </w:style>
  <w:style w:type="paragraph" w:customStyle="1" w:styleId="xl187">
    <w:name w:val="xl187"/>
    <w:basedOn w:val="Normal"/>
    <w:rsid w:val="001806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b/>
      <w:bCs/>
      <w:sz w:val="18"/>
      <w:szCs w:val="18"/>
      <w:lang w:eastAsia="hr-HR"/>
    </w:rPr>
  </w:style>
  <w:style w:type="paragraph" w:customStyle="1" w:styleId="xl188">
    <w:name w:val="xl188"/>
    <w:basedOn w:val="Normal"/>
    <w:rsid w:val="0018064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18"/>
      <w:szCs w:val="18"/>
      <w:lang w:eastAsia="hr-HR"/>
    </w:rPr>
  </w:style>
  <w:style w:type="paragraph" w:customStyle="1" w:styleId="xl189">
    <w:name w:val="xl189"/>
    <w:basedOn w:val="Normal"/>
    <w:rsid w:val="001806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color w:val="000000"/>
      <w:sz w:val="18"/>
      <w:szCs w:val="18"/>
      <w:lang w:eastAsia="hr-HR"/>
    </w:rPr>
  </w:style>
  <w:style w:type="paragraph" w:customStyle="1" w:styleId="xl190">
    <w:name w:val="xl190"/>
    <w:basedOn w:val="Normal"/>
    <w:rsid w:val="0018064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18"/>
      <w:szCs w:val="18"/>
      <w:lang w:eastAsia="hr-HR"/>
    </w:rPr>
  </w:style>
  <w:style w:type="paragraph" w:customStyle="1" w:styleId="xl191">
    <w:name w:val="xl191"/>
    <w:basedOn w:val="Normal"/>
    <w:rsid w:val="001806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18"/>
      <w:szCs w:val="18"/>
      <w:lang w:eastAsia="hr-HR"/>
    </w:rPr>
  </w:style>
  <w:style w:type="paragraph" w:customStyle="1" w:styleId="xl192">
    <w:name w:val="xl192"/>
    <w:basedOn w:val="Normal"/>
    <w:rsid w:val="001806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18"/>
      <w:szCs w:val="18"/>
      <w:lang w:eastAsia="hr-HR"/>
    </w:rPr>
  </w:style>
  <w:style w:type="paragraph" w:customStyle="1" w:styleId="xl193">
    <w:name w:val="xl193"/>
    <w:basedOn w:val="Normal"/>
    <w:rsid w:val="001806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color w:val="000000"/>
      <w:sz w:val="18"/>
      <w:szCs w:val="18"/>
      <w:lang w:eastAsia="hr-HR"/>
    </w:rPr>
  </w:style>
  <w:style w:type="paragraph" w:customStyle="1" w:styleId="xl194">
    <w:name w:val="xl194"/>
    <w:basedOn w:val="Normal"/>
    <w:rsid w:val="001806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hr-HR"/>
    </w:rPr>
  </w:style>
  <w:style w:type="paragraph" w:customStyle="1" w:styleId="xl195">
    <w:name w:val="xl195"/>
    <w:basedOn w:val="Normal"/>
    <w:rsid w:val="001806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color w:val="000000"/>
      <w:sz w:val="18"/>
      <w:szCs w:val="18"/>
      <w:lang w:eastAsia="hr-HR"/>
    </w:rPr>
  </w:style>
  <w:style w:type="paragraph" w:customStyle="1" w:styleId="xl196">
    <w:name w:val="xl196"/>
    <w:basedOn w:val="Normal"/>
    <w:rsid w:val="001806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color w:val="000000"/>
      <w:sz w:val="18"/>
      <w:szCs w:val="18"/>
      <w:lang w:eastAsia="hr-HR"/>
    </w:rPr>
  </w:style>
  <w:style w:type="paragraph" w:customStyle="1" w:styleId="xl197">
    <w:name w:val="xl197"/>
    <w:basedOn w:val="Normal"/>
    <w:rsid w:val="001806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18"/>
      <w:szCs w:val="18"/>
      <w:lang w:eastAsia="hr-HR"/>
    </w:rPr>
  </w:style>
  <w:style w:type="paragraph" w:customStyle="1" w:styleId="xl198">
    <w:name w:val="xl198"/>
    <w:basedOn w:val="Normal"/>
    <w:rsid w:val="0018064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18"/>
      <w:szCs w:val="18"/>
      <w:lang w:eastAsia="hr-HR"/>
    </w:rPr>
  </w:style>
  <w:style w:type="paragraph" w:customStyle="1" w:styleId="xl199">
    <w:name w:val="xl199"/>
    <w:basedOn w:val="Normal"/>
    <w:rsid w:val="001806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color w:val="000000"/>
      <w:sz w:val="18"/>
      <w:szCs w:val="18"/>
      <w:lang w:eastAsia="hr-HR"/>
    </w:rPr>
  </w:style>
  <w:style w:type="paragraph" w:customStyle="1" w:styleId="xl200">
    <w:name w:val="xl200"/>
    <w:basedOn w:val="Normal"/>
    <w:rsid w:val="001806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18"/>
      <w:szCs w:val="18"/>
      <w:lang w:eastAsia="hr-HR"/>
    </w:rPr>
  </w:style>
  <w:style w:type="paragraph" w:customStyle="1" w:styleId="xl201">
    <w:name w:val="xl201"/>
    <w:basedOn w:val="Normal"/>
    <w:rsid w:val="0018064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18"/>
      <w:szCs w:val="18"/>
      <w:lang w:eastAsia="hr-HR"/>
    </w:rPr>
  </w:style>
  <w:style w:type="paragraph" w:customStyle="1" w:styleId="xl202">
    <w:name w:val="xl202"/>
    <w:basedOn w:val="Normal"/>
    <w:rsid w:val="0018064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18"/>
      <w:szCs w:val="18"/>
      <w:lang w:eastAsia="hr-HR"/>
    </w:rPr>
  </w:style>
  <w:style w:type="paragraph" w:customStyle="1" w:styleId="xl203">
    <w:name w:val="xl203"/>
    <w:basedOn w:val="Normal"/>
    <w:rsid w:val="001806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18"/>
      <w:szCs w:val="18"/>
      <w:lang w:eastAsia="hr-HR"/>
    </w:rPr>
  </w:style>
  <w:style w:type="paragraph" w:customStyle="1" w:styleId="xl204">
    <w:name w:val="xl204"/>
    <w:basedOn w:val="Normal"/>
    <w:rsid w:val="0018064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18"/>
      <w:szCs w:val="18"/>
      <w:lang w:eastAsia="hr-HR"/>
    </w:rPr>
  </w:style>
  <w:style w:type="paragraph" w:customStyle="1" w:styleId="xl205">
    <w:name w:val="xl205"/>
    <w:basedOn w:val="Normal"/>
    <w:rsid w:val="001806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hr-HR"/>
    </w:rPr>
  </w:style>
  <w:style w:type="paragraph" w:customStyle="1" w:styleId="xl206">
    <w:name w:val="xl206"/>
    <w:basedOn w:val="Normal"/>
    <w:rsid w:val="001806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hr-HR"/>
    </w:rPr>
  </w:style>
  <w:style w:type="paragraph" w:customStyle="1" w:styleId="xl207">
    <w:name w:val="xl207"/>
    <w:basedOn w:val="Normal"/>
    <w:rsid w:val="001806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08">
    <w:name w:val="xl208"/>
    <w:basedOn w:val="Normal"/>
    <w:rsid w:val="001806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hr-HR"/>
    </w:rPr>
  </w:style>
  <w:style w:type="paragraph" w:customStyle="1" w:styleId="xl209">
    <w:name w:val="xl209"/>
    <w:basedOn w:val="Normal"/>
    <w:rsid w:val="001806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hr-HR"/>
    </w:rPr>
  </w:style>
  <w:style w:type="paragraph" w:customStyle="1" w:styleId="xl210">
    <w:name w:val="xl210"/>
    <w:basedOn w:val="Normal"/>
    <w:rsid w:val="0018064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DD7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hr-HR"/>
    </w:rPr>
  </w:style>
  <w:style w:type="paragraph" w:customStyle="1" w:styleId="xl211">
    <w:name w:val="xl211"/>
    <w:basedOn w:val="Normal"/>
    <w:rsid w:val="001806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hr-HR"/>
    </w:rPr>
  </w:style>
  <w:style w:type="paragraph" w:customStyle="1" w:styleId="xl212">
    <w:name w:val="xl212"/>
    <w:basedOn w:val="Normal"/>
    <w:rsid w:val="001806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hr-HR"/>
    </w:rPr>
  </w:style>
  <w:style w:type="paragraph" w:customStyle="1" w:styleId="xl213">
    <w:name w:val="xl213"/>
    <w:basedOn w:val="Normal"/>
    <w:rsid w:val="001806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hr-HR"/>
    </w:rPr>
  </w:style>
  <w:style w:type="paragraph" w:customStyle="1" w:styleId="xl214">
    <w:name w:val="xl214"/>
    <w:basedOn w:val="Normal"/>
    <w:rsid w:val="001806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15">
    <w:name w:val="xl215"/>
    <w:basedOn w:val="Normal"/>
    <w:rsid w:val="001806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18"/>
      <w:szCs w:val="18"/>
      <w:lang w:eastAsia="hr-HR"/>
    </w:rPr>
  </w:style>
  <w:style w:type="paragraph" w:customStyle="1" w:styleId="xl216">
    <w:name w:val="xl216"/>
    <w:basedOn w:val="Normal"/>
    <w:rsid w:val="001806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18"/>
      <w:szCs w:val="18"/>
      <w:lang w:eastAsia="hr-HR"/>
    </w:rPr>
  </w:style>
  <w:style w:type="paragraph" w:customStyle="1" w:styleId="xl217">
    <w:name w:val="xl217"/>
    <w:basedOn w:val="Normal"/>
    <w:rsid w:val="001806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18"/>
      <w:szCs w:val="18"/>
      <w:lang w:eastAsia="hr-HR"/>
    </w:rPr>
  </w:style>
  <w:style w:type="paragraph" w:customStyle="1" w:styleId="xl218">
    <w:name w:val="xl218"/>
    <w:basedOn w:val="Normal"/>
    <w:rsid w:val="001806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18"/>
      <w:szCs w:val="18"/>
      <w:lang w:eastAsia="hr-HR"/>
    </w:rPr>
  </w:style>
  <w:style w:type="paragraph" w:customStyle="1" w:styleId="xl219">
    <w:name w:val="xl219"/>
    <w:basedOn w:val="Normal"/>
    <w:rsid w:val="001806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18"/>
      <w:szCs w:val="18"/>
      <w:lang w:eastAsia="hr-HR"/>
    </w:rPr>
  </w:style>
  <w:style w:type="paragraph" w:customStyle="1" w:styleId="xl220">
    <w:name w:val="xl220"/>
    <w:basedOn w:val="Normal"/>
    <w:rsid w:val="001806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color w:val="000000"/>
      <w:sz w:val="18"/>
      <w:szCs w:val="18"/>
      <w:lang w:eastAsia="hr-HR"/>
    </w:rPr>
  </w:style>
  <w:style w:type="paragraph" w:customStyle="1" w:styleId="xl221">
    <w:name w:val="xl221"/>
    <w:basedOn w:val="Normal"/>
    <w:rsid w:val="001806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color w:val="000000"/>
      <w:sz w:val="18"/>
      <w:szCs w:val="18"/>
      <w:lang w:eastAsia="hr-HR"/>
    </w:rPr>
  </w:style>
  <w:style w:type="paragraph" w:customStyle="1" w:styleId="xl222">
    <w:name w:val="xl222"/>
    <w:basedOn w:val="Normal"/>
    <w:rsid w:val="001806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18"/>
      <w:szCs w:val="18"/>
      <w:lang w:eastAsia="hr-HR"/>
    </w:rPr>
  </w:style>
  <w:style w:type="paragraph" w:customStyle="1" w:styleId="xl223">
    <w:name w:val="xl223"/>
    <w:basedOn w:val="Normal"/>
    <w:rsid w:val="001806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color w:val="000000"/>
      <w:sz w:val="18"/>
      <w:szCs w:val="18"/>
      <w:lang w:eastAsia="hr-HR"/>
    </w:rPr>
  </w:style>
  <w:style w:type="paragraph" w:customStyle="1" w:styleId="xl224">
    <w:name w:val="xl224"/>
    <w:basedOn w:val="Normal"/>
    <w:rsid w:val="001806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18"/>
      <w:szCs w:val="18"/>
      <w:lang w:eastAsia="hr-HR"/>
    </w:rPr>
  </w:style>
  <w:style w:type="paragraph" w:customStyle="1" w:styleId="xl225">
    <w:name w:val="xl225"/>
    <w:basedOn w:val="Normal"/>
    <w:rsid w:val="001806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  <w:lang w:eastAsia="hr-HR"/>
    </w:rPr>
  </w:style>
  <w:style w:type="paragraph" w:customStyle="1" w:styleId="xl226">
    <w:name w:val="xl226"/>
    <w:basedOn w:val="Normal"/>
    <w:rsid w:val="001806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18"/>
      <w:szCs w:val="18"/>
      <w:lang w:eastAsia="hr-HR"/>
    </w:rPr>
  </w:style>
  <w:style w:type="paragraph" w:customStyle="1" w:styleId="xl227">
    <w:name w:val="xl227"/>
    <w:basedOn w:val="Normal"/>
    <w:rsid w:val="001806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18"/>
      <w:szCs w:val="18"/>
      <w:lang w:eastAsia="hr-HR"/>
    </w:rPr>
  </w:style>
  <w:style w:type="paragraph" w:customStyle="1" w:styleId="xl228">
    <w:name w:val="xl228"/>
    <w:basedOn w:val="Normal"/>
    <w:rsid w:val="001806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18"/>
      <w:szCs w:val="18"/>
      <w:lang w:eastAsia="hr-HR"/>
    </w:rPr>
  </w:style>
  <w:style w:type="paragraph" w:customStyle="1" w:styleId="xl229">
    <w:name w:val="xl229"/>
    <w:basedOn w:val="Normal"/>
    <w:rsid w:val="001806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FFFF"/>
      <w:sz w:val="18"/>
      <w:szCs w:val="18"/>
      <w:lang w:eastAsia="hr-HR"/>
    </w:rPr>
  </w:style>
  <w:style w:type="paragraph" w:customStyle="1" w:styleId="xl230">
    <w:name w:val="xl230"/>
    <w:basedOn w:val="Normal"/>
    <w:rsid w:val="00036B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18"/>
      <w:szCs w:val="18"/>
      <w:lang w:eastAsia="hr-HR"/>
    </w:rPr>
  </w:style>
  <w:style w:type="paragraph" w:customStyle="1" w:styleId="xl231">
    <w:name w:val="xl231"/>
    <w:basedOn w:val="Normal"/>
    <w:rsid w:val="00036B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18"/>
      <w:szCs w:val="18"/>
      <w:lang w:eastAsia="hr-HR"/>
    </w:rPr>
  </w:style>
  <w:style w:type="paragraph" w:customStyle="1" w:styleId="xl232">
    <w:name w:val="xl232"/>
    <w:basedOn w:val="Normal"/>
    <w:rsid w:val="00036B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  <w:lang w:eastAsia="hr-HR"/>
    </w:rPr>
  </w:style>
  <w:style w:type="paragraph" w:customStyle="1" w:styleId="xl233">
    <w:name w:val="xl233"/>
    <w:basedOn w:val="Normal"/>
    <w:rsid w:val="00036B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18"/>
      <w:szCs w:val="18"/>
      <w:lang w:eastAsia="hr-HR"/>
    </w:rPr>
  </w:style>
  <w:style w:type="paragraph" w:customStyle="1" w:styleId="xl234">
    <w:name w:val="xl234"/>
    <w:basedOn w:val="Normal"/>
    <w:rsid w:val="00036B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18"/>
      <w:szCs w:val="18"/>
      <w:lang w:eastAsia="hr-HR"/>
    </w:rPr>
  </w:style>
  <w:style w:type="paragraph" w:customStyle="1" w:styleId="xl235">
    <w:name w:val="xl235"/>
    <w:basedOn w:val="Normal"/>
    <w:rsid w:val="00036B7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DD7EE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18"/>
      <w:szCs w:val="18"/>
      <w:lang w:eastAsia="hr-HR"/>
    </w:rPr>
  </w:style>
  <w:style w:type="paragraph" w:customStyle="1" w:styleId="xl236">
    <w:name w:val="xl236"/>
    <w:basedOn w:val="Normal"/>
    <w:rsid w:val="00036B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18"/>
      <w:szCs w:val="18"/>
      <w:lang w:eastAsia="hr-HR"/>
    </w:rPr>
  </w:style>
  <w:style w:type="paragraph" w:customStyle="1" w:styleId="xl237">
    <w:name w:val="xl237"/>
    <w:basedOn w:val="Normal"/>
    <w:rsid w:val="00036B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color w:val="000000"/>
      <w:sz w:val="18"/>
      <w:szCs w:val="18"/>
      <w:lang w:eastAsia="hr-HR"/>
    </w:rPr>
  </w:style>
  <w:style w:type="paragraph" w:customStyle="1" w:styleId="xl238">
    <w:name w:val="xl238"/>
    <w:basedOn w:val="Normal"/>
    <w:rsid w:val="00036B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hr-HR"/>
    </w:rPr>
  </w:style>
  <w:style w:type="paragraph" w:customStyle="1" w:styleId="xl65">
    <w:name w:val="xl65"/>
    <w:basedOn w:val="Normal"/>
    <w:rsid w:val="00FB6A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hr-H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4DD4"/>
    <w:rPr>
      <w:rFonts w:eastAsiaTheme="majorEastAsia" w:cstheme="majorBidi"/>
      <w:i/>
      <w:iCs/>
      <w:color w:val="2F5496" w:themeColor="accent1" w:themeShade="BF"/>
      <w:kern w:val="2"/>
      <w:lang w:val="hr-HR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4DD4"/>
    <w:rPr>
      <w:rFonts w:eastAsiaTheme="majorEastAsia" w:cstheme="majorBidi"/>
      <w:color w:val="2F5496" w:themeColor="accent1" w:themeShade="BF"/>
      <w:kern w:val="2"/>
      <w:lang w:val="hr-HR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4DD4"/>
    <w:rPr>
      <w:rFonts w:eastAsiaTheme="majorEastAsia" w:cstheme="majorBidi"/>
      <w:i/>
      <w:iCs/>
      <w:color w:val="595959" w:themeColor="text1" w:themeTint="A6"/>
      <w:kern w:val="2"/>
      <w:lang w:val="hr-HR"/>
      <w14:ligatures w14:val="standardContextua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4DD4"/>
    <w:rPr>
      <w:rFonts w:eastAsiaTheme="majorEastAsia" w:cstheme="majorBidi"/>
      <w:color w:val="595959" w:themeColor="text1" w:themeTint="A6"/>
      <w:kern w:val="2"/>
      <w:lang w:val="hr-HR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4DD4"/>
    <w:rPr>
      <w:rFonts w:eastAsiaTheme="majorEastAsia" w:cstheme="majorBidi"/>
      <w:i/>
      <w:iCs/>
      <w:color w:val="272727" w:themeColor="text1" w:themeTint="D8"/>
      <w:kern w:val="2"/>
      <w:lang w:val="hr-HR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4DD4"/>
    <w:rPr>
      <w:rFonts w:eastAsiaTheme="majorEastAsia" w:cstheme="majorBidi"/>
      <w:color w:val="272727" w:themeColor="text1" w:themeTint="D8"/>
      <w:kern w:val="2"/>
      <w:lang w:val="hr-HR"/>
      <w14:ligatures w14:val="standardContextual"/>
    </w:rPr>
  </w:style>
  <w:style w:type="paragraph" w:styleId="Title">
    <w:name w:val="Title"/>
    <w:basedOn w:val="Normal"/>
    <w:next w:val="Normal"/>
    <w:link w:val="TitleChar"/>
    <w:uiPriority w:val="10"/>
    <w:qFormat/>
    <w:rsid w:val="00204D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04DD4"/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  <w14:ligatures w14:val="standardContextu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4D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04DD4"/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hr-HR"/>
      <w14:ligatures w14:val="standardContextual"/>
    </w:rPr>
  </w:style>
  <w:style w:type="paragraph" w:styleId="Quote">
    <w:name w:val="Quote"/>
    <w:basedOn w:val="Normal"/>
    <w:next w:val="Normal"/>
    <w:link w:val="QuoteChar"/>
    <w:uiPriority w:val="29"/>
    <w:qFormat/>
    <w:rsid w:val="00204DD4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04DD4"/>
    <w:rPr>
      <w:i/>
      <w:iCs/>
      <w:color w:val="404040" w:themeColor="text1" w:themeTint="BF"/>
      <w:kern w:val="2"/>
      <w:lang w:val="hr-HR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04DD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4D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4DD4"/>
    <w:rPr>
      <w:i/>
      <w:iCs/>
      <w:color w:val="2F5496" w:themeColor="accent1" w:themeShade="BF"/>
      <w:kern w:val="2"/>
      <w:lang w:val="hr-HR"/>
      <w14:ligatures w14:val="standardContextual"/>
    </w:rPr>
  </w:style>
  <w:style w:type="character" w:styleId="IntenseReference">
    <w:name w:val="Intense Reference"/>
    <w:basedOn w:val="DefaultParagraphFont"/>
    <w:uiPriority w:val="32"/>
    <w:qFormat/>
    <w:rsid w:val="00204DD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7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1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3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5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4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5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2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1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5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6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5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2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4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8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kastela.hr/wp-content/uploads/2012/02/Strategija-razvoja-Grada-Ka&#353;tela-2016-2020_FINAL.pdf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www.kastela.hr/wp-content/uploads/2016/12/ka_11_17.pdf" TargetMode="Externa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15" Type="http://schemas.openxmlformats.org/officeDocument/2006/relationships/hyperlink" Target="http://www.kastela.hr/wp-content/uploads/2012/02/Strategija-razvoja-Grada-Ka&#353;tela-2016-2020_FINAL.pdf" TargetMode="External"/><Relationship Id="rId10" Type="http://schemas.microsoft.com/office/2011/relationships/commentsExtended" Target="commentsExtended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omments" Target="comments.xml"/><Relationship Id="rId14" Type="http://schemas.openxmlformats.org/officeDocument/2006/relationships/hyperlink" Target="http://www.kastela.hr/wp-content/uploads/2016/12/ka_11_17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4B03A3-67B9-4956-8CEB-9DF17F226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57</Pages>
  <Words>15856</Words>
  <Characters>90383</Characters>
  <Application>Microsoft Office Word</Application>
  <DocSecurity>0</DocSecurity>
  <Lines>753</Lines>
  <Paragraphs>212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TZKastela</cp:lastModifiedBy>
  <cp:revision>21</cp:revision>
  <cp:lastPrinted>2021-12-07T12:29:00Z</cp:lastPrinted>
  <dcterms:created xsi:type="dcterms:W3CDTF">2025-12-04T08:34:00Z</dcterms:created>
  <dcterms:modified xsi:type="dcterms:W3CDTF">2025-12-05T08:20:00Z</dcterms:modified>
</cp:coreProperties>
</file>