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6" w:rsidRDefault="00E13F6C" w:rsidP="00CB3096">
      <w:pPr>
        <w:pStyle w:val="Tijeloteksta"/>
        <w:rPr>
          <w:b/>
          <w:sz w:val="28"/>
        </w:rPr>
      </w:pPr>
      <w:r>
        <w:rPr>
          <w:b/>
          <w:noProof/>
          <w:sz w:val="28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-131067</wp:posOffset>
            </wp:positionH>
            <wp:positionV relativeFrom="paragraph">
              <wp:posOffset>159026</wp:posOffset>
            </wp:positionV>
            <wp:extent cx="847643" cy="834887"/>
            <wp:effectExtent l="19050" t="0" r="0" b="0"/>
            <wp:wrapNone/>
            <wp:docPr id="9" name="Picture 8" descr="pecat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at co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43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096" w:rsidRDefault="00302182" w:rsidP="00CB3096">
      <w:pPr>
        <w:pStyle w:val="Tijeloteksta"/>
        <w:rPr>
          <w:b/>
          <w:sz w:val="28"/>
        </w:rPr>
      </w:pPr>
      <w:r>
        <w:rPr>
          <w:b/>
          <w:noProof/>
          <w:sz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33655</wp:posOffset>
            </wp:positionV>
            <wp:extent cx="2816860" cy="1860550"/>
            <wp:effectExtent l="19050" t="0" r="2540" b="0"/>
            <wp:wrapSquare wrapText="bothSides"/>
            <wp:docPr id="5" name="Picture 3" descr="mas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lin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096">
        <w:rPr>
          <w:b/>
          <w:sz w:val="28"/>
        </w:rPr>
        <w:t xml:space="preserve">                     </w:t>
      </w:r>
      <w:r w:rsidR="00CB3096">
        <w:rPr>
          <w:b/>
          <w:sz w:val="28"/>
        </w:rPr>
        <w:tab/>
      </w:r>
      <w:r w:rsidR="00CB3096">
        <w:rPr>
          <w:b/>
          <w:sz w:val="28"/>
        </w:rPr>
        <w:tab/>
      </w:r>
      <w:r w:rsidR="00CB3096">
        <w:rPr>
          <w:b/>
          <w:sz w:val="28"/>
        </w:rPr>
        <w:tab/>
      </w:r>
    </w:p>
    <w:p w:rsidR="00CB3096" w:rsidRDefault="004240F5" w:rsidP="00CB3096">
      <w:pPr>
        <w:pStyle w:val="Tijeloteksta"/>
        <w:ind w:left="708" w:firstLine="708"/>
        <w:rPr>
          <w:b/>
          <w:sz w:val="28"/>
        </w:rPr>
      </w:pPr>
      <w:r w:rsidRPr="004240F5">
        <w:rPr>
          <w:b/>
          <w:noProof/>
          <w:sz w:val="40"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>
                <wp:extent cx="3657600" cy="57721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40F5" w:rsidRPr="00DA6FDF" w:rsidRDefault="004240F5" w:rsidP="004240F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FDF">
                              <w:rPr>
                                <w:rFonts w:ascii="Arial Black" w:hAnsi="Arial Black"/>
                                <w:shadow/>
                                <w:color w:val="4F6228" w:themeColor="accent3" w:themeShade="8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68686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Kiparsko-slikarska kolonija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in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4240F5" w:rsidRPr="00DA6FDF" w:rsidRDefault="004240F5" w:rsidP="004240F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A6FDF">
                        <w:rPr>
                          <w:rFonts w:ascii="Arial Black" w:hAnsi="Arial Black"/>
                          <w:shadow/>
                          <w:color w:val="4F6228" w:themeColor="accent3" w:themeShade="8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68686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Kiparsko-slikarska kolonija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3096" w:rsidRDefault="00CB3096" w:rsidP="00CB3096">
      <w:pPr>
        <w:pStyle w:val="Tijeloteksta"/>
        <w:ind w:left="708" w:firstLine="708"/>
        <w:rPr>
          <w:b/>
          <w:sz w:val="28"/>
        </w:rPr>
      </w:pPr>
      <w:r>
        <w:rPr>
          <w:b/>
          <w:sz w:val="28"/>
        </w:rPr>
        <w:t xml:space="preserve">     </w:t>
      </w:r>
      <w:r w:rsidR="000572FA" w:rsidRPr="000572FA">
        <w:rPr>
          <w:b/>
          <w:sz w:val="28"/>
        </w:rPr>
        <w:t xml:space="preserve">„1500 godina stara kaštelanska maslina  </w:t>
      </w:r>
    </w:p>
    <w:p w:rsidR="00CB3096" w:rsidRDefault="00DE5E07" w:rsidP="00CB3096">
      <w:pPr>
        <w:pStyle w:val="Tijeloteksta"/>
        <w:ind w:left="4248" w:firstLine="708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0572FA" w:rsidRPr="000572FA">
        <w:rPr>
          <w:b/>
          <w:sz w:val="28"/>
        </w:rPr>
        <w:t xml:space="preserve">zaštićeni spomenik prirode“ </w:t>
      </w:r>
    </w:p>
    <w:p w:rsidR="00DE5E07" w:rsidRPr="00DE5E07" w:rsidRDefault="00CB3096" w:rsidP="00DE5E07">
      <w:pPr>
        <w:pStyle w:val="Tijeloteksta"/>
        <w:rPr>
          <w:b/>
          <w:sz w:val="36"/>
        </w:rPr>
      </w:pPr>
      <w:r>
        <w:rPr>
          <w:b/>
          <w:sz w:val="36"/>
        </w:rPr>
        <w:t xml:space="preserve">              </w:t>
      </w:r>
      <w:r w:rsidRPr="00CB3096">
        <w:rPr>
          <w:b/>
          <w:sz w:val="36"/>
        </w:rPr>
        <w:t xml:space="preserve"> </w:t>
      </w:r>
      <w:r w:rsidR="00DE5E07">
        <w:rPr>
          <w:b/>
          <w:sz w:val="36"/>
        </w:rPr>
        <w:t xml:space="preserve">          </w:t>
      </w:r>
      <w:r w:rsidR="004240F5">
        <w:rPr>
          <w:b/>
          <w:noProof/>
          <w:sz w:val="36"/>
          <w:lang w:eastAsia="hr-HR"/>
        </w:rPr>
        <mc:AlternateContent>
          <mc:Choice Requires="wps">
            <w:drawing>
              <wp:inline distT="0" distB="0" distL="0" distR="0">
                <wp:extent cx="1685925" cy="228600"/>
                <wp:effectExtent l="9525" t="19050" r="9525" b="7620"/>
                <wp:docPr id="1" name="WordArt 2" descr="Kaštela 2021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40F5" w:rsidRPr="00DA6FDF" w:rsidRDefault="004240F5" w:rsidP="004240F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FDF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Kaštela 202</w:t>
                            </w:r>
                            <w:r w:rsidR="00015EBC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alt="Kaštela 2021." style="width:132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" filled="f" stroked="f">
                <o:lock v:ext="edit" shapetype="t"/>
                <v:textbox style="mso-fit-shape-to-text:t">
                  <w:txbxContent>
                    <w:p w:rsidR="004240F5" w:rsidRPr="00DA6FDF" w:rsidRDefault="004240F5" w:rsidP="004240F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A6FDF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Kaštela 202</w:t>
                      </w:r>
                      <w:r w:rsidR="00015EBC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3096">
        <w:rPr>
          <w:sz w:val="20"/>
        </w:rPr>
        <w:t xml:space="preserve">                          </w:t>
      </w:r>
      <w:r>
        <w:rPr>
          <w:sz w:val="20"/>
        </w:rPr>
        <w:t xml:space="preserve">    </w:t>
      </w:r>
      <w:r w:rsidRPr="00CB3096">
        <w:rPr>
          <w:sz w:val="20"/>
        </w:rPr>
        <w:t xml:space="preserve"> </w:t>
      </w:r>
      <w:r w:rsidR="00DE5E07">
        <w:rPr>
          <w:sz w:val="20"/>
        </w:rPr>
        <w:t xml:space="preserve">                                  </w:t>
      </w:r>
    </w:p>
    <w:p w:rsidR="00DE5E07" w:rsidRDefault="00DE5E07" w:rsidP="00DE5E07">
      <w:pPr>
        <w:pStyle w:val="Tijeloteksta"/>
        <w:rPr>
          <w:sz w:val="20"/>
        </w:rPr>
      </w:pPr>
    </w:p>
    <w:p w:rsidR="00723B6C" w:rsidRDefault="00723B6C" w:rsidP="00E13F6C">
      <w:pPr>
        <w:pStyle w:val="Tijeloteksta"/>
        <w:rPr>
          <w:sz w:val="20"/>
        </w:rPr>
      </w:pPr>
    </w:p>
    <w:p w:rsidR="00E13F6C" w:rsidRPr="00EF3B8C" w:rsidRDefault="00723B6C" w:rsidP="00E13F6C">
      <w:pPr>
        <w:pStyle w:val="Tijeloteksta"/>
        <w:rPr>
          <w:b/>
          <w:i/>
          <w:sz w:val="22"/>
        </w:rPr>
      </w:pPr>
      <w:r w:rsidRPr="00723B6C">
        <w:rPr>
          <w:b/>
          <w:sz w:val="20"/>
        </w:rPr>
        <w:t>26</w:t>
      </w:r>
      <w:r w:rsidR="00CB3096" w:rsidRPr="00EF3B8C">
        <w:rPr>
          <w:b/>
          <w:i/>
          <w:sz w:val="20"/>
        </w:rPr>
        <w:t>.</w:t>
      </w:r>
      <w:r w:rsidR="00E645A2" w:rsidRPr="00EF3B8C">
        <w:rPr>
          <w:b/>
          <w:i/>
          <w:sz w:val="20"/>
        </w:rPr>
        <w:t>–</w:t>
      </w:r>
      <w:r>
        <w:rPr>
          <w:b/>
          <w:i/>
          <w:sz w:val="20"/>
        </w:rPr>
        <w:t>29</w:t>
      </w:r>
      <w:r w:rsidR="00015EBC">
        <w:rPr>
          <w:b/>
          <w:i/>
          <w:sz w:val="20"/>
        </w:rPr>
        <w:t>. rujna</w:t>
      </w:r>
      <w:r w:rsidR="00E645A2" w:rsidRPr="00EF3B8C">
        <w:rPr>
          <w:b/>
          <w:i/>
          <w:sz w:val="20"/>
        </w:rPr>
        <w:t xml:space="preserve"> 20</w:t>
      </w:r>
      <w:r w:rsidR="00110922" w:rsidRPr="00EF3B8C">
        <w:rPr>
          <w:b/>
          <w:i/>
          <w:sz w:val="20"/>
        </w:rPr>
        <w:t>2</w:t>
      </w:r>
      <w:r w:rsidR="00015EBC">
        <w:rPr>
          <w:b/>
          <w:i/>
          <w:sz w:val="20"/>
        </w:rPr>
        <w:t>4</w:t>
      </w:r>
      <w:r w:rsidR="00E645A2" w:rsidRPr="00EF3B8C">
        <w:rPr>
          <w:b/>
          <w:i/>
          <w:sz w:val="22"/>
        </w:rPr>
        <w:t>.</w:t>
      </w:r>
    </w:p>
    <w:p w:rsidR="00E645A2" w:rsidRPr="00EF3B8C" w:rsidRDefault="00E13F6C" w:rsidP="00E13F6C">
      <w:pPr>
        <w:pStyle w:val="Tijeloteksta"/>
        <w:rPr>
          <w:b/>
          <w:i/>
          <w:sz w:val="12"/>
        </w:rPr>
      </w:pPr>
      <w:r w:rsidRPr="00EF3B8C">
        <w:rPr>
          <w:b/>
          <w:i/>
          <w:sz w:val="20"/>
        </w:rPr>
        <w:t xml:space="preserve">           K.</w:t>
      </w:r>
      <w:r w:rsidR="00635B29">
        <w:rPr>
          <w:b/>
          <w:i/>
          <w:sz w:val="20"/>
        </w:rPr>
        <w:t xml:space="preserve"> Novi- Biblijski vrt- Svetište Gospe </w:t>
      </w:r>
      <w:proofErr w:type="spellStart"/>
      <w:r w:rsidR="00635B29">
        <w:rPr>
          <w:b/>
          <w:i/>
          <w:sz w:val="20"/>
        </w:rPr>
        <w:t>Stomorije</w:t>
      </w:r>
      <w:proofErr w:type="spellEnd"/>
    </w:p>
    <w:p w:rsidR="00DE5E07" w:rsidRPr="00E13F6C" w:rsidRDefault="00DE5E07" w:rsidP="00667CA4">
      <w:pPr>
        <w:rPr>
          <w:rFonts w:cstheme="minorHAnsi"/>
          <w:sz w:val="2"/>
        </w:rPr>
      </w:pPr>
    </w:p>
    <w:p w:rsidR="00C806EB" w:rsidRDefault="00C806EB" w:rsidP="004609D8">
      <w:pPr>
        <w:pStyle w:val="Bezproreda"/>
        <w:ind w:left="284" w:right="566" w:firstLine="708"/>
        <w:jc w:val="both"/>
      </w:pPr>
    </w:p>
    <w:p w:rsidR="008D2C62" w:rsidRDefault="00015EBC" w:rsidP="004609D8">
      <w:pPr>
        <w:pStyle w:val="Bezproreda"/>
        <w:ind w:left="284" w:right="566" w:firstLine="708"/>
        <w:jc w:val="both"/>
      </w:pPr>
      <w:r>
        <w:t>Sedmu</w:t>
      </w:r>
      <w:r w:rsidR="006230BE">
        <w:t xml:space="preserve"> godinu za redom </w:t>
      </w:r>
      <w:r w:rsidR="00AD4866" w:rsidRPr="00E13F6C">
        <w:rPr>
          <w:b/>
        </w:rPr>
        <w:t>u</w:t>
      </w:r>
      <w:r w:rsidR="00667CA4" w:rsidRPr="00E13F6C">
        <w:rPr>
          <w:b/>
        </w:rPr>
        <w:t xml:space="preserve"> Kaštelima će se održati manifestacija </w:t>
      </w:r>
      <w:r w:rsidR="002E44D8" w:rsidRPr="00E13F6C">
        <w:rPr>
          <w:b/>
        </w:rPr>
        <w:t>Kiparsko-</w:t>
      </w:r>
      <w:r w:rsidR="008D2C62" w:rsidRPr="00E13F6C">
        <w:rPr>
          <w:b/>
        </w:rPr>
        <w:t>slikarska</w:t>
      </w:r>
      <w:r w:rsidR="002E44D8" w:rsidRPr="00E13F6C">
        <w:rPr>
          <w:b/>
        </w:rPr>
        <w:t xml:space="preserve"> k</w:t>
      </w:r>
      <w:r w:rsidR="00667CA4" w:rsidRPr="00E13F6C">
        <w:rPr>
          <w:b/>
        </w:rPr>
        <w:t>olonija „</w:t>
      </w:r>
      <w:r w:rsidR="002E44D8" w:rsidRPr="00E13F6C">
        <w:rPr>
          <w:b/>
        </w:rPr>
        <w:t xml:space="preserve">1500 godina stara kaštelanska maslina – zaštićeni spomenik prirode </w:t>
      </w:r>
      <w:r w:rsidR="00667CA4" w:rsidRPr="00E13F6C">
        <w:rPr>
          <w:b/>
        </w:rPr>
        <w:t>– Kaštela 20</w:t>
      </w:r>
      <w:r w:rsidR="00685830">
        <w:rPr>
          <w:b/>
        </w:rPr>
        <w:t>2</w:t>
      </w:r>
      <w:r>
        <w:rPr>
          <w:b/>
        </w:rPr>
        <w:t>4</w:t>
      </w:r>
      <w:r w:rsidR="00667CA4" w:rsidRPr="00E13F6C">
        <w:rPr>
          <w:b/>
        </w:rPr>
        <w:t>.“</w:t>
      </w:r>
      <w:r w:rsidR="00667CA4" w:rsidRPr="008206C6">
        <w:t xml:space="preserve"> </w:t>
      </w:r>
      <w:r w:rsidR="00D660D7" w:rsidRPr="008206C6">
        <w:t>u organizaciji Grada</w:t>
      </w:r>
      <w:r w:rsidR="0063643A">
        <w:t xml:space="preserve"> Kaštela</w:t>
      </w:r>
      <w:r w:rsidR="00D660D7" w:rsidRPr="008206C6">
        <w:t xml:space="preserve">,  TZ </w:t>
      </w:r>
      <w:r w:rsidR="0063643A">
        <w:t>Kaštela</w:t>
      </w:r>
      <w:r w:rsidR="008D2C62" w:rsidRPr="008206C6">
        <w:t xml:space="preserve">, Muzeja Kaštela, </w:t>
      </w:r>
      <w:r w:rsidR="00D660D7" w:rsidRPr="008206C6">
        <w:t>Bijaća društva za oč</w:t>
      </w:r>
      <w:r w:rsidR="000532CA">
        <w:t>uvanje kulturne baštine Kaštela</w:t>
      </w:r>
      <w:r w:rsidR="00D660D7" w:rsidRPr="008206C6">
        <w:t xml:space="preserve"> </w:t>
      </w:r>
      <w:r w:rsidR="0063643A">
        <w:t>,</w:t>
      </w:r>
      <w:r w:rsidR="000532CA">
        <w:t xml:space="preserve"> </w:t>
      </w:r>
      <w:r w:rsidR="00D660D7" w:rsidRPr="008206C6">
        <w:t>udruge Šu</w:t>
      </w:r>
      <w:r w:rsidR="000532CA">
        <w:t>šur</w:t>
      </w:r>
      <w:r w:rsidR="00A361A0">
        <w:t xml:space="preserve">, </w:t>
      </w:r>
      <w:r w:rsidR="000532CA">
        <w:t>udruge maslinara Mastrinka</w:t>
      </w:r>
      <w:r w:rsidR="00A361A0">
        <w:t xml:space="preserve"> i SŠ Braća Radić</w:t>
      </w:r>
      <w:r w:rsidR="00B96ECF">
        <w:t>, pod pokroviteljstvom Spl</w:t>
      </w:r>
      <w:r>
        <w:t>i</w:t>
      </w:r>
      <w:r w:rsidR="00B96ECF">
        <w:t>tsko – dalmatinske županije i Ministarstva poljoprivrede.</w:t>
      </w:r>
    </w:p>
    <w:p w:rsidR="00745A20" w:rsidRDefault="00745A20" w:rsidP="004609D8">
      <w:pPr>
        <w:pStyle w:val="Bezproreda"/>
        <w:ind w:left="284" w:right="566" w:firstLine="708"/>
        <w:jc w:val="both"/>
      </w:pPr>
    </w:p>
    <w:p w:rsidR="00745A20" w:rsidRDefault="00745A20" w:rsidP="004609D8">
      <w:pPr>
        <w:pStyle w:val="Bezproreda"/>
        <w:ind w:left="284" w:right="566" w:firstLine="708"/>
        <w:jc w:val="both"/>
      </w:pPr>
      <w:r>
        <w:t xml:space="preserve">Ovim </w:t>
      </w:r>
      <w:r w:rsidRPr="008206C6">
        <w:t>projektom želimo pridonijeti podizanju svijesti mladih, šire populacije građana te turista o značaju kaštelanskih znamenitosti</w:t>
      </w:r>
      <w:r>
        <w:t>.</w:t>
      </w:r>
      <w:r w:rsidRPr="008206C6">
        <w:t xml:space="preserve"> </w:t>
      </w:r>
      <w:r>
        <w:t>S obzirom na jedinstvenost i različitost ovog primjerka drveta</w:t>
      </w:r>
      <w:r w:rsidRPr="008206C6">
        <w:t xml:space="preserve"> može se smatrati autohtonim, odnosno, izvornim kaštelanskim stablom koj</w:t>
      </w:r>
      <w:r>
        <w:t>e</w:t>
      </w:r>
      <w:r w:rsidRPr="008206C6">
        <w:t xml:space="preserve"> je već dugo simbol maslinarstva i kulture </w:t>
      </w:r>
      <w:r>
        <w:t>Kaštela, grada u kojem se po prvi puta spominje hrvatsko ime („Ja Trpimir, potpomognut milošću Božjom knez Hrvata</w:t>
      </w:r>
      <w:r w:rsidRPr="008206C6">
        <w:t>.</w:t>
      </w:r>
      <w:r>
        <w:t>..“ Trpimirova darovnica, 4. ožujka 852.), grada s bogatom kulturno-povijesnom baštinom koji njeguje tradiciju.</w:t>
      </w:r>
      <w:r w:rsidRPr="008206C6">
        <w:t xml:space="preserve"> </w:t>
      </w:r>
    </w:p>
    <w:p w:rsidR="00745A20" w:rsidRDefault="00745A20" w:rsidP="004609D8">
      <w:pPr>
        <w:pStyle w:val="Bezproreda"/>
        <w:ind w:left="284" w:right="566" w:firstLine="708"/>
        <w:jc w:val="both"/>
      </w:pPr>
    </w:p>
    <w:p w:rsidR="0046029D" w:rsidRDefault="00635B29" w:rsidP="003C4779">
      <w:pPr>
        <w:pStyle w:val="Bezproreda"/>
        <w:ind w:left="284" w:right="566" w:firstLine="708"/>
        <w:jc w:val="both"/>
      </w:pPr>
      <w:r w:rsidRPr="0046029D">
        <w:t xml:space="preserve">Kiparsko – slikarska kolonija „1500 godina stara kaštelanska maslina zaštićeni spomenik prirode“ ove godine održavat će se u </w:t>
      </w:r>
      <w:r w:rsidR="0046029D" w:rsidRPr="0046029D">
        <w:t xml:space="preserve">Biblijskom vrtu Svetišta Gospe </w:t>
      </w:r>
      <w:proofErr w:type="spellStart"/>
      <w:r w:rsidR="0046029D" w:rsidRPr="0046029D">
        <w:t>Stomorije</w:t>
      </w:r>
      <w:proofErr w:type="spellEnd"/>
      <w:r w:rsidR="0046029D" w:rsidRPr="0046029D">
        <w:t xml:space="preserve"> u Kaštel Novom</w:t>
      </w:r>
      <w:r w:rsidR="0046029D">
        <w:t>.</w:t>
      </w:r>
    </w:p>
    <w:p w:rsidR="003C4779" w:rsidRPr="00281C67" w:rsidRDefault="0046029D" w:rsidP="003C4779">
      <w:pPr>
        <w:pStyle w:val="Bezproreda"/>
        <w:ind w:left="284" w:right="566" w:firstLine="708"/>
        <w:jc w:val="both"/>
        <w:rPr>
          <w:b/>
        </w:rPr>
      </w:pPr>
      <w:r w:rsidRPr="0046029D">
        <w:rPr>
          <w:b/>
        </w:rPr>
        <w:t xml:space="preserve"> 27. rujna u 12 sati upriličit će se prigodni program obilježavanja</w:t>
      </w:r>
      <w:r w:rsidR="00EA29FE">
        <w:rPr>
          <w:b/>
        </w:rPr>
        <w:t xml:space="preserve"> otvaranja Kolonije i</w:t>
      </w:r>
      <w:bookmarkStart w:id="0" w:name="_GoBack"/>
      <w:bookmarkEnd w:id="0"/>
      <w:r w:rsidRPr="0046029D">
        <w:rPr>
          <w:b/>
        </w:rPr>
        <w:t xml:space="preserve"> 26.- te  obljetnice utemeljenja ovog jedinstvenog vrta u Hrvatskoj, a tom prigodom </w:t>
      </w:r>
      <w:r w:rsidR="003C4779" w:rsidRPr="0046029D">
        <w:rPr>
          <w:b/>
        </w:rPr>
        <w:t>Turistička zajednica grada Kaštela upriličit</w:t>
      </w:r>
      <w:r w:rsidRPr="0046029D">
        <w:rPr>
          <w:b/>
        </w:rPr>
        <w:t xml:space="preserve"> će</w:t>
      </w:r>
      <w:r w:rsidR="003C4779" w:rsidRPr="0046029D">
        <w:rPr>
          <w:b/>
        </w:rPr>
        <w:t xml:space="preserve"> </w:t>
      </w:r>
      <w:proofErr w:type="spellStart"/>
      <w:r w:rsidR="003C4779" w:rsidRPr="0046029D">
        <w:rPr>
          <w:b/>
        </w:rPr>
        <w:t>gastro</w:t>
      </w:r>
      <w:proofErr w:type="spellEnd"/>
      <w:r w:rsidR="003C4779" w:rsidRPr="0046029D">
        <w:rPr>
          <w:b/>
        </w:rPr>
        <w:t xml:space="preserve"> užitak - </w:t>
      </w:r>
      <w:r w:rsidR="00635B29" w:rsidRPr="0046029D">
        <w:rPr>
          <w:b/>
        </w:rPr>
        <w:t xml:space="preserve"> tradicionalnu </w:t>
      </w:r>
      <w:r w:rsidR="003C4779" w:rsidRPr="0046029D">
        <w:rPr>
          <w:b/>
        </w:rPr>
        <w:t xml:space="preserve"> kaštelansku marendu uz Crljenak kaštelanski</w:t>
      </w:r>
      <w:r w:rsidR="003C4779" w:rsidRPr="0046029D">
        <w:t xml:space="preserve">. Bit će </w:t>
      </w:r>
      <w:r w:rsidR="00743EB5" w:rsidRPr="0046029D">
        <w:t>također i kušanje</w:t>
      </w:r>
      <w:r w:rsidR="003C4779" w:rsidRPr="0046029D">
        <w:t xml:space="preserve">  proizvoda od maslin</w:t>
      </w:r>
      <w:r w:rsidR="00743EB5" w:rsidRPr="0046029D">
        <w:t>e</w:t>
      </w:r>
      <w:r w:rsidR="003C4779" w:rsidRPr="0046029D">
        <w:t>,</w:t>
      </w:r>
      <w:r w:rsidR="00743EB5" w:rsidRPr="0046029D">
        <w:t xml:space="preserve"> usoljenih maslina i </w:t>
      </w:r>
      <w:r w:rsidR="003C4779" w:rsidRPr="0046029D">
        <w:t>čaj od lista 1500 godina</w:t>
      </w:r>
      <w:r w:rsidR="00743EB5" w:rsidRPr="0046029D">
        <w:t xml:space="preserve"> stare masline</w:t>
      </w:r>
      <w:r w:rsidR="003C4779" w:rsidRPr="0046029D">
        <w:t>.</w:t>
      </w:r>
      <w:r w:rsidR="003C4779">
        <w:rPr>
          <w:b/>
        </w:rPr>
        <w:t xml:space="preserve"> </w:t>
      </w:r>
      <w:r w:rsidR="003C4779" w:rsidRPr="00281C67">
        <w:t xml:space="preserve">Doprinos ove manifestacije je upravo na tragu strategije </w:t>
      </w:r>
      <w:r w:rsidR="003C4779">
        <w:t>T</w:t>
      </w:r>
      <w:r w:rsidR="003C4779" w:rsidRPr="00281C67">
        <w:t>urističke zajednice grada Kaštela da se  turistima ponudi dodatni kulturno – gastro sadržaj van glavne turističke sezone.</w:t>
      </w:r>
      <w:r w:rsidR="003C4779">
        <w:t xml:space="preserve"> Ovim projektom TZG Kaštela se na inicijativu Turističke zajednice Županije SD uključila u </w:t>
      </w:r>
      <w:r w:rsidR="003C4779" w:rsidRPr="00281C67">
        <w:rPr>
          <w:b/>
        </w:rPr>
        <w:t>„Mjesec</w:t>
      </w:r>
      <w:r w:rsidR="003C4779">
        <w:rPr>
          <w:b/>
        </w:rPr>
        <w:t xml:space="preserve"> </w:t>
      </w:r>
      <w:r w:rsidR="003C4779" w:rsidRPr="00281C67">
        <w:rPr>
          <w:b/>
        </w:rPr>
        <w:t xml:space="preserve"> hrvatskog turizma“, projekt Ministarstva turizma i sporta i Hrvatske turističke zajednice</w:t>
      </w:r>
      <w:r w:rsidR="003C4779">
        <w:rPr>
          <w:b/>
        </w:rPr>
        <w:t>.</w:t>
      </w:r>
      <w:r w:rsidR="003C4779" w:rsidRPr="00281C67">
        <w:rPr>
          <w:b/>
        </w:rPr>
        <w:t xml:space="preserve"> </w:t>
      </w:r>
    </w:p>
    <w:p w:rsidR="00281C67" w:rsidRDefault="00281C67" w:rsidP="00A1024B">
      <w:pPr>
        <w:pStyle w:val="Bezproreda"/>
        <w:ind w:firstLine="708"/>
        <w:jc w:val="both"/>
      </w:pPr>
    </w:p>
    <w:p w:rsidR="00743EB5" w:rsidRDefault="00743EB5" w:rsidP="00743EB5">
      <w:pPr>
        <w:pStyle w:val="Bezproreda"/>
        <w:ind w:left="284" w:right="566" w:firstLine="708"/>
        <w:jc w:val="both"/>
      </w:pPr>
      <w:r w:rsidRPr="008206C6">
        <w:t>Tradicija uzgoja masline i proizvodnja ulja dio su bogate baštine ovog kraja stoga u g</w:t>
      </w:r>
      <w:r>
        <w:t>odini kada Hrvatska obilježava 30</w:t>
      </w:r>
      <w:r w:rsidRPr="008206C6">
        <w:t>. obljetnicu primanja u članstvo Organizacije za prehranu i poljoprivredu Ujedinjenih naroda</w:t>
      </w:r>
      <w:r w:rsidR="002876A3">
        <w:t xml:space="preserve"> posebno ćemo promovirati maslinu kao simbol </w:t>
      </w:r>
      <w:r w:rsidR="002876A3">
        <w:rPr>
          <w:rFonts w:cstheme="minorHAnsi"/>
          <w:color w:val="222222"/>
          <w:shd w:val="clear" w:color="auto" w:fill="FFFFFF"/>
        </w:rPr>
        <w:t>mira,</w:t>
      </w:r>
      <w:r w:rsidR="002876A3" w:rsidRPr="003C4779">
        <w:rPr>
          <w:rFonts w:cstheme="minorHAnsi"/>
          <w:color w:val="222222"/>
          <w:shd w:val="clear" w:color="auto" w:fill="FFFFFF"/>
        </w:rPr>
        <w:t xml:space="preserve"> blagostanja</w:t>
      </w:r>
      <w:r w:rsidR="002876A3">
        <w:rPr>
          <w:rFonts w:cstheme="minorHAnsi"/>
          <w:color w:val="222222"/>
          <w:shd w:val="clear" w:color="auto" w:fill="FFFFFF"/>
        </w:rPr>
        <w:t xml:space="preserve">, dugovječnosti, otpornosti te ljekovitosti i Mediterana </w:t>
      </w:r>
    </w:p>
    <w:p w:rsidR="00743EB5" w:rsidRDefault="00743EB5" w:rsidP="00743EB5">
      <w:pPr>
        <w:pStyle w:val="Bezproreda"/>
        <w:ind w:left="284" w:right="566" w:firstLine="708"/>
        <w:jc w:val="both"/>
      </w:pPr>
    </w:p>
    <w:p w:rsidR="00743EB5" w:rsidRDefault="00743EB5" w:rsidP="00743EB5">
      <w:pPr>
        <w:pStyle w:val="Bezproreda"/>
        <w:ind w:left="284" w:right="566" w:firstLine="709"/>
        <w:jc w:val="both"/>
      </w:pPr>
      <w:r w:rsidRPr="00E13F6C">
        <w:rPr>
          <w:b/>
        </w:rPr>
        <w:t xml:space="preserve">Kolonija će trajati </w:t>
      </w:r>
      <w:r>
        <w:rPr>
          <w:b/>
        </w:rPr>
        <w:t>čet</w:t>
      </w:r>
      <w:r w:rsidR="00015EBC">
        <w:rPr>
          <w:b/>
        </w:rPr>
        <w:t>i</w:t>
      </w:r>
      <w:r>
        <w:rPr>
          <w:b/>
        </w:rPr>
        <w:t>ri dana u vremenu od 10</w:t>
      </w:r>
      <w:r w:rsidRPr="00281C67">
        <w:rPr>
          <w:b/>
          <w:vertAlign w:val="superscript"/>
        </w:rPr>
        <w:t>00</w:t>
      </w:r>
      <w:r>
        <w:rPr>
          <w:b/>
        </w:rPr>
        <w:t xml:space="preserve"> do 16</w:t>
      </w:r>
      <w:r w:rsidRPr="00281C67">
        <w:rPr>
          <w:b/>
          <w:vertAlign w:val="superscript"/>
        </w:rPr>
        <w:t>00</w:t>
      </w:r>
      <w:r>
        <w:rPr>
          <w:b/>
        </w:rPr>
        <w:t xml:space="preserve"> sata</w:t>
      </w:r>
      <w:r w:rsidRPr="00E13F6C">
        <w:rPr>
          <w:b/>
        </w:rPr>
        <w:t xml:space="preserve"> i biti će otvorena za javnost</w:t>
      </w:r>
      <w:r w:rsidRPr="008206C6">
        <w:t xml:space="preserve"> te će se posjetitelji moći pobliže upoznati s ovim jedinstvenim primjerkom jednog od najstarijih stabala masline u Hrvatskoj koja je očuvana sve do danas i svjedoči o kulturi i poljoprivredi ovog kraja</w:t>
      </w:r>
      <w:r>
        <w:t xml:space="preserve"> koje je otkrićem Kaštelanskog crljenka, kao sinonima svjetski poznate vinske sorte Zinfandel učinilo grad Kaštela jednim od najpoznatijih vinskih desitancija u svijetu. </w:t>
      </w:r>
      <w:r w:rsidRPr="008206C6">
        <w:t>Gdje je vino i maslina – tu je i kultura, govorili su stari Grci.</w:t>
      </w:r>
      <w:r>
        <w:t xml:space="preserve"> </w:t>
      </w:r>
    </w:p>
    <w:p w:rsidR="004609D8" w:rsidRPr="008206C6" w:rsidRDefault="004609D8" w:rsidP="00A1024B">
      <w:pPr>
        <w:pStyle w:val="Bezproreda"/>
        <w:ind w:firstLine="708"/>
        <w:jc w:val="both"/>
      </w:pPr>
    </w:p>
    <w:p w:rsidR="008D2C62" w:rsidRPr="00281C67" w:rsidRDefault="0043781C" w:rsidP="004609D8">
      <w:pPr>
        <w:pStyle w:val="Bezproreda"/>
        <w:ind w:left="284" w:right="566" w:firstLine="708"/>
        <w:jc w:val="both"/>
      </w:pPr>
      <w:r>
        <w:rPr>
          <w:b/>
        </w:rPr>
        <w:t>Hrvatski kipari</w:t>
      </w:r>
      <w:r w:rsidR="00B75393">
        <w:t xml:space="preserve">, </w:t>
      </w:r>
      <w:r w:rsidR="008D2C62" w:rsidRPr="00281C67">
        <w:t>izrađivat će skulpture od grana</w:t>
      </w:r>
      <w:r>
        <w:t xml:space="preserve"> 1500 godina stare masline koja raste u Kaštel </w:t>
      </w:r>
      <w:proofErr w:type="spellStart"/>
      <w:r>
        <w:t>Štafili</w:t>
      </w:r>
      <w:r w:rsidR="00015EBC">
        <w:t>ć</w:t>
      </w:r>
      <w:r>
        <w:t>u</w:t>
      </w:r>
      <w:proofErr w:type="spellEnd"/>
      <w:r>
        <w:t>,</w:t>
      </w:r>
      <w:r w:rsidR="008D2C62" w:rsidRPr="00281C67">
        <w:t xml:space="preserve"> jedinstvenog primjera masline u Hrvatskoj koja je spomenikom prirode proglašena 1990. g. – rijetki primjerci drveta</w:t>
      </w:r>
      <w:r w:rsidR="00AF6C71">
        <w:t>. U</w:t>
      </w:r>
      <w:r w:rsidR="001B3895" w:rsidRPr="00281C67">
        <w:t xml:space="preserve"> isto vrijeme </w:t>
      </w:r>
      <w:r w:rsidR="001B3895" w:rsidRPr="00510368">
        <w:rPr>
          <w:b/>
        </w:rPr>
        <w:t>slikari</w:t>
      </w:r>
      <w:r w:rsidR="001B3895" w:rsidRPr="00281C67">
        <w:t xml:space="preserve"> stv</w:t>
      </w:r>
      <w:r w:rsidR="00AF6C71">
        <w:t>arat će svoja djela na temu masline</w:t>
      </w:r>
      <w:r>
        <w:t>.</w:t>
      </w:r>
      <w:r w:rsidR="00794200">
        <w:t xml:space="preserve"> </w:t>
      </w:r>
      <w:r w:rsidR="008D2C62" w:rsidRPr="00281C67">
        <w:t>Voditelj kolonije je akademski kipar Vene Jerković.</w:t>
      </w:r>
      <w:r w:rsidR="00317390" w:rsidRPr="00281C67">
        <w:t xml:space="preserve"> </w:t>
      </w:r>
    </w:p>
    <w:p w:rsidR="00DE5413" w:rsidRPr="008206C6" w:rsidRDefault="00DE5413" w:rsidP="004609D8">
      <w:pPr>
        <w:pStyle w:val="Bezproreda"/>
        <w:ind w:left="284" w:right="566" w:firstLine="708"/>
        <w:jc w:val="both"/>
      </w:pPr>
    </w:p>
    <w:p w:rsidR="00DE5413" w:rsidRDefault="00DE5413" w:rsidP="004609D8">
      <w:pPr>
        <w:pStyle w:val="Bezproreda"/>
        <w:ind w:left="284" w:right="566"/>
        <w:jc w:val="both"/>
      </w:pPr>
    </w:p>
    <w:p w:rsidR="000156E7" w:rsidRDefault="00A17D69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 w:rsidRPr="00C67B3C">
        <w:rPr>
          <w:rFonts w:eastAsia="Times New Roman" w:cstheme="minorHAnsi"/>
          <w:lang w:eastAsia="hr-HR"/>
        </w:rPr>
        <w:t xml:space="preserve">Sve dane ulaz za posjetitelje </w:t>
      </w:r>
      <w:r w:rsidR="007E26AB" w:rsidRPr="00C67B3C">
        <w:rPr>
          <w:rFonts w:eastAsia="Times New Roman" w:cstheme="minorHAnsi"/>
          <w:lang w:eastAsia="hr-HR"/>
        </w:rPr>
        <w:t xml:space="preserve">je </w:t>
      </w:r>
      <w:r w:rsidRPr="00C67B3C">
        <w:rPr>
          <w:rFonts w:eastAsia="Times New Roman" w:cstheme="minorHAnsi"/>
          <w:lang w:eastAsia="hr-HR"/>
        </w:rPr>
        <w:t>besplatan.</w:t>
      </w:r>
    </w:p>
    <w:p w:rsidR="00C806EB" w:rsidRDefault="00C806EB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</w:p>
    <w:p w:rsidR="00C806EB" w:rsidRDefault="002876A3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Koordinator: </w:t>
      </w:r>
    </w:p>
    <w:p w:rsidR="00C806EB" w:rsidRDefault="00C806EB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Željka Perdić,</w:t>
      </w:r>
    </w:p>
    <w:p w:rsidR="002876A3" w:rsidRDefault="002876A3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091 255 1400</w:t>
      </w:r>
    </w:p>
    <w:sectPr w:rsidR="002876A3" w:rsidSect="00256135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EEE"/>
    <w:multiLevelType w:val="hybridMultilevel"/>
    <w:tmpl w:val="CB9C94C0"/>
    <w:lvl w:ilvl="0" w:tplc="EE7EEBF6">
      <w:start w:val="17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6760C5F"/>
    <w:multiLevelType w:val="hybridMultilevel"/>
    <w:tmpl w:val="2D9AF1B6"/>
    <w:lvl w:ilvl="0" w:tplc="E7D0B7CA">
      <w:start w:val="12"/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 w15:restartNumberingAfterBreak="0">
    <w:nsid w:val="0B1272BB"/>
    <w:multiLevelType w:val="hybridMultilevel"/>
    <w:tmpl w:val="FA88F560"/>
    <w:lvl w:ilvl="0" w:tplc="0C4AF426">
      <w:start w:val="1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915" w:hanging="360"/>
      </w:pPr>
    </w:lvl>
    <w:lvl w:ilvl="2" w:tplc="041A001B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BDA6D27"/>
    <w:multiLevelType w:val="hybridMultilevel"/>
    <w:tmpl w:val="5B1CDB76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126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-54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</w:abstractNum>
  <w:abstractNum w:abstractNumId="4" w15:restartNumberingAfterBreak="0">
    <w:nsid w:val="14984DDE"/>
    <w:multiLevelType w:val="hybridMultilevel"/>
    <w:tmpl w:val="ACD6263E"/>
    <w:lvl w:ilvl="0" w:tplc="B8042B54">
      <w:start w:val="1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E2214B2"/>
    <w:multiLevelType w:val="hybridMultilevel"/>
    <w:tmpl w:val="65A85100"/>
    <w:lvl w:ilvl="0" w:tplc="DB3C432C">
      <w:start w:val="1300"/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302409E5"/>
    <w:multiLevelType w:val="hybridMultilevel"/>
    <w:tmpl w:val="15EE88B8"/>
    <w:lvl w:ilvl="0" w:tplc="48E62C98">
      <w:start w:val="5"/>
      <w:numFmt w:val="bullet"/>
      <w:lvlText w:val="-"/>
      <w:lvlJc w:val="left"/>
      <w:pPr>
        <w:ind w:left="437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37" w:hanging="360"/>
      </w:pPr>
      <w:rPr>
        <w:rFonts w:ascii="Wingdings" w:hAnsi="Wingdings" w:hint="default"/>
      </w:rPr>
    </w:lvl>
  </w:abstractNum>
  <w:abstractNum w:abstractNumId="7" w15:restartNumberingAfterBreak="0">
    <w:nsid w:val="31083716"/>
    <w:multiLevelType w:val="hybridMultilevel"/>
    <w:tmpl w:val="F808CBBE"/>
    <w:lvl w:ilvl="0" w:tplc="5BEA9C6A">
      <w:start w:val="5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3B992841"/>
    <w:multiLevelType w:val="hybridMultilevel"/>
    <w:tmpl w:val="BC102F42"/>
    <w:lvl w:ilvl="0" w:tplc="CB005622">
      <w:start w:val="5"/>
      <w:numFmt w:val="bullet"/>
      <w:lvlText w:val="-"/>
      <w:lvlJc w:val="left"/>
      <w:pPr>
        <w:ind w:left="401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77" w:hanging="360"/>
      </w:pPr>
      <w:rPr>
        <w:rFonts w:ascii="Wingdings" w:hAnsi="Wingdings" w:hint="default"/>
      </w:rPr>
    </w:lvl>
  </w:abstractNum>
  <w:abstractNum w:abstractNumId="9" w15:restartNumberingAfterBreak="0">
    <w:nsid w:val="416D4238"/>
    <w:multiLevelType w:val="hybridMultilevel"/>
    <w:tmpl w:val="4AFC3484"/>
    <w:lvl w:ilvl="0" w:tplc="B680D3C8">
      <w:start w:val="12"/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0" w15:restartNumberingAfterBreak="0">
    <w:nsid w:val="460A1F45"/>
    <w:multiLevelType w:val="hybridMultilevel"/>
    <w:tmpl w:val="5AE46D88"/>
    <w:lvl w:ilvl="0" w:tplc="8A569946">
      <w:start w:val="1300"/>
      <w:numFmt w:val="decimal"/>
      <w:lvlText w:val="%1"/>
      <w:lvlJc w:val="left"/>
      <w:pPr>
        <w:ind w:left="4673" w:hanging="42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5333" w:hanging="360"/>
      </w:pPr>
    </w:lvl>
    <w:lvl w:ilvl="2" w:tplc="041A001B" w:tentative="1">
      <w:start w:val="1"/>
      <w:numFmt w:val="lowerRoman"/>
      <w:lvlText w:val="%3."/>
      <w:lvlJc w:val="right"/>
      <w:pPr>
        <w:ind w:left="6053" w:hanging="180"/>
      </w:pPr>
    </w:lvl>
    <w:lvl w:ilvl="3" w:tplc="041A000F" w:tentative="1">
      <w:start w:val="1"/>
      <w:numFmt w:val="decimal"/>
      <w:lvlText w:val="%4."/>
      <w:lvlJc w:val="left"/>
      <w:pPr>
        <w:ind w:left="6773" w:hanging="360"/>
      </w:pPr>
    </w:lvl>
    <w:lvl w:ilvl="4" w:tplc="041A0019" w:tentative="1">
      <w:start w:val="1"/>
      <w:numFmt w:val="lowerLetter"/>
      <w:lvlText w:val="%5."/>
      <w:lvlJc w:val="left"/>
      <w:pPr>
        <w:ind w:left="7493" w:hanging="360"/>
      </w:pPr>
    </w:lvl>
    <w:lvl w:ilvl="5" w:tplc="041A001B" w:tentative="1">
      <w:start w:val="1"/>
      <w:numFmt w:val="lowerRoman"/>
      <w:lvlText w:val="%6."/>
      <w:lvlJc w:val="right"/>
      <w:pPr>
        <w:ind w:left="8213" w:hanging="180"/>
      </w:pPr>
    </w:lvl>
    <w:lvl w:ilvl="6" w:tplc="041A000F" w:tentative="1">
      <w:start w:val="1"/>
      <w:numFmt w:val="decimal"/>
      <w:lvlText w:val="%7."/>
      <w:lvlJc w:val="left"/>
      <w:pPr>
        <w:ind w:left="8933" w:hanging="360"/>
      </w:pPr>
    </w:lvl>
    <w:lvl w:ilvl="7" w:tplc="041A0019" w:tentative="1">
      <w:start w:val="1"/>
      <w:numFmt w:val="lowerLetter"/>
      <w:lvlText w:val="%8."/>
      <w:lvlJc w:val="left"/>
      <w:pPr>
        <w:ind w:left="9653" w:hanging="360"/>
      </w:pPr>
    </w:lvl>
    <w:lvl w:ilvl="8" w:tplc="041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7B05DA7"/>
    <w:multiLevelType w:val="hybridMultilevel"/>
    <w:tmpl w:val="DC02DBC6"/>
    <w:lvl w:ilvl="0" w:tplc="7AFA4AAA">
      <w:start w:val="11"/>
      <w:numFmt w:val="bullet"/>
      <w:lvlText w:val="-"/>
      <w:lvlJc w:val="left"/>
      <w:pPr>
        <w:ind w:left="519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5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53" w:hanging="360"/>
      </w:pPr>
      <w:rPr>
        <w:rFonts w:ascii="Wingdings" w:hAnsi="Wingdings" w:hint="default"/>
      </w:rPr>
    </w:lvl>
  </w:abstractNum>
  <w:abstractNum w:abstractNumId="12" w15:restartNumberingAfterBreak="0">
    <w:nsid w:val="47B06E72"/>
    <w:multiLevelType w:val="hybridMultilevel"/>
    <w:tmpl w:val="66BCA430"/>
    <w:lvl w:ilvl="0" w:tplc="63D20000">
      <w:start w:val="1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5F553BB"/>
    <w:multiLevelType w:val="hybridMultilevel"/>
    <w:tmpl w:val="9BF4487E"/>
    <w:lvl w:ilvl="0" w:tplc="678604AC">
      <w:start w:val="5"/>
      <w:numFmt w:val="bullet"/>
      <w:lvlText w:val="-"/>
      <w:lvlJc w:val="left"/>
      <w:pPr>
        <w:ind w:left="39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4" w15:restartNumberingAfterBreak="0">
    <w:nsid w:val="5B2E4862"/>
    <w:multiLevelType w:val="hybridMultilevel"/>
    <w:tmpl w:val="1D826F62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8E90680"/>
    <w:multiLevelType w:val="hybridMultilevel"/>
    <w:tmpl w:val="1F5C5FFE"/>
    <w:lvl w:ilvl="0" w:tplc="74844616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8D02C2"/>
    <w:multiLevelType w:val="hybridMultilevel"/>
    <w:tmpl w:val="820C85F2"/>
    <w:lvl w:ilvl="0" w:tplc="3D205A96">
      <w:start w:val="10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7E04390D"/>
    <w:multiLevelType w:val="hybridMultilevel"/>
    <w:tmpl w:val="95321C6A"/>
    <w:lvl w:ilvl="0" w:tplc="041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6"/>
  </w:num>
  <w:num w:numId="8">
    <w:abstractNumId w:val="4"/>
  </w:num>
  <w:num w:numId="9">
    <w:abstractNumId w:val="7"/>
  </w:num>
  <w:num w:numId="10">
    <w:abstractNumId w:val="13"/>
  </w:num>
  <w:num w:numId="11">
    <w:abstractNumId w:val="8"/>
  </w:num>
  <w:num w:numId="12">
    <w:abstractNumId w:val="6"/>
  </w:num>
  <w:num w:numId="13">
    <w:abstractNumId w:val="14"/>
  </w:num>
  <w:num w:numId="14">
    <w:abstractNumId w:val="11"/>
  </w:num>
  <w:num w:numId="15">
    <w:abstractNumId w:val="10"/>
  </w:num>
  <w:num w:numId="16">
    <w:abstractNumId w:val="3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6"/>
    <w:rsid w:val="00000E74"/>
    <w:rsid w:val="000156E7"/>
    <w:rsid w:val="00015EBC"/>
    <w:rsid w:val="000222AA"/>
    <w:rsid w:val="000224DC"/>
    <w:rsid w:val="00023332"/>
    <w:rsid w:val="00034642"/>
    <w:rsid w:val="00044BDB"/>
    <w:rsid w:val="000532CA"/>
    <w:rsid w:val="000572FA"/>
    <w:rsid w:val="00077F3B"/>
    <w:rsid w:val="000854D1"/>
    <w:rsid w:val="000A3110"/>
    <w:rsid w:val="000E746C"/>
    <w:rsid w:val="000F6780"/>
    <w:rsid w:val="00110922"/>
    <w:rsid w:val="00134C5F"/>
    <w:rsid w:val="00136B4C"/>
    <w:rsid w:val="00167CEA"/>
    <w:rsid w:val="00176122"/>
    <w:rsid w:val="00195E4D"/>
    <w:rsid w:val="001B3895"/>
    <w:rsid w:val="001B5592"/>
    <w:rsid w:val="001C156D"/>
    <w:rsid w:val="001E2FA1"/>
    <w:rsid w:val="00204D39"/>
    <w:rsid w:val="00225EE3"/>
    <w:rsid w:val="00241BDA"/>
    <w:rsid w:val="00256135"/>
    <w:rsid w:val="00281C67"/>
    <w:rsid w:val="00283821"/>
    <w:rsid w:val="002849B1"/>
    <w:rsid w:val="002876A3"/>
    <w:rsid w:val="00295147"/>
    <w:rsid w:val="002A2C46"/>
    <w:rsid w:val="002B6E98"/>
    <w:rsid w:val="002E44D8"/>
    <w:rsid w:val="002F6E29"/>
    <w:rsid w:val="00302182"/>
    <w:rsid w:val="00303FD2"/>
    <w:rsid w:val="00317390"/>
    <w:rsid w:val="00324EC9"/>
    <w:rsid w:val="003307AA"/>
    <w:rsid w:val="00336D45"/>
    <w:rsid w:val="003500D9"/>
    <w:rsid w:val="0036776B"/>
    <w:rsid w:val="00391101"/>
    <w:rsid w:val="003A39FA"/>
    <w:rsid w:val="003C4779"/>
    <w:rsid w:val="003D1568"/>
    <w:rsid w:val="00403441"/>
    <w:rsid w:val="00416955"/>
    <w:rsid w:val="004240F5"/>
    <w:rsid w:val="0043781C"/>
    <w:rsid w:val="0046029D"/>
    <w:rsid w:val="004609D8"/>
    <w:rsid w:val="0046740A"/>
    <w:rsid w:val="00487FB4"/>
    <w:rsid w:val="00497D2F"/>
    <w:rsid w:val="004B492B"/>
    <w:rsid w:val="004B49A1"/>
    <w:rsid w:val="00503F10"/>
    <w:rsid w:val="00510368"/>
    <w:rsid w:val="005209D4"/>
    <w:rsid w:val="00546E78"/>
    <w:rsid w:val="00564764"/>
    <w:rsid w:val="00566048"/>
    <w:rsid w:val="00594FBE"/>
    <w:rsid w:val="005A5BA6"/>
    <w:rsid w:val="005D2535"/>
    <w:rsid w:val="005D31A2"/>
    <w:rsid w:val="005D3A93"/>
    <w:rsid w:val="005F7A10"/>
    <w:rsid w:val="006230BE"/>
    <w:rsid w:val="006233AA"/>
    <w:rsid w:val="00635B29"/>
    <w:rsid w:val="0063643A"/>
    <w:rsid w:val="00643A85"/>
    <w:rsid w:val="006601DE"/>
    <w:rsid w:val="006622E2"/>
    <w:rsid w:val="00667CA4"/>
    <w:rsid w:val="006854A5"/>
    <w:rsid w:val="00685830"/>
    <w:rsid w:val="006B6404"/>
    <w:rsid w:val="006C1F63"/>
    <w:rsid w:val="006C60EB"/>
    <w:rsid w:val="007115E0"/>
    <w:rsid w:val="00716366"/>
    <w:rsid w:val="00723B6C"/>
    <w:rsid w:val="00741AAB"/>
    <w:rsid w:val="00743EB5"/>
    <w:rsid w:val="00745A20"/>
    <w:rsid w:val="0074729F"/>
    <w:rsid w:val="007505C6"/>
    <w:rsid w:val="00794200"/>
    <w:rsid w:val="007A3C24"/>
    <w:rsid w:val="007C3244"/>
    <w:rsid w:val="007D2EFA"/>
    <w:rsid w:val="007E26AB"/>
    <w:rsid w:val="007E740B"/>
    <w:rsid w:val="007F29EF"/>
    <w:rsid w:val="00805740"/>
    <w:rsid w:val="00817C27"/>
    <w:rsid w:val="008206C6"/>
    <w:rsid w:val="00830F4B"/>
    <w:rsid w:val="0083265B"/>
    <w:rsid w:val="00854D7F"/>
    <w:rsid w:val="00892DF9"/>
    <w:rsid w:val="008C5B05"/>
    <w:rsid w:val="008D2C62"/>
    <w:rsid w:val="009369C9"/>
    <w:rsid w:val="009370E7"/>
    <w:rsid w:val="00970235"/>
    <w:rsid w:val="009A3831"/>
    <w:rsid w:val="009E3DC6"/>
    <w:rsid w:val="00A1024B"/>
    <w:rsid w:val="00A1183A"/>
    <w:rsid w:val="00A15749"/>
    <w:rsid w:val="00A16BBD"/>
    <w:rsid w:val="00A17D69"/>
    <w:rsid w:val="00A361A0"/>
    <w:rsid w:val="00A57F66"/>
    <w:rsid w:val="00A740C1"/>
    <w:rsid w:val="00A80A7B"/>
    <w:rsid w:val="00A85F79"/>
    <w:rsid w:val="00AC6982"/>
    <w:rsid w:val="00AD4866"/>
    <w:rsid w:val="00AE237E"/>
    <w:rsid w:val="00AE34D0"/>
    <w:rsid w:val="00AF5244"/>
    <w:rsid w:val="00AF601E"/>
    <w:rsid w:val="00AF6C71"/>
    <w:rsid w:val="00B61518"/>
    <w:rsid w:val="00B66E54"/>
    <w:rsid w:val="00B75393"/>
    <w:rsid w:val="00B91D08"/>
    <w:rsid w:val="00B96ECF"/>
    <w:rsid w:val="00BF457B"/>
    <w:rsid w:val="00C331B2"/>
    <w:rsid w:val="00C33307"/>
    <w:rsid w:val="00C36814"/>
    <w:rsid w:val="00C42892"/>
    <w:rsid w:val="00C519CB"/>
    <w:rsid w:val="00C67B3C"/>
    <w:rsid w:val="00C806EB"/>
    <w:rsid w:val="00C843CE"/>
    <w:rsid w:val="00CA408D"/>
    <w:rsid w:val="00CB1D84"/>
    <w:rsid w:val="00CB3096"/>
    <w:rsid w:val="00CD5C10"/>
    <w:rsid w:val="00CF602C"/>
    <w:rsid w:val="00D16FC4"/>
    <w:rsid w:val="00D177E2"/>
    <w:rsid w:val="00D25906"/>
    <w:rsid w:val="00D45332"/>
    <w:rsid w:val="00D660D7"/>
    <w:rsid w:val="00D9238C"/>
    <w:rsid w:val="00DA6FDF"/>
    <w:rsid w:val="00DE5413"/>
    <w:rsid w:val="00DE5E07"/>
    <w:rsid w:val="00E13F6C"/>
    <w:rsid w:val="00E24815"/>
    <w:rsid w:val="00E3353E"/>
    <w:rsid w:val="00E364FB"/>
    <w:rsid w:val="00E55406"/>
    <w:rsid w:val="00E61D96"/>
    <w:rsid w:val="00E645A2"/>
    <w:rsid w:val="00E72BD4"/>
    <w:rsid w:val="00E74C5B"/>
    <w:rsid w:val="00E821C6"/>
    <w:rsid w:val="00E87CBB"/>
    <w:rsid w:val="00EA29FE"/>
    <w:rsid w:val="00EC1A37"/>
    <w:rsid w:val="00EC560E"/>
    <w:rsid w:val="00EE42C6"/>
    <w:rsid w:val="00EE7D4D"/>
    <w:rsid w:val="00EF3B8C"/>
    <w:rsid w:val="00F21AFD"/>
    <w:rsid w:val="00F57DC2"/>
    <w:rsid w:val="00F83D13"/>
    <w:rsid w:val="00FE1DD0"/>
    <w:rsid w:val="00FE4DBE"/>
    <w:rsid w:val="00FF066E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6C4D"/>
  <w15:docId w15:val="{B2021C0D-2F93-42AE-87EC-5F6272FA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5A2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E645A2"/>
    <w:rPr>
      <w:b/>
      <w:bCs/>
    </w:rPr>
  </w:style>
  <w:style w:type="paragraph" w:styleId="Odlomakpopisa">
    <w:name w:val="List Paragraph"/>
    <w:basedOn w:val="Normal"/>
    <w:uiPriority w:val="34"/>
    <w:qFormat/>
    <w:rsid w:val="0029514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57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0572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andardWeb">
    <w:name w:val="Normal (Web)"/>
    <w:basedOn w:val="Normal"/>
    <w:uiPriority w:val="99"/>
    <w:unhideWhenUsed/>
    <w:rsid w:val="00FF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3A3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38FA-D3B7-446A-9392-49A7AB14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Susur</dc:creator>
  <cp:lastModifiedBy>Korisnik</cp:lastModifiedBy>
  <cp:revision>3</cp:revision>
  <cp:lastPrinted>2024-09-06T15:35:00Z</cp:lastPrinted>
  <dcterms:created xsi:type="dcterms:W3CDTF">2024-09-06T15:35:00Z</dcterms:created>
  <dcterms:modified xsi:type="dcterms:W3CDTF">2024-09-06T15:36:00Z</dcterms:modified>
</cp:coreProperties>
</file>